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34" w:rsidRPr="00CE00DE" w:rsidRDefault="00EB295B" w:rsidP="00CE00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CE00DE" w:rsidRDefault="00CE00DE" w:rsidP="00CE00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0DE">
        <w:rPr>
          <w:rFonts w:ascii="Times New Roman" w:hAnsi="Times New Roman" w:cs="Times New Roman"/>
          <w:b/>
          <w:sz w:val="24"/>
          <w:szCs w:val="24"/>
        </w:rPr>
        <w:t>MODELO DE RECURSO</w:t>
      </w:r>
    </w:p>
    <w:p w:rsidR="00CE00DE" w:rsidRDefault="00CE00DE" w:rsidP="00CE00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00DE" w:rsidRDefault="00CE00DE" w:rsidP="00CE0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0DE">
        <w:rPr>
          <w:rFonts w:ascii="Times New Roman" w:hAnsi="Times New Roman" w:cs="Times New Roman"/>
          <w:sz w:val="24"/>
          <w:szCs w:val="24"/>
        </w:rPr>
        <w:t>Nome do (a)</w:t>
      </w:r>
      <w:r w:rsidRPr="00CE00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0DE">
        <w:rPr>
          <w:rFonts w:ascii="Times New Roman" w:hAnsi="Times New Roman" w:cs="Times New Roman"/>
          <w:sz w:val="24"/>
          <w:szCs w:val="24"/>
        </w:rPr>
        <w:t>candidato</w:t>
      </w:r>
      <w:r w:rsidRPr="00CE00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0DE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CE00DE" w:rsidRDefault="00CE00DE" w:rsidP="00CE0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</w:t>
      </w:r>
      <w:proofErr w:type="gramStart"/>
      <w:r>
        <w:rPr>
          <w:rFonts w:ascii="Times New Roman" w:hAnsi="Times New Roman" w:cs="Times New Roman"/>
          <w:sz w:val="24"/>
          <w:szCs w:val="24"/>
        </w:rPr>
        <w:t>Inscrição:_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E00DE" w:rsidRDefault="00CE00DE" w:rsidP="00CE0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Solicitação:</w:t>
      </w:r>
    </w:p>
    <w:p w:rsidR="00CE00DE" w:rsidRDefault="00CE00DE" w:rsidP="00CE0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0DE" w:rsidRDefault="00CE00DE" w:rsidP="00CE0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0DE" w:rsidRDefault="00CE00DE" w:rsidP="00CE0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0DE" w:rsidRDefault="00CE00DE" w:rsidP="00CE0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 de____________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CE00DE" w:rsidRDefault="00CE00DE" w:rsidP="00CE0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0DE" w:rsidRDefault="00CE00DE" w:rsidP="00CE0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0DE" w:rsidRDefault="00CE00DE" w:rsidP="00CE0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0DE" w:rsidRDefault="00CE00DE" w:rsidP="00CE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00DE" w:rsidRDefault="00CE00DE" w:rsidP="00CE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</w:t>
      </w:r>
    </w:p>
    <w:p w:rsidR="00CE00DE" w:rsidRDefault="00CE00DE" w:rsidP="00CE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0DE" w:rsidRDefault="00CE00DE" w:rsidP="00CE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0DE" w:rsidRDefault="00CE00DE" w:rsidP="00CE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Parecer: Deferido </w:t>
      </w: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Indeferido (  )</w:t>
      </w:r>
    </w:p>
    <w:p w:rsidR="00CE00DE" w:rsidRDefault="00CE00DE" w:rsidP="00CE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0DE" w:rsidRDefault="00CE00DE" w:rsidP="00CE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0DE" w:rsidRDefault="00CE00DE" w:rsidP="00CE0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ári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0DE" w:rsidRDefault="00CE00DE" w:rsidP="00CE0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0DE" w:rsidRDefault="00CE00DE" w:rsidP="00CE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00DE" w:rsidRDefault="00CE00DE" w:rsidP="00CE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do Curso</w:t>
      </w:r>
    </w:p>
    <w:p w:rsidR="00CE00DE" w:rsidRPr="00CE00DE" w:rsidRDefault="00CE00DE" w:rsidP="00CE00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E00DE" w:rsidRPr="00CE00DE" w:rsidSect="00CE00DE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30" w:rsidRDefault="009E4330" w:rsidP="00CE00DE">
      <w:pPr>
        <w:spacing w:after="0" w:line="240" w:lineRule="auto"/>
      </w:pPr>
      <w:r>
        <w:separator/>
      </w:r>
    </w:p>
  </w:endnote>
  <w:endnote w:type="continuationSeparator" w:id="0">
    <w:p w:rsidR="009E4330" w:rsidRDefault="009E4330" w:rsidP="00CE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30" w:rsidRDefault="009E4330" w:rsidP="00CE00DE">
      <w:pPr>
        <w:spacing w:after="0" w:line="240" w:lineRule="auto"/>
      </w:pPr>
      <w:r>
        <w:separator/>
      </w:r>
    </w:p>
  </w:footnote>
  <w:footnote w:type="continuationSeparator" w:id="0">
    <w:p w:rsidR="009E4330" w:rsidRDefault="009E4330" w:rsidP="00CE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DE" w:rsidRDefault="00CE00DE" w:rsidP="00CE00D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596F7BD" wp14:editId="4BAAE8C6">
          <wp:extent cx="2551460" cy="1192695"/>
          <wp:effectExtent l="0" t="0" r="0" b="0"/>
          <wp:docPr id="11" name="Imagem 11" descr="Centro de Estudos de Religiões, Religiosidades e Políticas Públicas - CEPRES  - Centro de Estudos de Religiões, Religiosidades e Políticas Públicas –  CEP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 de Estudos de Religiões, Religiosidades e Políticas Públicas - CEPRES  - Centro de Estudos de Religiões, Religiosidades e Políticas Públicas –  CEP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935" cy="1192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DE"/>
    <w:rsid w:val="00040855"/>
    <w:rsid w:val="00657F96"/>
    <w:rsid w:val="009E4330"/>
    <w:rsid w:val="00C44634"/>
    <w:rsid w:val="00CE00DE"/>
    <w:rsid w:val="00D22257"/>
    <w:rsid w:val="00E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942F8-315C-4F1F-B931-515FD97D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E0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E00D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E0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0DE"/>
  </w:style>
  <w:style w:type="paragraph" w:styleId="Rodap">
    <w:name w:val="footer"/>
    <w:basedOn w:val="Normal"/>
    <w:link w:val="RodapChar"/>
    <w:uiPriority w:val="99"/>
    <w:unhideWhenUsed/>
    <w:rsid w:val="00CE0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0DE"/>
  </w:style>
  <w:style w:type="paragraph" w:styleId="Textodebalo">
    <w:name w:val="Balloon Text"/>
    <w:basedOn w:val="Normal"/>
    <w:link w:val="TextodebaloChar"/>
    <w:uiPriority w:val="99"/>
    <w:semiHidden/>
    <w:unhideWhenUsed/>
    <w:rsid w:val="00C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CA59-8D36-43AC-8BEB-882F4FF8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JR</dc:creator>
  <cp:lastModifiedBy>Conta da Microsoft</cp:lastModifiedBy>
  <cp:revision>2</cp:revision>
  <dcterms:created xsi:type="dcterms:W3CDTF">2021-05-02T00:23:00Z</dcterms:created>
  <dcterms:modified xsi:type="dcterms:W3CDTF">2021-05-02T00:23:00Z</dcterms:modified>
</cp:coreProperties>
</file>