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CB" w:rsidRDefault="004F06CB">
      <w:pPr>
        <w:pStyle w:val="Corpodetexto"/>
        <w:spacing w:before="2"/>
        <w:rPr>
          <w:sz w:val="28"/>
        </w:rPr>
      </w:pPr>
    </w:p>
    <w:p w:rsidR="004F06CB" w:rsidRDefault="00DB575B" w:rsidP="009918A0">
      <w:pPr>
        <w:pStyle w:val="Ttulo1"/>
        <w:spacing w:before="90" w:line="360" w:lineRule="auto"/>
        <w:ind w:left="522" w:right="540" w:hanging="3"/>
        <w:jc w:val="center"/>
        <w:rPr>
          <w:b w:val="0"/>
          <w:sz w:val="26"/>
        </w:rPr>
      </w:pPr>
      <w:r>
        <w:t xml:space="preserve">RESULTADO DA </w:t>
      </w:r>
      <w:r w:rsidR="00CF5915">
        <w:t>CHAMADA PÚBLICA DE</w:t>
      </w:r>
      <w:r w:rsidR="008D630F">
        <w:t xml:space="preserve"> </w:t>
      </w:r>
      <w:r w:rsidR="00CF5915">
        <w:t>SELEÇÃO PARA CURSO DE APERFEIÇOAMENTO “</w:t>
      </w:r>
      <w:r w:rsidR="00C56F52" w:rsidRPr="00C56F52">
        <w:t xml:space="preserve">ENSINO DE HISTÓRIA E </w:t>
      </w:r>
      <w:r w:rsidR="00E44D82" w:rsidRPr="00E44D82">
        <w:t>PAN-AMAZÔNIA: FRONTEIRAS E SABERES DE MATRIZ AFRICANAS, INDÍGENAS E POPULAÇÃO TRADICIONAL"</w:t>
      </w:r>
      <w:r w:rsidR="00CF5915">
        <w:t>”</w:t>
      </w:r>
      <w:r w:rsidR="009918A0">
        <w:t>.</w:t>
      </w:r>
    </w:p>
    <w:p w:rsidR="004F06CB" w:rsidRDefault="004F06CB">
      <w:pPr>
        <w:pStyle w:val="Corpodetexto"/>
        <w:spacing w:before="6"/>
        <w:rPr>
          <w:b/>
          <w:sz w:val="21"/>
        </w:rPr>
      </w:pPr>
    </w:p>
    <w:p w:rsidR="004F06CB" w:rsidRPr="009918A0" w:rsidRDefault="008D630F" w:rsidP="009918A0">
      <w:pPr>
        <w:pStyle w:val="Corpodetexto"/>
        <w:ind w:left="212" w:right="231"/>
        <w:jc w:val="both"/>
        <w:rPr>
          <w:sz w:val="22"/>
          <w:szCs w:val="22"/>
        </w:rPr>
      </w:pPr>
      <w:r w:rsidRPr="009918A0">
        <w:rPr>
          <w:sz w:val="22"/>
          <w:szCs w:val="22"/>
        </w:rPr>
        <w:t>O Centro de Estudos de Religiões, Religiosidades e Políticas Públicas</w:t>
      </w:r>
      <w:r w:rsidR="008732D3" w:rsidRPr="009918A0">
        <w:rPr>
          <w:sz w:val="22"/>
          <w:szCs w:val="22"/>
        </w:rPr>
        <w:t xml:space="preserve"> (CEPRES)</w:t>
      </w:r>
      <w:r w:rsidRPr="009918A0">
        <w:rPr>
          <w:sz w:val="22"/>
          <w:szCs w:val="22"/>
        </w:rPr>
        <w:t xml:space="preserve"> da Universidade Federal do Amapá </w:t>
      </w:r>
      <w:r w:rsidR="005601E4">
        <w:rPr>
          <w:sz w:val="22"/>
          <w:szCs w:val="22"/>
        </w:rPr>
        <w:t>–</w:t>
      </w:r>
      <w:r w:rsidRPr="009918A0">
        <w:rPr>
          <w:sz w:val="22"/>
          <w:szCs w:val="22"/>
        </w:rPr>
        <w:t xml:space="preserve"> UNIFAP</w:t>
      </w:r>
      <w:r w:rsidR="002201A5">
        <w:rPr>
          <w:sz w:val="22"/>
          <w:szCs w:val="22"/>
        </w:rPr>
        <w:t>.</w:t>
      </w:r>
      <w:r w:rsidR="00E44D82">
        <w:rPr>
          <w:sz w:val="22"/>
          <w:szCs w:val="22"/>
        </w:rPr>
        <w:t xml:space="preserve"> GE - </w:t>
      </w:r>
      <w:r w:rsidR="00E44D82" w:rsidRPr="00E44D82">
        <w:rPr>
          <w:sz w:val="22"/>
          <w:szCs w:val="22"/>
        </w:rPr>
        <w:t>Gênero, Decolonialidade, Culturas Indígenas e Afro-Brasileira</w:t>
      </w:r>
      <w:r w:rsidR="00CF5915" w:rsidRPr="009918A0">
        <w:rPr>
          <w:sz w:val="22"/>
          <w:szCs w:val="22"/>
        </w:rPr>
        <w:t>torna</w:t>
      </w:r>
      <w:r w:rsidR="00E44D82">
        <w:rPr>
          <w:sz w:val="22"/>
          <w:szCs w:val="22"/>
        </w:rPr>
        <w:t xml:space="preserve"> e GE – </w:t>
      </w:r>
      <w:r w:rsidR="00E44D82" w:rsidRPr="00E44D82">
        <w:rPr>
          <w:sz w:val="22"/>
          <w:szCs w:val="22"/>
        </w:rPr>
        <w:t>O processo de construção do docente em História: possibilidades e desafios da formação inicial e da formação continuada do fazer-se historiador em sala de aula</w:t>
      </w:r>
      <w:r w:rsidR="008C7F89">
        <w:rPr>
          <w:sz w:val="22"/>
          <w:szCs w:val="22"/>
        </w:rPr>
        <w:t xml:space="preserve"> – Universidade Federal do Acre - UFAC</w:t>
      </w:r>
      <w:r w:rsidR="00E44D82">
        <w:rPr>
          <w:sz w:val="22"/>
          <w:szCs w:val="22"/>
        </w:rPr>
        <w:t>,</w:t>
      </w:r>
      <w:r w:rsidR="00E25064">
        <w:rPr>
          <w:sz w:val="22"/>
          <w:szCs w:val="22"/>
        </w:rPr>
        <w:t xml:space="preserve"> público a</w:t>
      </w:r>
      <w:r w:rsidR="00425D0A">
        <w:rPr>
          <w:sz w:val="22"/>
          <w:szCs w:val="22"/>
        </w:rPr>
        <w:t xml:space="preserve"> presente</w:t>
      </w:r>
      <w:r w:rsidR="00E25064">
        <w:rPr>
          <w:sz w:val="22"/>
          <w:szCs w:val="22"/>
        </w:rPr>
        <w:t xml:space="preserve"> Chamada</w:t>
      </w:r>
      <w:r w:rsidRPr="009918A0">
        <w:rPr>
          <w:sz w:val="22"/>
          <w:szCs w:val="22"/>
        </w:rPr>
        <w:t xml:space="preserve"> de seleção para </w:t>
      </w:r>
      <w:r w:rsidR="00D95AF9" w:rsidRPr="009918A0">
        <w:rPr>
          <w:sz w:val="22"/>
          <w:szCs w:val="22"/>
        </w:rPr>
        <w:t xml:space="preserve">participantes do </w:t>
      </w:r>
      <w:r w:rsidR="00CF5915" w:rsidRPr="009918A0">
        <w:rPr>
          <w:sz w:val="22"/>
          <w:szCs w:val="22"/>
        </w:rPr>
        <w:t xml:space="preserve">Curso de Aperfeiçoamento </w:t>
      </w:r>
      <w:r w:rsidR="00CF5915" w:rsidRPr="009918A0">
        <w:rPr>
          <w:b/>
          <w:sz w:val="22"/>
          <w:szCs w:val="22"/>
        </w:rPr>
        <w:t>“Ensino de História</w:t>
      </w:r>
      <w:r w:rsidR="00C56F52">
        <w:rPr>
          <w:b/>
          <w:sz w:val="22"/>
          <w:szCs w:val="22"/>
        </w:rPr>
        <w:t xml:space="preserve"> e Pan-Amazônia</w:t>
      </w:r>
      <w:r w:rsidR="00CF5915" w:rsidRPr="009918A0">
        <w:rPr>
          <w:b/>
          <w:sz w:val="22"/>
          <w:szCs w:val="22"/>
        </w:rPr>
        <w:t xml:space="preserve">: </w:t>
      </w:r>
      <w:r w:rsidR="00C56F52">
        <w:rPr>
          <w:b/>
          <w:sz w:val="22"/>
          <w:szCs w:val="22"/>
        </w:rPr>
        <w:t xml:space="preserve">fronteiras de </w:t>
      </w:r>
      <w:r w:rsidR="00CF5915" w:rsidRPr="009918A0">
        <w:rPr>
          <w:b/>
          <w:sz w:val="22"/>
          <w:szCs w:val="22"/>
        </w:rPr>
        <w:t xml:space="preserve">saberes de matriz africana e indígenas </w:t>
      </w:r>
      <w:r w:rsidR="00C56F52">
        <w:rPr>
          <w:b/>
          <w:sz w:val="22"/>
          <w:szCs w:val="22"/>
        </w:rPr>
        <w:t>e população tradicional</w:t>
      </w:r>
      <w:r w:rsidR="00CF5915" w:rsidRPr="009918A0">
        <w:rPr>
          <w:b/>
          <w:sz w:val="22"/>
          <w:szCs w:val="22"/>
        </w:rPr>
        <w:t>”</w:t>
      </w:r>
      <w:r w:rsidRPr="009918A0">
        <w:rPr>
          <w:sz w:val="22"/>
          <w:szCs w:val="22"/>
        </w:rPr>
        <w:t xml:space="preserve"> </w:t>
      </w:r>
      <w:r w:rsidR="00D95AF9" w:rsidRPr="009918A0">
        <w:rPr>
          <w:sz w:val="22"/>
          <w:szCs w:val="22"/>
        </w:rPr>
        <w:t>mediante os requisitos e critérios abaixo estabelecidos, com base no que rege a Resolução Nº 009/2006/CONSU – UNIFAP e demais normas institucionais pertinentes.</w:t>
      </w:r>
    </w:p>
    <w:p w:rsidR="004F06CB" w:rsidRPr="009918A0" w:rsidRDefault="004F06CB" w:rsidP="009918A0">
      <w:pPr>
        <w:pStyle w:val="Corpodetexto"/>
        <w:rPr>
          <w:sz w:val="22"/>
          <w:szCs w:val="22"/>
        </w:rPr>
      </w:pPr>
    </w:p>
    <w:p w:rsidR="00F0145D" w:rsidRPr="009918A0" w:rsidRDefault="00F0145D" w:rsidP="009918A0">
      <w:pPr>
        <w:pStyle w:val="PargrafodaLista"/>
        <w:tabs>
          <w:tab w:val="left" w:pos="638"/>
        </w:tabs>
        <w:ind w:left="433" w:right="240"/>
      </w:pPr>
    </w:p>
    <w:p w:rsidR="004F06CB" w:rsidRPr="009918A0" w:rsidRDefault="009918A0" w:rsidP="009918A0">
      <w:pPr>
        <w:pStyle w:val="Ttulo1"/>
        <w:numPr>
          <w:ilvl w:val="0"/>
          <w:numId w:val="1"/>
        </w:numPr>
        <w:tabs>
          <w:tab w:val="left" w:pos="453"/>
        </w:tabs>
        <w:ind w:left="452" w:hanging="241"/>
        <w:rPr>
          <w:sz w:val="22"/>
          <w:szCs w:val="22"/>
        </w:rPr>
      </w:pPr>
      <w:r w:rsidRPr="009918A0">
        <w:rPr>
          <w:sz w:val="22"/>
          <w:szCs w:val="22"/>
        </w:rPr>
        <w:t>DOS REQUISITOS PARA PARTICIPAÇÃO NO CURSO</w:t>
      </w:r>
    </w:p>
    <w:p w:rsidR="00AC498B" w:rsidRDefault="009918A0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jc w:val="both"/>
        <w:rPr>
          <w:sz w:val="22"/>
          <w:szCs w:val="22"/>
        </w:rPr>
      </w:pPr>
      <w:r w:rsidRPr="009918A0">
        <w:rPr>
          <w:sz w:val="22"/>
          <w:szCs w:val="22"/>
        </w:rPr>
        <w:t>Pessoas interessadas no estudo das questões que envolvem os saberes de matriz afric</w:t>
      </w:r>
      <w:r w:rsidR="00386751">
        <w:rPr>
          <w:sz w:val="22"/>
          <w:szCs w:val="22"/>
        </w:rPr>
        <w:t>ana</w:t>
      </w:r>
      <w:r w:rsidRPr="009918A0">
        <w:rPr>
          <w:sz w:val="22"/>
          <w:szCs w:val="22"/>
        </w:rPr>
        <w:t xml:space="preserve"> e indígenas nas Amazônias no contexto do sistema de educação.</w:t>
      </w:r>
    </w:p>
    <w:p w:rsidR="00AC498B" w:rsidRPr="00AC498B" w:rsidRDefault="00AC498B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jc w:val="both"/>
        <w:rPr>
          <w:sz w:val="22"/>
          <w:szCs w:val="22"/>
        </w:rPr>
      </w:pPr>
      <w:r>
        <w:rPr>
          <w:sz w:val="22"/>
          <w:szCs w:val="22"/>
        </w:rPr>
        <w:t>O candidato selecionado deverá possuir domínio da utilização de ferramentas digitais.</w:t>
      </w:r>
    </w:p>
    <w:p w:rsidR="00AC498B" w:rsidRDefault="00AC498B" w:rsidP="00AC498B">
      <w:pPr>
        <w:pStyle w:val="Corpodetexto"/>
        <w:numPr>
          <w:ilvl w:val="0"/>
          <w:numId w:val="1"/>
        </w:numPr>
        <w:tabs>
          <w:tab w:val="left" w:pos="513"/>
          <w:tab w:val="left" w:pos="647"/>
        </w:tabs>
        <w:ind w:right="238"/>
        <w:rPr>
          <w:b/>
          <w:sz w:val="22"/>
          <w:szCs w:val="22"/>
        </w:rPr>
      </w:pPr>
      <w:r w:rsidRPr="00AC498B">
        <w:rPr>
          <w:b/>
          <w:sz w:val="22"/>
          <w:szCs w:val="22"/>
        </w:rPr>
        <w:t>DOS DOCUMENTOS NECESSÁRIOS PARA A INSCRIÇÃO</w:t>
      </w:r>
    </w:p>
    <w:p w:rsidR="00AC498B" w:rsidRPr="00AC498B" w:rsidRDefault="00AC498B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AC498B">
        <w:rPr>
          <w:sz w:val="22"/>
          <w:szCs w:val="22"/>
        </w:rPr>
        <w:t>Rg</w:t>
      </w:r>
      <w:r w:rsidR="005436D6">
        <w:rPr>
          <w:sz w:val="22"/>
          <w:szCs w:val="22"/>
        </w:rPr>
        <w:t>;</w:t>
      </w:r>
    </w:p>
    <w:p w:rsidR="00AC498B" w:rsidRPr="00AC498B" w:rsidRDefault="00AC498B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AC498B">
        <w:rPr>
          <w:sz w:val="22"/>
          <w:szCs w:val="22"/>
        </w:rPr>
        <w:t>Cpf</w:t>
      </w:r>
      <w:r w:rsidR="005436D6">
        <w:rPr>
          <w:sz w:val="22"/>
          <w:szCs w:val="22"/>
        </w:rPr>
        <w:t>;</w:t>
      </w:r>
    </w:p>
    <w:p w:rsidR="00AC498B" w:rsidRPr="00AC498B" w:rsidRDefault="00AC498B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AC498B">
        <w:rPr>
          <w:sz w:val="22"/>
          <w:szCs w:val="22"/>
        </w:rPr>
        <w:t xml:space="preserve">Currículo </w:t>
      </w:r>
      <w:r w:rsidR="005436D6" w:rsidRPr="00AC498B">
        <w:rPr>
          <w:sz w:val="22"/>
          <w:szCs w:val="22"/>
        </w:rPr>
        <w:t>L</w:t>
      </w:r>
      <w:r w:rsidRPr="00AC498B">
        <w:rPr>
          <w:sz w:val="22"/>
          <w:szCs w:val="22"/>
        </w:rPr>
        <w:t>attes</w:t>
      </w:r>
      <w:r w:rsidR="005436D6">
        <w:rPr>
          <w:sz w:val="22"/>
          <w:szCs w:val="22"/>
        </w:rPr>
        <w:t>;</w:t>
      </w:r>
    </w:p>
    <w:p w:rsidR="00AC498B" w:rsidRDefault="00AC498B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AC498B">
        <w:rPr>
          <w:sz w:val="22"/>
          <w:szCs w:val="22"/>
        </w:rPr>
        <w:t>Carta de intenção ao curso</w:t>
      </w:r>
      <w:r w:rsidR="005436D6">
        <w:rPr>
          <w:sz w:val="22"/>
          <w:szCs w:val="22"/>
        </w:rPr>
        <w:t>;</w:t>
      </w:r>
    </w:p>
    <w:p w:rsidR="002038C4" w:rsidRPr="00AC498B" w:rsidRDefault="002038C4" w:rsidP="00AC498B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>
        <w:rPr>
          <w:sz w:val="22"/>
          <w:szCs w:val="22"/>
        </w:rPr>
        <w:t>Declaração de Intenção;</w:t>
      </w:r>
    </w:p>
    <w:p w:rsidR="00F0145D" w:rsidRDefault="00AC498B" w:rsidP="00F0145D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8815EE">
        <w:rPr>
          <w:sz w:val="22"/>
          <w:szCs w:val="22"/>
        </w:rPr>
        <w:t>Comprovante da rede de en</w:t>
      </w:r>
      <w:r w:rsidR="005436D6" w:rsidRPr="008815EE">
        <w:rPr>
          <w:sz w:val="22"/>
          <w:szCs w:val="22"/>
        </w:rPr>
        <w:t>sino (para professores); C</w:t>
      </w:r>
      <w:r w:rsidRPr="008815EE">
        <w:rPr>
          <w:sz w:val="22"/>
          <w:szCs w:val="22"/>
        </w:rPr>
        <w:t>omprovante de vínculo (para ativistas de movimentos</w:t>
      </w:r>
      <w:r w:rsidR="005436D6" w:rsidRPr="008815EE">
        <w:rPr>
          <w:sz w:val="22"/>
          <w:szCs w:val="22"/>
        </w:rPr>
        <w:t xml:space="preserve"> sociais), comprova</w:t>
      </w:r>
      <w:r w:rsidR="006912EB" w:rsidRPr="008815EE">
        <w:rPr>
          <w:sz w:val="22"/>
          <w:szCs w:val="22"/>
        </w:rPr>
        <w:t>nte de escolaridade de graduação</w:t>
      </w:r>
      <w:r w:rsidR="00C60B30">
        <w:rPr>
          <w:sz w:val="22"/>
          <w:szCs w:val="22"/>
        </w:rPr>
        <w:t xml:space="preserve"> (</w:t>
      </w:r>
      <w:r w:rsidR="00C60B30" w:rsidRPr="008815EE">
        <w:rPr>
          <w:sz w:val="22"/>
          <w:szCs w:val="22"/>
        </w:rPr>
        <w:t>para acadêmicos</w:t>
      </w:r>
      <w:r w:rsidR="00C60B30">
        <w:rPr>
          <w:sz w:val="22"/>
          <w:szCs w:val="22"/>
        </w:rPr>
        <w:t>);</w:t>
      </w:r>
      <w:r w:rsidR="00C56F52">
        <w:rPr>
          <w:sz w:val="22"/>
          <w:szCs w:val="22"/>
        </w:rPr>
        <w:t xml:space="preserve"> comprovante do Pibid/Ufac/Área</w:t>
      </w:r>
      <w:r w:rsidR="00C60B30">
        <w:rPr>
          <w:sz w:val="22"/>
          <w:szCs w:val="22"/>
        </w:rPr>
        <w:t xml:space="preserve"> e Residencia Pedagogica (</w:t>
      </w:r>
      <w:r w:rsidR="0022353E">
        <w:rPr>
          <w:sz w:val="22"/>
          <w:szCs w:val="22"/>
        </w:rPr>
        <w:t>Bolsistas).</w:t>
      </w:r>
    </w:p>
    <w:p w:rsidR="00E41038" w:rsidRPr="003C7BAC" w:rsidRDefault="00E41038" w:rsidP="009A7AAD">
      <w:pPr>
        <w:pStyle w:val="Corpodetexto"/>
        <w:tabs>
          <w:tab w:val="left" w:pos="513"/>
          <w:tab w:val="left" w:pos="647"/>
        </w:tabs>
        <w:ind w:right="238"/>
        <w:jc w:val="both"/>
        <w:rPr>
          <w:b/>
          <w:sz w:val="22"/>
          <w:szCs w:val="22"/>
        </w:rPr>
      </w:pPr>
    </w:p>
    <w:p w:rsidR="009918A0" w:rsidRPr="009918A0" w:rsidRDefault="009918A0" w:rsidP="009918A0">
      <w:pPr>
        <w:pStyle w:val="Corpodetexto"/>
        <w:numPr>
          <w:ilvl w:val="0"/>
          <w:numId w:val="1"/>
        </w:numPr>
        <w:tabs>
          <w:tab w:val="left" w:pos="513"/>
          <w:tab w:val="left" w:pos="647"/>
        </w:tabs>
        <w:ind w:right="238"/>
        <w:jc w:val="both"/>
        <w:rPr>
          <w:b/>
          <w:sz w:val="22"/>
          <w:szCs w:val="22"/>
        </w:rPr>
      </w:pPr>
      <w:r w:rsidRPr="009918A0">
        <w:rPr>
          <w:b/>
          <w:sz w:val="22"/>
          <w:szCs w:val="22"/>
        </w:rPr>
        <w:t>DOS RESULTADOS</w:t>
      </w:r>
    </w:p>
    <w:p w:rsidR="00F0145D" w:rsidRDefault="009918A0" w:rsidP="00EA092F">
      <w:pPr>
        <w:pStyle w:val="Corpodetexto"/>
        <w:numPr>
          <w:ilvl w:val="1"/>
          <w:numId w:val="1"/>
        </w:numPr>
        <w:tabs>
          <w:tab w:val="left" w:pos="513"/>
          <w:tab w:val="left" w:pos="647"/>
        </w:tabs>
        <w:ind w:right="238"/>
        <w:rPr>
          <w:sz w:val="22"/>
          <w:szCs w:val="22"/>
        </w:rPr>
      </w:pPr>
      <w:r w:rsidRPr="00EE01C5">
        <w:rPr>
          <w:sz w:val="22"/>
          <w:szCs w:val="22"/>
        </w:rPr>
        <w:t>Será divulgado no site do Centro de Estudos de Religiões, Religiosidades e Políticas Públicas (</w:t>
      </w:r>
      <w:r w:rsidR="00753786">
        <w:rPr>
          <w:sz w:val="22"/>
          <w:szCs w:val="22"/>
        </w:rPr>
        <w:t xml:space="preserve">CEPRES) </w:t>
      </w:r>
      <w:r w:rsidR="0098161D">
        <w:rPr>
          <w:sz w:val="22"/>
          <w:szCs w:val="22"/>
        </w:rPr>
        <w:t xml:space="preserve">e no </w:t>
      </w:r>
      <w:hyperlink r:id="rId7" w:history="1">
        <w:r w:rsidR="00EA092F" w:rsidRPr="00B127A3">
          <w:rPr>
            <w:rStyle w:val="Hyperlink"/>
            <w:sz w:val="22"/>
            <w:szCs w:val="22"/>
          </w:rPr>
          <w:t>https://www.even3.com.br/fronteirasesaberes/</w:t>
        </w:r>
      </w:hyperlink>
      <w:r w:rsidR="00EA092F">
        <w:rPr>
          <w:sz w:val="22"/>
          <w:szCs w:val="22"/>
        </w:rPr>
        <w:t xml:space="preserve"> </w:t>
      </w:r>
      <w:r w:rsidR="00753786">
        <w:rPr>
          <w:sz w:val="22"/>
          <w:szCs w:val="22"/>
        </w:rPr>
        <w:t>a lista provisória do curso.</w:t>
      </w:r>
    </w:p>
    <w:p w:rsidR="00C85BEC" w:rsidRDefault="00C85BEC" w:rsidP="00F0145D">
      <w:pPr>
        <w:pStyle w:val="Corpodetexto"/>
        <w:rPr>
          <w:sz w:val="22"/>
          <w:szCs w:val="22"/>
        </w:rPr>
      </w:pPr>
    </w:p>
    <w:p w:rsidR="00CA01FB" w:rsidRDefault="00CA01FB" w:rsidP="00CA01FB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grande procura a Coordenação Geral do curso, </w:t>
      </w:r>
      <w:r w:rsidR="00217109">
        <w:rPr>
          <w:sz w:val="22"/>
          <w:szCs w:val="22"/>
        </w:rPr>
        <w:t>após reunião,</w:t>
      </w:r>
      <w:r>
        <w:rPr>
          <w:sz w:val="22"/>
          <w:szCs w:val="22"/>
        </w:rPr>
        <w:t xml:space="preserve"> resolve ampliar o numero de vagas e atender </w:t>
      </w:r>
      <w:r w:rsidRPr="00CA01FB">
        <w:rPr>
          <w:sz w:val="22"/>
          <w:szCs w:val="22"/>
        </w:rPr>
        <w:t>o numero</w:t>
      </w:r>
      <w:r>
        <w:rPr>
          <w:sz w:val="22"/>
          <w:szCs w:val="22"/>
        </w:rPr>
        <w:t xml:space="preserve"> integral</w:t>
      </w:r>
      <w:r w:rsidRPr="00CA01FB">
        <w:rPr>
          <w:sz w:val="22"/>
          <w:szCs w:val="22"/>
        </w:rPr>
        <w:t xml:space="preserve"> de inscritos</w:t>
      </w:r>
      <w:r>
        <w:rPr>
          <w:sz w:val="22"/>
          <w:szCs w:val="22"/>
        </w:rPr>
        <w:t>.</w:t>
      </w:r>
      <w:r w:rsidR="008F6CE5">
        <w:rPr>
          <w:sz w:val="22"/>
          <w:szCs w:val="22"/>
        </w:rPr>
        <w:t xml:space="preserve"> Informando ainda que a entregua</w:t>
      </w:r>
      <w:r>
        <w:rPr>
          <w:sz w:val="22"/>
          <w:szCs w:val="22"/>
        </w:rPr>
        <w:t xml:space="preserve"> de documentações adic</w:t>
      </w:r>
      <w:r w:rsidR="008F6CE5">
        <w:rPr>
          <w:sz w:val="22"/>
          <w:szCs w:val="22"/>
        </w:rPr>
        <w:t>ionais</w:t>
      </w:r>
      <w:r w:rsidR="00217109">
        <w:rPr>
          <w:sz w:val="22"/>
          <w:szCs w:val="22"/>
        </w:rPr>
        <w:t xml:space="preserve"> (</w:t>
      </w:r>
      <w:r w:rsidR="008F6CE5">
        <w:rPr>
          <w:sz w:val="22"/>
          <w:szCs w:val="22"/>
        </w:rPr>
        <w:t>confirmação da</w:t>
      </w:r>
      <w:r>
        <w:rPr>
          <w:sz w:val="22"/>
          <w:szCs w:val="22"/>
        </w:rPr>
        <w:t xml:space="preserve"> instrição</w:t>
      </w:r>
      <w:r w:rsidR="00217109">
        <w:rPr>
          <w:sz w:val="22"/>
          <w:szCs w:val="22"/>
        </w:rPr>
        <w:t xml:space="preserve"> realizada via site)</w:t>
      </w:r>
      <w:r w:rsidR="008F6CE5">
        <w:rPr>
          <w:sz w:val="22"/>
          <w:szCs w:val="22"/>
        </w:rPr>
        <w:t xml:space="preserve"> que deixaram de ocorrer por</w:t>
      </w:r>
      <w:r>
        <w:rPr>
          <w:sz w:val="22"/>
          <w:szCs w:val="22"/>
        </w:rPr>
        <w:t xml:space="preserve"> instabilidades </w:t>
      </w:r>
      <w:r w:rsidR="008F6CE5">
        <w:rPr>
          <w:sz w:val="22"/>
          <w:szCs w:val="22"/>
        </w:rPr>
        <w:t xml:space="preserve">de internet o/a candidato/a teve sua inscrição aprovada com </w:t>
      </w:r>
      <w:r w:rsidR="00217109">
        <w:rPr>
          <w:sz w:val="22"/>
          <w:szCs w:val="22"/>
        </w:rPr>
        <w:t>PENDENCIA</w:t>
      </w:r>
      <w:r w:rsidR="008F6CE5">
        <w:rPr>
          <w:sz w:val="22"/>
          <w:szCs w:val="22"/>
        </w:rPr>
        <w:t xml:space="preserve">, devendo </w:t>
      </w:r>
      <w:r w:rsidR="00217109">
        <w:rPr>
          <w:sz w:val="22"/>
          <w:szCs w:val="22"/>
        </w:rPr>
        <w:t xml:space="preserve">esta </w:t>
      </w:r>
      <w:r w:rsidR="008F6CE5">
        <w:rPr>
          <w:sz w:val="22"/>
          <w:szCs w:val="22"/>
        </w:rPr>
        <w:t>ser regularizada em 30 dias</w:t>
      </w:r>
      <w:r w:rsidR="00217109">
        <w:rPr>
          <w:sz w:val="22"/>
          <w:szCs w:val="22"/>
        </w:rPr>
        <w:t xml:space="preserve"> a partir da data da publicação do RESULTADO DAS INSCRIÇÕES DO CURSO</w:t>
      </w:r>
      <w:r w:rsidR="008F6CE5">
        <w:rPr>
          <w:sz w:val="22"/>
          <w:szCs w:val="22"/>
        </w:rPr>
        <w:t xml:space="preserve">. </w:t>
      </w:r>
      <w:r w:rsidR="00217109">
        <w:rPr>
          <w:sz w:val="22"/>
          <w:szCs w:val="22"/>
        </w:rPr>
        <w:t>Portanto, f</w:t>
      </w:r>
      <w:r w:rsidR="008F6CE5">
        <w:rPr>
          <w:sz w:val="22"/>
          <w:szCs w:val="22"/>
        </w:rPr>
        <w:t>ica</w:t>
      </w:r>
      <w:r w:rsidR="00217109">
        <w:rPr>
          <w:sz w:val="22"/>
          <w:szCs w:val="22"/>
        </w:rPr>
        <w:t>rá</w:t>
      </w:r>
      <w:r w:rsidR="008F6CE5">
        <w:rPr>
          <w:sz w:val="22"/>
          <w:szCs w:val="22"/>
        </w:rPr>
        <w:t xml:space="preserve"> sob responsabilidade do/a candidato/a </w:t>
      </w:r>
      <w:r w:rsidR="00217109">
        <w:rPr>
          <w:sz w:val="22"/>
          <w:szCs w:val="22"/>
        </w:rPr>
        <w:t>a entrega da documento no prazo sendo que a continuidade da pendencia implicar</w:t>
      </w:r>
      <w:r w:rsidR="008F6CE5">
        <w:rPr>
          <w:sz w:val="22"/>
          <w:szCs w:val="22"/>
        </w:rPr>
        <w:t xml:space="preserve">á </w:t>
      </w:r>
      <w:r w:rsidR="00217109">
        <w:rPr>
          <w:sz w:val="22"/>
          <w:szCs w:val="22"/>
        </w:rPr>
        <w:t xml:space="preserve">na </w:t>
      </w:r>
      <w:r w:rsidR="008F6CE5">
        <w:rPr>
          <w:sz w:val="22"/>
          <w:szCs w:val="22"/>
        </w:rPr>
        <w:t>exclu</w:t>
      </w:r>
      <w:r w:rsidR="00217109">
        <w:rPr>
          <w:sz w:val="22"/>
          <w:szCs w:val="22"/>
        </w:rPr>
        <w:t>são</w:t>
      </w:r>
      <w:r w:rsidR="008F6CE5">
        <w:rPr>
          <w:sz w:val="22"/>
          <w:szCs w:val="22"/>
        </w:rPr>
        <w:t xml:space="preserve"> </w:t>
      </w:r>
      <w:r w:rsidR="00217109">
        <w:rPr>
          <w:sz w:val="22"/>
          <w:szCs w:val="22"/>
        </w:rPr>
        <w:t>da sua inscrição n</w:t>
      </w:r>
      <w:r w:rsidR="008F6CE5">
        <w:rPr>
          <w:sz w:val="22"/>
          <w:szCs w:val="22"/>
        </w:rPr>
        <w:t>o curso.</w:t>
      </w:r>
    </w:p>
    <w:p w:rsidR="00CA01FB" w:rsidRDefault="00CA01FB" w:rsidP="00CA01FB">
      <w:pPr>
        <w:pStyle w:val="Corpodetexto"/>
        <w:rPr>
          <w:sz w:val="22"/>
          <w:szCs w:val="22"/>
        </w:rPr>
      </w:pPr>
    </w:p>
    <w:p w:rsidR="009A7AAD" w:rsidRDefault="00217109" w:rsidP="00CA01FB">
      <w:pPr>
        <w:pStyle w:val="Corpodetexto"/>
        <w:jc w:val="center"/>
        <w:rPr>
          <w:sz w:val="22"/>
          <w:szCs w:val="22"/>
        </w:rPr>
      </w:pPr>
      <w:r>
        <w:rPr>
          <w:sz w:val="22"/>
          <w:szCs w:val="22"/>
        </w:rPr>
        <w:t>Relação de</w:t>
      </w:r>
      <w:r w:rsidR="009A7AAD" w:rsidRPr="009A7AAD">
        <w:rPr>
          <w:sz w:val="22"/>
          <w:szCs w:val="22"/>
        </w:rPr>
        <w:t xml:space="preserve"> </w:t>
      </w:r>
      <w:r w:rsidR="009A7AAD">
        <w:rPr>
          <w:sz w:val="22"/>
          <w:szCs w:val="22"/>
        </w:rPr>
        <w:t>Inscrições deferidas</w:t>
      </w:r>
    </w:p>
    <w:p w:rsidR="009A7AAD" w:rsidRDefault="009A7AAD" w:rsidP="00F0145D">
      <w:pPr>
        <w:pStyle w:val="Corpodetexto"/>
        <w:rPr>
          <w:sz w:val="22"/>
          <w:szCs w:val="22"/>
        </w:rPr>
      </w:pPr>
    </w:p>
    <w:tbl>
      <w:tblPr>
        <w:tblStyle w:val="Tabelacomgrade"/>
        <w:tblW w:w="0" w:type="auto"/>
        <w:tblInd w:w="1062" w:type="dxa"/>
        <w:tblLook w:val="04A0" w:firstRow="1" w:lastRow="0" w:firstColumn="1" w:lastColumn="0" w:noHBand="0" w:noVBand="1"/>
      </w:tblPr>
      <w:tblGrid>
        <w:gridCol w:w="1129"/>
        <w:gridCol w:w="6804"/>
      </w:tblGrid>
      <w:tr w:rsidR="00DB575B" w:rsidTr="00DB575B">
        <w:tc>
          <w:tcPr>
            <w:tcW w:w="1129" w:type="dxa"/>
          </w:tcPr>
          <w:p w:rsidR="00DB575B" w:rsidRDefault="00DB575B" w:rsidP="00217109">
            <w:pPr>
              <w:pStyle w:val="Corpodetex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</w:t>
            </w:r>
          </w:p>
        </w:tc>
        <w:tc>
          <w:tcPr>
            <w:tcW w:w="6804" w:type="dxa"/>
          </w:tcPr>
          <w:p w:rsidR="00DB575B" w:rsidRDefault="00DB575B" w:rsidP="00DB575B">
            <w:pPr>
              <w:pStyle w:val="Corpodetex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DO INSCRITO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1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Adílio de Oliveira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Adriana de Faria Mendonca Franca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Adriana Rocha Ribeiro Araujo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Aiza Sandra ARAUJO Castro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217109" w:rsidP="002171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Aldeci da Silva Dias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Aleni Cândido da Silva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Alessandra Cleonice Barrento Trindade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Alessandra Valentina Teixeira de Souza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Algleísia Veloso de Lima Oliveira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Aline de Andrade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de Oliveira Silva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Aline Maria Cantarelli Vilela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 de Assuncao Oliveira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Alysson Vinícius Pacífico Barbosa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Jaqueline Reis Pereira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Amanda Ouaoui Peixoto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BE2F61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Carolina Soares Cardoso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BE2F61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da Conceição Ferreira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Oliveira do Nascimento</w:t>
            </w:r>
          </w:p>
        </w:tc>
      </w:tr>
      <w:tr w:rsidR="00DB575B" w:rsidTr="00DB575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Rodrigues Da Silva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Ana Raquel Alves de Araújo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Anayran Araújo Dourado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 Dias Martins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Andreia Maria Dias das Neves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BE2F61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Andreia Zaparte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Andrisson Ferreira da Silva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Renato de Souza Bezerra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Antônio Ribamar Diniz Barbosa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Aparecida Arruda Cordeiro Cabrito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Arão Roque da Silva Félix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Arealde Costa da Silva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Arlindyane Santos da Silveira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Arycia Giseli de Melo Sousa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Atila </w:t>
            </w:r>
            <w:r w:rsidR="00BE2F61">
              <w:rPr>
                <w:rFonts w:ascii="Calibri" w:hAnsi="Calibri" w:cs="Calibri"/>
                <w:color w:val="000000"/>
              </w:rPr>
              <w:t>Silva Sena Guimaraes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Augusto Pereira Silva Neto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Bartolomeu Lima Sá Júnior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Beatriz da Silva Macambira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Bernardete Hilário De Melo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BE2F61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Betel Pereira de Castro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Brennan Cavalcanti Maciel Modesto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BC068E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De Lima Campos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de Souza da Silva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 de Oliveira Rodrigues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Caira Alves da Costa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Benevides de Araújo Mello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Camila Benevides de Araújo Mello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Carla Figueiredo Marinho Saldanha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Eduardo do Nascimento Macedo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Estevão Ferreira Castelo</w:t>
            </w:r>
          </w:p>
        </w:tc>
      </w:tr>
      <w:tr w:rsidR="00DB575B" w:rsidTr="00CA01F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Junior de souza melo</w:t>
            </w:r>
          </w:p>
        </w:tc>
      </w:tr>
      <w:tr w:rsidR="00DB575B" w:rsidTr="00DB575B">
        <w:tc>
          <w:tcPr>
            <w:tcW w:w="1129" w:type="dxa"/>
          </w:tcPr>
          <w:p w:rsidR="00DB575B" w:rsidRDefault="00DB575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:rsidR="00DB575B" w:rsidRDefault="00DB575B" w:rsidP="00DB57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Cíntia dos Santos Muniz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Cirila Regina Ferreira Serra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Batista Do Prado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BC068E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Clenildes Serra Moreira Teixeira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Cleydiane Cristina dos Santos Rodrigues Feitosa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Cleyson Ribeiro dos Santos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Clicia Pantoja dos Santos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Cliciana Silva Da Conceição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Daianete Nazaré Mourato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Domingues Abreu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Daniele Natel Zarebelni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Danillo Raphael Moura de Jesus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BC068E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Da Graça Baia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Debora Costa Sarmento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Denilson de Souza Santos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Denilson Marques dos Santos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Denise Teixeira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Jonata carvalho Dias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Diovani Furtado da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BE2F61" w:rsidP="00FF12A7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Edivaldo Monteiro Andrade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Edmilson Domingos Nogueira Junior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Elaine Aparecida Ribeiro Xavier Rodrigues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Elineide Meireles Medeiros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Ely Da Silva Brito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Emely de Almeida Souza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Emely de Almeida Souza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Érico Menezes Pedroso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BE2F61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Ermógenes Jacinto De Souza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 Erlene Franco de Sousa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Everton Brito de Carvalho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Evilane Correia De Jesus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Fernanda Maria de Castro Paula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Ferreira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Flávia  Alves Simoura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Flaviana Moraes Pantoja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 da Silva Gomes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Francinato Carvalho dos Santos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Francisca Juceli de Souza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BE2F61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Bandeira Prestes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dos Santos Nascimento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Gerferson da Costa Brito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S. De Lima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Gabriela Pinto Reis Mendes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Gerinalda De Souza Ferreira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BE2F61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Gilcilene de Souza da Silva Valcher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Gisele Amanda Urbano de Menezes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Gisele da Silva Souza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Glabia Soraia Andrade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Gleib Jane Ribeiro Brazão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Heliana Souza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Hélio Moreira da Costa Junior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Ida Ourica dos Santos Larruscain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Indyara Lacerda Santos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BE2F61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Irineu  Santana Fioravante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 Cristina Moura Da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Israel Antônio Evangelista Santos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Ivaldo Glauber Brito das Neves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Ivanildo dos Santos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BE2F61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Jacqueline de Freitas Maciel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Jade Oliveira Dos Santos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Jade Rodrigues schimith De Assis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Janaína Bernardes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Janaina Cardoso de Mello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Janaira Fidelis Caetano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Jany Keila Carvalho Gonçalves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Jaqueline De Moura Bomfim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Jefter da Cunha Nascimento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Jêibel Márcio Pires Carvalho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Jaqueline Silveira Adão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Jéssica Luana de Castro Marinho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Maria de Queiroz Costa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Marques leal RG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Paulo de Castro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BE2F61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Lennon Lima e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Vinicius do Nascimento Fontenele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Vinicius dos Anjos Reis</w:t>
            </w:r>
          </w:p>
        </w:tc>
      </w:tr>
      <w:tr w:rsidR="00FF12A7" w:rsidTr="00FF12A7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bottom"/>
          </w:tcPr>
          <w:p w:rsidR="00FF12A7" w:rsidRDefault="0029635E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José zanailton Araújo d</w:t>
            </w:r>
            <w:r w:rsidR="00FF12A7">
              <w:rPr>
                <w:rFonts w:ascii="Calibri" w:hAnsi="Calibri" w:cs="Calibri"/>
                <w:color w:val="000000"/>
              </w:rPr>
              <w:t>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Joselita Sousa Muniz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Jovenilde Alves Neves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Jucinara Cabral Da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Ertes Santos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Juliana Pereira Da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Kananda da Silva Barcio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Karine Resplandes Feitosa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Danielle Santos De Oliveira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Katia Regina Varela Roa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29635E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Keyse Mikaelli Santos de Souza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Kwarahy Tenetehar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Laís Santos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Laís Vitória Cunha de Aguiar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Larissa lourielma Costa moreira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Leila Rocha Brickus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Lenina Xavier da Rocha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Leonarda Cabral Bandeira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Letícia Silva de Almeida Souza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Letícia Weltri de Andrade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Levino Pequeno De Souza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Liriel Ferreira da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Lorivânia De Oliveira Medeiros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29635E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Luane Michelle Carvalho Costa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29635E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Marcel Nascimento da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Luciene Mendes De Oliveira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Magliel De Moura Correia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Manoel Vitor Barbosa Neto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29635E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Marcelo Alessandro Honorato de Souza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Marcelo do Nascimento Franca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Marcelo Marques da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Marcio Andrey Oliveira dos Reis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Marcio Luan da Costa Sousa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Marcos ROberto Alves Correa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Margareth Maria da Silva Gonsalves Paz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Alice da Silva Paulino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Antônia Ferreira Gomes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Cirilia Tomicha Ortega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 Fátima da Silva e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 jesus rodrigues lima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do perpetuo socorro moraes rocha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do Socorro Furtado Corrêa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Elizabete Sampaio da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Inês  de  Castro  Brasil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Joana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Luzia Barreto Cardoso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Mariado Socorro Ferreira de Souza e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Mariana Santos Canuto Vieira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Mário Silva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Marlucia Azevedo dos Reis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Mayara Feitosa Teodoro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Mayara Thatyanne Fontoura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Mirela Micheline Rodrigues Matos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Aida Da Silva Soares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Myleide Meneses De Oliveira Machado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Navlis Caetano Inácio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Nayra Lorranne Alves de Maria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Nícolas Riqueti Vargas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Noanny de Paula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Noemia Pires de Sales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Osinéia Rangel Cardozo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Alves de Azevedo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Henrick Figueiredo Lima Verde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Ramon Ribeiro Manasfi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Poliana da Silva Gomes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Priscila Silva dos Anjos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Rafael de Oliveira Costa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de Oliveira Costa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Rogério Nascimento dos Santos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Rondis Nunes de Abreu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Raiane do Nascimento Oliveira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Raimundo Oliveira de Azevedo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Raquel de Sousa Araújo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Raysa Costa da Costa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Regina Cláudia  Morais de Souza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Reinilda de Oliveira Santos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CA01FB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Rejane Maria Pereira da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Renata Carvalho Silva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Renata Nascimento de Araújo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Renato Santos de Souza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Renildo de Sousa Barbosa</w:t>
            </w:r>
          </w:p>
        </w:tc>
      </w:tr>
      <w:tr w:rsidR="00FF12A7" w:rsidTr="00CA01FB">
        <w:tc>
          <w:tcPr>
            <w:tcW w:w="1129" w:type="dxa"/>
          </w:tcPr>
          <w:p w:rsidR="00FF12A7" w:rsidRDefault="00FF12A7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12A7" w:rsidRDefault="00FF12A7" w:rsidP="00FF12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Renilson de souza silva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Rodrigo Silva de Mendonça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Rogério Brito de Souza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Thaís Neves Hydall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rosimary duarte da silva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Rossival Sampaio Morais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Samara Regina da Conceição Santos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Candido Alves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29635E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Sandro Pires Alexandrino Barreto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Antônio Soares Lopes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Sérgio Maurício de Oliveira Júnior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Sheila Lima Rodrigues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Sheryda Camila Aguiar de Souza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Shirlene Correia De Sousa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Maria Pereira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Sonia Aparecida Barbosa de Melo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Soraia Rita Gama Gonçalves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  <w:lang w:val="pt-BR" w:eastAsia="pt-BR" w:bidi="ar-SA"/>
              </w:rPr>
            </w:pPr>
            <w:r>
              <w:rPr>
                <w:rFonts w:ascii="Calibri" w:hAnsi="Calibri" w:cs="Calibri"/>
                <w:color w:val="000000"/>
              </w:rPr>
              <w:t>Stefany Suelen Jucá Ribeiro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Tacione de oliveira pereira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Tamires Daniele de Jesus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Tatiane da Cruz Oliveira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tatiane moraes bacaro de jesus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Teresa Maria de Jesus Ferreira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Thalynne Pereira Lima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Thayna Cristina Brito de Oliveira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Themelly Rillary Rodrigues De Souza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Thiago Almeida De Freitas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Tiago de Oliveira Soares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Tiago Herbeti dos Santos Sales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Uilamir Costa  de Alencar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Vania Maria Carvalho de Sousa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Viviane Oliveira da Silva Pontano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Wagner Jose da Silva Paiva</w:t>
            </w:r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29635E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Wesley d</w:t>
            </w:r>
            <w:r w:rsidR="00CA01FB">
              <w:rPr>
                <w:rFonts w:ascii="Calibri" w:hAnsi="Calibri" w:cs="Calibri"/>
                <w:color w:val="000000"/>
              </w:rPr>
              <w:t>e Lima Caetano</w:t>
            </w:r>
            <w:bookmarkStart w:id="0" w:name="_GoBack"/>
            <w:bookmarkEnd w:id="0"/>
          </w:p>
        </w:tc>
      </w:tr>
      <w:tr w:rsidR="00CA01FB" w:rsidTr="00CA01FB">
        <w:tc>
          <w:tcPr>
            <w:tcW w:w="1129" w:type="dxa"/>
          </w:tcPr>
          <w:p w:rsidR="00CA01FB" w:rsidRDefault="00CA01FB" w:rsidP="00CA01FB">
            <w:pPr>
              <w:pStyle w:val="Corpodetexto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CA01FB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de Jesus Duarte da Costa</w:t>
            </w:r>
          </w:p>
        </w:tc>
      </w:tr>
      <w:tr w:rsidR="00CA01FB" w:rsidTr="00CA01FB">
        <w:tc>
          <w:tcPr>
            <w:tcW w:w="1129" w:type="dxa"/>
          </w:tcPr>
          <w:p w:rsidR="00CA01FB" w:rsidRDefault="0029635E" w:rsidP="00CA01FB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680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1FB" w:rsidRDefault="0029635E" w:rsidP="00CA0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-------------------------------------------------------------------------------------------------</w:t>
            </w:r>
          </w:p>
        </w:tc>
      </w:tr>
    </w:tbl>
    <w:p w:rsidR="009A7AAD" w:rsidRDefault="009A7AAD" w:rsidP="00F0145D">
      <w:pPr>
        <w:pStyle w:val="Corpodetexto"/>
        <w:rPr>
          <w:sz w:val="22"/>
          <w:szCs w:val="22"/>
        </w:rPr>
      </w:pPr>
    </w:p>
    <w:p w:rsidR="009A7AAD" w:rsidRDefault="009A7AAD" w:rsidP="00F0145D">
      <w:pPr>
        <w:pStyle w:val="Corpodetexto"/>
        <w:rPr>
          <w:sz w:val="22"/>
          <w:szCs w:val="22"/>
        </w:rPr>
      </w:pPr>
    </w:p>
    <w:p w:rsidR="009A7AAD" w:rsidRDefault="009A7AAD" w:rsidP="00F0145D">
      <w:pPr>
        <w:pStyle w:val="Corpodetexto"/>
        <w:rPr>
          <w:sz w:val="22"/>
          <w:szCs w:val="22"/>
        </w:rPr>
      </w:pPr>
    </w:p>
    <w:p w:rsidR="009A7AAD" w:rsidRDefault="009A7AAD" w:rsidP="00F0145D">
      <w:pPr>
        <w:pStyle w:val="Corpodetexto"/>
        <w:rPr>
          <w:sz w:val="22"/>
          <w:szCs w:val="22"/>
        </w:rPr>
      </w:pPr>
    </w:p>
    <w:p w:rsidR="009A7AAD" w:rsidRDefault="009A7AAD" w:rsidP="00F0145D">
      <w:pPr>
        <w:pStyle w:val="Corpodetexto"/>
        <w:rPr>
          <w:sz w:val="22"/>
          <w:szCs w:val="22"/>
        </w:rPr>
      </w:pPr>
    </w:p>
    <w:p w:rsidR="00C85BEC" w:rsidRDefault="00C85BEC" w:rsidP="00F0145D">
      <w:pPr>
        <w:pStyle w:val="Corpodetexto"/>
        <w:rPr>
          <w:sz w:val="22"/>
          <w:szCs w:val="22"/>
        </w:rPr>
      </w:pPr>
    </w:p>
    <w:p w:rsidR="00C85BEC" w:rsidRDefault="00C85BEC" w:rsidP="00F0145D">
      <w:pPr>
        <w:pStyle w:val="Corpodetexto"/>
        <w:rPr>
          <w:sz w:val="22"/>
          <w:szCs w:val="22"/>
        </w:rPr>
      </w:pPr>
    </w:p>
    <w:p w:rsidR="00C85BEC" w:rsidRDefault="00C85BEC" w:rsidP="00F0145D">
      <w:pPr>
        <w:pStyle w:val="Corpodetexto"/>
        <w:rPr>
          <w:sz w:val="22"/>
          <w:szCs w:val="22"/>
        </w:rPr>
      </w:pPr>
    </w:p>
    <w:p w:rsidR="00C85BEC" w:rsidRDefault="00C85BEC" w:rsidP="00C85BEC">
      <w:pPr>
        <w:pStyle w:val="Corpodetex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C85BEC" w:rsidRPr="00C85BEC" w:rsidRDefault="00C85BEC" w:rsidP="00C85BEC">
      <w:pPr>
        <w:pStyle w:val="Corpodetexto"/>
        <w:jc w:val="center"/>
        <w:rPr>
          <w:sz w:val="20"/>
          <w:szCs w:val="20"/>
        </w:rPr>
      </w:pPr>
      <w:r w:rsidRPr="00C85BEC">
        <w:rPr>
          <w:sz w:val="20"/>
          <w:szCs w:val="20"/>
        </w:rPr>
        <w:t>Coordenação do Curso</w:t>
      </w:r>
    </w:p>
    <w:p w:rsidR="00F0145D" w:rsidRPr="00F0145D" w:rsidRDefault="00F0145D" w:rsidP="00F0145D">
      <w:pPr>
        <w:pStyle w:val="PargrafodaLista"/>
        <w:tabs>
          <w:tab w:val="left" w:pos="633"/>
        </w:tabs>
        <w:spacing w:before="5" w:after="1"/>
        <w:ind w:left="632"/>
        <w:rPr>
          <w:sz w:val="28"/>
        </w:rPr>
      </w:pPr>
    </w:p>
    <w:sectPr w:rsidR="00F0145D" w:rsidRPr="00F0145D">
      <w:headerReference w:type="default" r:id="rId8"/>
      <w:pgSz w:w="11910" w:h="16840"/>
      <w:pgMar w:top="2060" w:right="900" w:bottom="280" w:left="9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36" w:rsidRDefault="00441636">
      <w:r>
        <w:separator/>
      </w:r>
    </w:p>
  </w:endnote>
  <w:endnote w:type="continuationSeparator" w:id="0">
    <w:p w:rsidR="00441636" w:rsidRDefault="0044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36" w:rsidRDefault="00441636">
      <w:r>
        <w:separator/>
      </w:r>
    </w:p>
  </w:footnote>
  <w:footnote w:type="continuationSeparator" w:id="0">
    <w:p w:rsidR="00441636" w:rsidRDefault="0044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1FB" w:rsidRDefault="00CA01FB" w:rsidP="00450AF3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w:drawing>
        <wp:inline distT="0" distB="0" distL="0" distR="0">
          <wp:extent cx="2551460" cy="1192695"/>
          <wp:effectExtent l="0" t="0" r="0" b="0"/>
          <wp:docPr id="1" name="Imagem 1" descr="Centro de Estudos de Religiões, Religiosidades e Políticas Públicas - CEPRES  - Centro de Estudos de Religiões, Religiosidades e Políticas Públicas –  CEP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 de Estudos de Religiões, Religiosidades e Políticas Públicas - CEPRES  - Centro de Estudos de Religiões, Religiosidades e Políticas Públicas –  CEP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935" cy="1192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2BB"/>
    <w:multiLevelType w:val="multilevel"/>
    <w:tmpl w:val="2E922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2AEB3777"/>
    <w:multiLevelType w:val="multilevel"/>
    <w:tmpl w:val="6B5E81F4"/>
    <w:lvl w:ilvl="0">
      <w:start w:val="1"/>
      <w:numFmt w:val="decimal"/>
      <w:lvlText w:val="%1."/>
      <w:lvlJc w:val="left"/>
      <w:pPr>
        <w:ind w:left="570" w:hanging="35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3" w:hanging="433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2" w:hanging="60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700" w:hanging="6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820" w:hanging="6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64" w:hanging="6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8" w:hanging="6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453" w:hanging="6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97" w:hanging="601"/>
      </w:pPr>
      <w:rPr>
        <w:rFonts w:hint="default"/>
        <w:lang w:val="pt-PT" w:eastAsia="pt-PT" w:bidi="pt-PT"/>
      </w:rPr>
    </w:lvl>
  </w:abstractNum>
  <w:abstractNum w:abstractNumId="2" w15:restartNumberingAfterBreak="0">
    <w:nsid w:val="2D4B59B1"/>
    <w:multiLevelType w:val="multilevel"/>
    <w:tmpl w:val="2D3A7B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3" w15:restartNumberingAfterBreak="0">
    <w:nsid w:val="36274722"/>
    <w:multiLevelType w:val="hybridMultilevel"/>
    <w:tmpl w:val="65B662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E07A3"/>
    <w:multiLevelType w:val="multilevel"/>
    <w:tmpl w:val="76340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6580889"/>
    <w:multiLevelType w:val="hybridMultilevel"/>
    <w:tmpl w:val="59521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A7EB5"/>
    <w:multiLevelType w:val="multilevel"/>
    <w:tmpl w:val="5F188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CB"/>
    <w:rsid w:val="000014C0"/>
    <w:rsid w:val="00056F3B"/>
    <w:rsid w:val="00080EEB"/>
    <w:rsid w:val="000B614F"/>
    <w:rsid w:val="001A7BB4"/>
    <w:rsid w:val="002038C4"/>
    <w:rsid w:val="00217109"/>
    <w:rsid w:val="002201A5"/>
    <w:rsid w:val="0022353E"/>
    <w:rsid w:val="00242235"/>
    <w:rsid w:val="002701CE"/>
    <w:rsid w:val="00290A11"/>
    <w:rsid w:val="0029635E"/>
    <w:rsid w:val="00363F37"/>
    <w:rsid w:val="00386751"/>
    <w:rsid w:val="00391028"/>
    <w:rsid w:val="003C7BAC"/>
    <w:rsid w:val="00425D0A"/>
    <w:rsid w:val="00441636"/>
    <w:rsid w:val="00450AF3"/>
    <w:rsid w:val="004677A0"/>
    <w:rsid w:val="004F06CB"/>
    <w:rsid w:val="005436D6"/>
    <w:rsid w:val="005601E4"/>
    <w:rsid w:val="00613D14"/>
    <w:rsid w:val="00672AFB"/>
    <w:rsid w:val="006912EB"/>
    <w:rsid w:val="006B5C2E"/>
    <w:rsid w:val="00753786"/>
    <w:rsid w:val="00754C69"/>
    <w:rsid w:val="00773EBC"/>
    <w:rsid w:val="0077695C"/>
    <w:rsid w:val="008732D3"/>
    <w:rsid w:val="00877D8C"/>
    <w:rsid w:val="008815EE"/>
    <w:rsid w:val="008A55B0"/>
    <w:rsid w:val="008C7F89"/>
    <w:rsid w:val="008D630F"/>
    <w:rsid w:val="008F6CE5"/>
    <w:rsid w:val="0098161D"/>
    <w:rsid w:val="009918A0"/>
    <w:rsid w:val="009A7AAD"/>
    <w:rsid w:val="009E1F81"/>
    <w:rsid w:val="009F1BBD"/>
    <w:rsid w:val="00A31F8C"/>
    <w:rsid w:val="00A51143"/>
    <w:rsid w:val="00A724D7"/>
    <w:rsid w:val="00AC498B"/>
    <w:rsid w:val="00BC068E"/>
    <w:rsid w:val="00BE2F61"/>
    <w:rsid w:val="00BF1045"/>
    <w:rsid w:val="00C30A29"/>
    <w:rsid w:val="00C56F52"/>
    <w:rsid w:val="00C60B30"/>
    <w:rsid w:val="00C85BEC"/>
    <w:rsid w:val="00CA01FB"/>
    <w:rsid w:val="00CA225B"/>
    <w:rsid w:val="00CF5915"/>
    <w:rsid w:val="00D836D4"/>
    <w:rsid w:val="00D95AF9"/>
    <w:rsid w:val="00DB575B"/>
    <w:rsid w:val="00DC65DC"/>
    <w:rsid w:val="00DD1A52"/>
    <w:rsid w:val="00E25064"/>
    <w:rsid w:val="00E30360"/>
    <w:rsid w:val="00E41038"/>
    <w:rsid w:val="00E41237"/>
    <w:rsid w:val="00E44D82"/>
    <w:rsid w:val="00E6653F"/>
    <w:rsid w:val="00E77BB7"/>
    <w:rsid w:val="00EA092F"/>
    <w:rsid w:val="00EE01C5"/>
    <w:rsid w:val="00F0145D"/>
    <w:rsid w:val="00F87E6D"/>
    <w:rsid w:val="00FB2826"/>
    <w:rsid w:val="00FE272A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F7D1A-15CB-484D-BED2-D6976CF7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5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D6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30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D6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30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3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30F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A092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B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ven3.com.br/fronteirasesabe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6</Pages>
  <Words>1545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Conta da Microsoft</cp:lastModifiedBy>
  <cp:revision>13</cp:revision>
  <dcterms:created xsi:type="dcterms:W3CDTF">2021-04-29T14:47:00Z</dcterms:created>
  <dcterms:modified xsi:type="dcterms:W3CDTF">2021-05-31T19:47:00Z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