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5" w:rsidRPr="00261638" w:rsidRDefault="00E76715" w:rsidP="004A5CCE">
      <w:pPr>
        <w:pStyle w:val="Default"/>
        <w:jc w:val="center"/>
        <w:rPr>
          <w:sz w:val="40"/>
          <w:szCs w:val="60"/>
          <w:u w:val="single"/>
        </w:rPr>
      </w:pPr>
      <w:r w:rsidRPr="00261638">
        <w:rPr>
          <w:b/>
          <w:bCs/>
          <w:sz w:val="40"/>
          <w:szCs w:val="60"/>
          <w:u w:val="single"/>
        </w:rPr>
        <w:t>CONVOCAÇÃO</w:t>
      </w:r>
      <w:r w:rsidR="00736734" w:rsidRPr="00261638">
        <w:rPr>
          <w:b/>
          <w:bCs/>
          <w:sz w:val="40"/>
          <w:szCs w:val="60"/>
          <w:u w:val="single"/>
        </w:rPr>
        <w:t xml:space="preserve"> </w:t>
      </w:r>
      <w:r w:rsidR="00261638">
        <w:rPr>
          <w:b/>
          <w:bCs/>
          <w:sz w:val="40"/>
          <w:szCs w:val="60"/>
          <w:u w:val="single"/>
        </w:rPr>
        <w:t>–</w:t>
      </w:r>
      <w:r w:rsidR="00736734" w:rsidRPr="00261638">
        <w:rPr>
          <w:b/>
          <w:bCs/>
          <w:sz w:val="40"/>
          <w:szCs w:val="60"/>
          <w:u w:val="single"/>
        </w:rPr>
        <w:t xml:space="preserve"> </w:t>
      </w:r>
      <w:r w:rsidR="00261638">
        <w:rPr>
          <w:b/>
          <w:bCs/>
          <w:sz w:val="40"/>
          <w:szCs w:val="60"/>
          <w:u w:val="single"/>
        </w:rPr>
        <w:t>ÚLTIMA CHAMADA</w:t>
      </w:r>
    </w:p>
    <w:p w:rsidR="00E76715" w:rsidRPr="004F4FEC" w:rsidRDefault="00FE358F" w:rsidP="004F4FEC">
      <w:pPr>
        <w:pStyle w:val="Default"/>
        <w:jc w:val="both"/>
      </w:pPr>
      <w:r w:rsidRPr="00261638">
        <w:rPr>
          <w:sz w:val="44"/>
          <w:szCs w:val="60"/>
        </w:rPr>
        <w:t>A Pró-Reitor</w:t>
      </w:r>
      <w:r w:rsidR="00C97FCB" w:rsidRPr="00261638">
        <w:rPr>
          <w:sz w:val="44"/>
          <w:szCs w:val="60"/>
        </w:rPr>
        <w:t>i</w:t>
      </w:r>
      <w:r w:rsidRPr="00261638">
        <w:rPr>
          <w:sz w:val="44"/>
          <w:szCs w:val="60"/>
        </w:rPr>
        <w:t>a d</w:t>
      </w:r>
      <w:r w:rsidR="00E76715" w:rsidRPr="00261638">
        <w:rPr>
          <w:sz w:val="44"/>
          <w:szCs w:val="60"/>
        </w:rPr>
        <w:t>e</w:t>
      </w:r>
      <w:r w:rsidRPr="00261638">
        <w:rPr>
          <w:sz w:val="44"/>
          <w:szCs w:val="60"/>
        </w:rPr>
        <w:t xml:space="preserve"> Extensão e Ações </w:t>
      </w:r>
      <w:r w:rsidR="00C97FCB" w:rsidRPr="00261638">
        <w:rPr>
          <w:sz w:val="44"/>
          <w:szCs w:val="60"/>
        </w:rPr>
        <w:t>Comunitárias - PROEAC</w:t>
      </w:r>
      <w:r w:rsidR="00E76715" w:rsidRPr="00261638">
        <w:rPr>
          <w:sz w:val="44"/>
          <w:szCs w:val="60"/>
        </w:rPr>
        <w:t>, através do Departamento de</w:t>
      </w:r>
      <w:r w:rsidRPr="00261638">
        <w:rPr>
          <w:sz w:val="44"/>
          <w:szCs w:val="60"/>
        </w:rPr>
        <w:t xml:space="preserve"> Ações Comunitárias </w:t>
      </w:r>
      <w:r w:rsidR="00C97FCB" w:rsidRPr="00261638">
        <w:rPr>
          <w:sz w:val="44"/>
          <w:szCs w:val="60"/>
        </w:rPr>
        <w:t xml:space="preserve">e </w:t>
      </w:r>
      <w:r w:rsidRPr="00261638">
        <w:rPr>
          <w:sz w:val="44"/>
          <w:szCs w:val="60"/>
        </w:rPr>
        <w:t>Estudantis</w:t>
      </w:r>
      <w:r w:rsidR="00C97FCB" w:rsidRPr="00261638">
        <w:rPr>
          <w:sz w:val="44"/>
          <w:szCs w:val="60"/>
        </w:rPr>
        <w:t xml:space="preserve"> </w:t>
      </w:r>
      <w:r w:rsidRPr="00261638">
        <w:rPr>
          <w:sz w:val="44"/>
          <w:szCs w:val="60"/>
        </w:rPr>
        <w:t>- DACE</w:t>
      </w:r>
      <w:r w:rsidR="00E76715" w:rsidRPr="00261638">
        <w:rPr>
          <w:sz w:val="44"/>
          <w:szCs w:val="60"/>
        </w:rPr>
        <w:t xml:space="preserve">, </w:t>
      </w:r>
      <w:r w:rsidR="00736734" w:rsidRPr="00261638">
        <w:rPr>
          <w:sz w:val="44"/>
          <w:szCs w:val="60"/>
        </w:rPr>
        <w:t>informa que o prazo para assinatura</w:t>
      </w:r>
      <w:r w:rsidR="00E76715" w:rsidRPr="00261638">
        <w:rPr>
          <w:sz w:val="44"/>
          <w:szCs w:val="60"/>
        </w:rPr>
        <w:t xml:space="preserve"> </w:t>
      </w:r>
      <w:r w:rsidR="00736734" w:rsidRPr="00261638">
        <w:rPr>
          <w:sz w:val="44"/>
          <w:szCs w:val="60"/>
        </w:rPr>
        <w:t xml:space="preserve">do termo de compromisso </w:t>
      </w:r>
      <w:r w:rsidR="00261638">
        <w:rPr>
          <w:sz w:val="44"/>
          <w:szCs w:val="60"/>
        </w:rPr>
        <w:t>d</w:t>
      </w:r>
      <w:r w:rsidR="00E76715" w:rsidRPr="00261638">
        <w:rPr>
          <w:sz w:val="44"/>
          <w:szCs w:val="60"/>
        </w:rPr>
        <w:t>os estudantes selecionados por meio do Edital n° 02/2016/DACE</w:t>
      </w:r>
      <w:r w:rsidRPr="00261638">
        <w:rPr>
          <w:sz w:val="44"/>
          <w:szCs w:val="60"/>
        </w:rPr>
        <w:t>/PROEAC/UNIFAP</w:t>
      </w:r>
      <w:r w:rsidR="00C97FCB" w:rsidRPr="00261638">
        <w:rPr>
          <w:sz w:val="44"/>
          <w:szCs w:val="60"/>
        </w:rPr>
        <w:t xml:space="preserve"> </w:t>
      </w:r>
      <w:r w:rsidR="00E76715" w:rsidRPr="00261638">
        <w:rPr>
          <w:sz w:val="44"/>
          <w:szCs w:val="60"/>
        </w:rPr>
        <w:t>-</w:t>
      </w:r>
      <w:r w:rsidR="00C97FCB" w:rsidRPr="00261638">
        <w:rPr>
          <w:sz w:val="44"/>
          <w:szCs w:val="60"/>
        </w:rPr>
        <w:t xml:space="preserve"> </w:t>
      </w:r>
      <w:r w:rsidR="00E76715" w:rsidRPr="00261638">
        <w:rPr>
          <w:sz w:val="44"/>
          <w:szCs w:val="60"/>
        </w:rPr>
        <w:t xml:space="preserve">Campus Marco Zero, </w:t>
      </w:r>
      <w:r w:rsidR="004F4FEC">
        <w:rPr>
          <w:sz w:val="44"/>
          <w:szCs w:val="60"/>
        </w:rPr>
        <w:t xml:space="preserve">disponível no link </w:t>
      </w:r>
      <w:hyperlink r:id="rId7" w:history="1">
        <w:r w:rsidR="004F4FEC" w:rsidRPr="002D6E4A">
          <w:rPr>
            <w:rStyle w:val="Hyperlink"/>
            <w:sz w:val="48"/>
            <w:szCs w:val="48"/>
          </w:rPr>
          <w:t>http://www2.unifap.br/dace/</w:t>
        </w:r>
      </w:hyperlink>
      <w:r w:rsidR="004F4FEC">
        <w:t xml:space="preserve"> - </w:t>
      </w:r>
      <w:r w:rsidR="008C0892" w:rsidRPr="00261638">
        <w:rPr>
          <w:sz w:val="44"/>
          <w:szCs w:val="60"/>
        </w:rPr>
        <w:t>na</w:t>
      </w:r>
      <w:r w:rsidR="00736734" w:rsidRPr="00261638">
        <w:rPr>
          <w:sz w:val="44"/>
          <w:szCs w:val="60"/>
        </w:rPr>
        <w:t xml:space="preserve"> modalidade</w:t>
      </w:r>
      <w:r w:rsidR="00613BDD" w:rsidRPr="00261638">
        <w:rPr>
          <w:sz w:val="44"/>
          <w:szCs w:val="60"/>
        </w:rPr>
        <w:t xml:space="preserve"> </w:t>
      </w:r>
      <w:r w:rsidR="00613BDD" w:rsidRPr="00261638">
        <w:rPr>
          <w:b/>
          <w:i/>
          <w:sz w:val="44"/>
          <w:szCs w:val="60"/>
          <w:u w:val="single"/>
        </w:rPr>
        <w:t>RENOVAÇÃO</w:t>
      </w:r>
      <w:r w:rsidR="0018210B">
        <w:rPr>
          <w:sz w:val="44"/>
          <w:szCs w:val="60"/>
        </w:rPr>
        <w:t xml:space="preserve">, </w:t>
      </w:r>
      <w:r w:rsidR="00E76715" w:rsidRPr="00261638">
        <w:rPr>
          <w:sz w:val="44"/>
          <w:szCs w:val="60"/>
        </w:rPr>
        <w:t xml:space="preserve">conforme </w:t>
      </w:r>
      <w:r w:rsidR="00613BDD" w:rsidRPr="00261638">
        <w:rPr>
          <w:sz w:val="44"/>
          <w:szCs w:val="60"/>
        </w:rPr>
        <w:t>cronograma</w:t>
      </w:r>
      <w:r w:rsidR="00736734" w:rsidRPr="00261638">
        <w:rPr>
          <w:sz w:val="44"/>
          <w:szCs w:val="60"/>
        </w:rPr>
        <w:t xml:space="preserve"> abaixo</w:t>
      </w:r>
      <w:r w:rsidR="004F4FEC">
        <w:rPr>
          <w:sz w:val="44"/>
          <w:szCs w:val="60"/>
        </w:rPr>
        <w:t xml:space="preserve">. </w:t>
      </w:r>
      <w:r w:rsidR="004F4FEC">
        <w:rPr>
          <w:sz w:val="48"/>
          <w:szCs w:val="48"/>
        </w:rPr>
        <w:t xml:space="preserve">Informamos que, após o prazo, os auxílios serão suspensos em caráter irrevogável.  </w:t>
      </w:r>
    </w:p>
    <w:tbl>
      <w:tblPr>
        <w:tblStyle w:val="Tabelacomgrade"/>
        <w:tblW w:w="0" w:type="auto"/>
        <w:jc w:val="center"/>
        <w:tblLook w:val="04A0"/>
      </w:tblPr>
      <w:tblGrid>
        <w:gridCol w:w="4978"/>
        <w:gridCol w:w="7032"/>
      </w:tblGrid>
      <w:tr w:rsidR="00261638" w:rsidRPr="00261638" w:rsidTr="004F4FEC">
        <w:trPr>
          <w:trHeight w:val="247"/>
          <w:jc w:val="center"/>
        </w:trPr>
        <w:tc>
          <w:tcPr>
            <w:tcW w:w="4978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b/>
                <w:bCs/>
                <w:sz w:val="40"/>
                <w:szCs w:val="40"/>
              </w:rPr>
              <w:t>DATA</w:t>
            </w:r>
          </w:p>
        </w:tc>
        <w:tc>
          <w:tcPr>
            <w:tcW w:w="7032" w:type="dxa"/>
          </w:tcPr>
          <w:p w:rsidR="00261638" w:rsidRPr="00261638" w:rsidRDefault="00261638" w:rsidP="00261638">
            <w:pPr>
              <w:pStyle w:val="Default"/>
              <w:rPr>
                <w:sz w:val="40"/>
                <w:szCs w:val="40"/>
              </w:rPr>
            </w:pPr>
            <w:r w:rsidRPr="00261638">
              <w:rPr>
                <w:b/>
                <w:bCs/>
                <w:sz w:val="40"/>
                <w:szCs w:val="40"/>
              </w:rPr>
              <w:t xml:space="preserve">NOMES COM INICIAIS </w:t>
            </w:r>
          </w:p>
        </w:tc>
      </w:tr>
      <w:tr w:rsidR="00261638" w:rsidRPr="00261638" w:rsidTr="004F4FEC">
        <w:trPr>
          <w:trHeight w:val="261"/>
          <w:jc w:val="center"/>
        </w:trPr>
        <w:tc>
          <w:tcPr>
            <w:tcW w:w="4978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sz w:val="40"/>
                <w:szCs w:val="40"/>
              </w:rPr>
              <w:t>15/03/2017</w:t>
            </w:r>
          </w:p>
        </w:tc>
        <w:tc>
          <w:tcPr>
            <w:tcW w:w="7032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sz w:val="40"/>
                <w:szCs w:val="40"/>
              </w:rPr>
              <w:t>A, B, C, D, E, F</w:t>
            </w:r>
          </w:p>
        </w:tc>
      </w:tr>
      <w:tr w:rsidR="00261638" w:rsidRPr="00261638" w:rsidTr="004F4FEC">
        <w:trPr>
          <w:trHeight w:val="247"/>
          <w:jc w:val="center"/>
        </w:trPr>
        <w:tc>
          <w:tcPr>
            <w:tcW w:w="4978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sz w:val="40"/>
                <w:szCs w:val="40"/>
              </w:rPr>
              <w:t>16/03/2017</w:t>
            </w:r>
          </w:p>
        </w:tc>
        <w:tc>
          <w:tcPr>
            <w:tcW w:w="7032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sz w:val="40"/>
                <w:szCs w:val="40"/>
              </w:rPr>
              <w:t>G, H, I, J, K, L, M</w:t>
            </w:r>
          </w:p>
        </w:tc>
      </w:tr>
      <w:tr w:rsidR="00261638" w:rsidRPr="00261638" w:rsidTr="004F4FEC">
        <w:trPr>
          <w:trHeight w:val="261"/>
          <w:jc w:val="center"/>
        </w:trPr>
        <w:tc>
          <w:tcPr>
            <w:tcW w:w="4978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sz w:val="40"/>
                <w:szCs w:val="40"/>
              </w:rPr>
              <w:t>17/03/2017</w:t>
            </w:r>
          </w:p>
        </w:tc>
        <w:tc>
          <w:tcPr>
            <w:tcW w:w="7032" w:type="dxa"/>
          </w:tcPr>
          <w:p w:rsidR="00261638" w:rsidRPr="00261638" w:rsidRDefault="00261638" w:rsidP="00261638">
            <w:pPr>
              <w:pStyle w:val="Default"/>
              <w:jc w:val="center"/>
              <w:rPr>
                <w:sz w:val="40"/>
                <w:szCs w:val="40"/>
              </w:rPr>
            </w:pPr>
            <w:r w:rsidRPr="00261638">
              <w:rPr>
                <w:sz w:val="40"/>
                <w:szCs w:val="40"/>
              </w:rPr>
              <w:t>N, O, P, Q, R, S, T, U, V, W, X, Y, Z</w:t>
            </w:r>
          </w:p>
        </w:tc>
      </w:tr>
    </w:tbl>
    <w:p w:rsidR="00261638" w:rsidRDefault="00261638" w:rsidP="00261638">
      <w:pPr>
        <w:pStyle w:val="Default"/>
        <w:rPr>
          <w:b/>
          <w:bCs/>
          <w:sz w:val="40"/>
          <w:szCs w:val="56"/>
        </w:rPr>
      </w:pPr>
    </w:p>
    <w:p w:rsidR="00261638" w:rsidRPr="00261638" w:rsidRDefault="00261638" w:rsidP="00261638">
      <w:pPr>
        <w:pStyle w:val="Default"/>
        <w:rPr>
          <w:sz w:val="40"/>
          <w:szCs w:val="56"/>
        </w:rPr>
      </w:pPr>
      <w:r w:rsidRPr="00261638">
        <w:rPr>
          <w:b/>
          <w:bCs/>
          <w:sz w:val="40"/>
          <w:szCs w:val="56"/>
        </w:rPr>
        <w:t xml:space="preserve">HORA: </w:t>
      </w:r>
      <w:r w:rsidRPr="00261638">
        <w:rPr>
          <w:sz w:val="40"/>
          <w:szCs w:val="56"/>
        </w:rPr>
        <w:t xml:space="preserve">08h30 às 11h30 e 14h30 às 17h30h. </w:t>
      </w:r>
    </w:p>
    <w:p w:rsidR="00261638" w:rsidRPr="00261638" w:rsidRDefault="00261638" w:rsidP="00261638">
      <w:pPr>
        <w:rPr>
          <w:rFonts w:ascii="Times New Roman" w:hAnsi="Times New Roman" w:cs="Times New Roman"/>
          <w:sz w:val="40"/>
          <w:szCs w:val="56"/>
        </w:rPr>
      </w:pPr>
      <w:r w:rsidRPr="00261638">
        <w:rPr>
          <w:rFonts w:ascii="Times New Roman" w:hAnsi="Times New Roman" w:cs="Times New Roman"/>
          <w:b/>
          <w:bCs/>
          <w:sz w:val="40"/>
          <w:szCs w:val="56"/>
        </w:rPr>
        <w:t xml:space="preserve">LOCAL: </w:t>
      </w:r>
      <w:r w:rsidRPr="00261638">
        <w:rPr>
          <w:rFonts w:ascii="Times New Roman" w:hAnsi="Times New Roman" w:cs="Times New Roman"/>
          <w:sz w:val="40"/>
          <w:szCs w:val="56"/>
        </w:rPr>
        <w:t>SECRETARIA DA PROEAC</w:t>
      </w:r>
    </w:p>
    <w:p w:rsidR="00E76715" w:rsidRDefault="00C97FCB" w:rsidP="00261638">
      <w:pPr>
        <w:pStyle w:val="Default"/>
        <w:jc w:val="right"/>
      </w:pPr>
      <w:r w:rsidRPr="00261638">
        <w:rPr>
          <w:sz w:val="28"/>
          <w:szCs w:val="56"/>
        </w:rPr>
        <w:t xml:space="preserve">Macapá, </w:t>
      </w:r>
      <w:r w:rsidR="00261638">
        <w:rPr>
          <w:sz w:val="28"/>
          <w:szCs w:val="56"/>
        </w:rPr>
        <w:t>10</w:t>
      </w:r>
      <w:r w:rsidRPr="00261638">
        <w:rPr>
          <w:sz w:val="28"/>
          <w:szCs w:val="56"/>
        </w:rPr>
        <w:t xml:space="preserve"> de </w:t>
      </w:r>
      <w:r w:rsidR="00261638">
        <w:rPr>
          <w:sz w:val="28"/>
          <w:szCs w:val="56"/>
        </w:rPr>
        <w:t>março</w:t>
      </w:r>
      <w:r w:rsidRPr="00261638">
        <w:rPr>
          <w:sz w:val="28"/>
          <w:szCs w:val="56"/>
        </w:rPr>
        <w:t xml:space="preserve"> de 201</w:t>
      </w:r>
      <w:r w:rsidR="00261638">
        <w:rPr>
          <w:sz w:val="28"/>
          <w:szCs w:val="56"/>
        </w:rPr>
        <w:t>7</w:t>
      </w:r>
      <w:r w:rsidRPr="00261638">
        <w:rPr>
          <w:sz w:val="28"/>
          <w:szCs w:val="56"/>
        </w:rPr>
        <w:t>.</w:t>
      </w:r>
    </w:p>
    <w:sectPr w:rsidR="00E76715" w:rsidSect="00261638">
      <w:headerReference w:type="even" r:id="rId8"/>
      <w:headerReference w:type="default" r:id="rId9"/>
      <w:pgSz w:w="16838" w:h="11906" w:orient="landscape"/>
      <w:pgMar w:top="25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38" w:rsidRDefault="00261638" w:rsidP="004A5CCE">
      <w:pPr>
        <w:spacing w:after="0" w:line="240" w:lineRule="auto"/>
      </w:pPr>
      <w:r>
        <w:separator/>
      </w:r>
    </w:p>
  </w:endnote>
  <w:endnote w:type="continuationSeparator" w:id="0">
    <w:p w:rsidR="00261638" w:rsidRDefault="00261638" w:rsidP="004A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38" w:rsidRDefault="00261638" w:rsidP="004A5CCE">
      <w:pPr>
        <w:spacing w:after="0" w:line="240" w:lineRule="auto"/>
      </w:pPr>
      <w:r>
        <w:separator/>
      </w:r>
    </w:p>
  </w:footnote>
  <w:footnote w:type="continuationSeparator" w:id="0">
    <w:p w:rsidR="00261638" w:rsidRDefault="00261638" w:rsidP="004A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8" w:rsidRDefault="00261638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638" w:rsidRPr="004A5CCE" w:rsidRDefault="00261638" w:rsidP="004A5CCE">
    <w:pPr>
      <w:spacing w:after="0" w:line="240" w:lineRule="auto"/>
      <w:ind w:right="13"/>
      <w:jc w:val="center"/>
      <w:rPr>
        <w:rFonts w:ascii="Times New Roman" w:hAnsi="Times New Roman" w:cs="Times New Roman"/>
        <w:b/>
        <w:sz w:val="20"/>
      </w:rPr>
    </w:pPr>
    <w:r>
      <w:rPr>
        <w:rFonts w:ascii="Times New Roman" w:hAnsi="Times New Roman" w:cs="Times New Roman"/>
        <w:b/>
        <w:noProof/>
        <w:sz w:val="20"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-165100</wp:posOffset>
          </wp:positionH>
          <wp:positionV relativeFrom="margin">
            <wp:posOffset>-1263015</wp:posOffset>
          </wp:positionV>
          <wp:extent cx="2370455" cy="991870"/>
          <wp:effectExtent l="19050" t="0" r="0" b="0"/>
          <wp:wrapSquare wrapText="bothSides"/>
          <wp:docPr id="4" name="Imagem 1" descr="Assistenc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stenc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5CCE">
      <w:rPr>
        <w:rFonts w:ascii="Times New Roman" w:hAnsi="Times New Roman" w:cs="Times New Roman"/>
        <w:b/>
        <w:noProof/>
        <w:sz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1595755</wp:posOffset>
          </wp:positionH>
          <wp:positionV relativeFrom="page">
            <wp:posOffset>323850</wp:posOffset>
          </wp:positionV>
          <wp:extent cx="767715" cy="81026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6771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A5CCE">
      <w:rPr>
        <w:rFonts w:ascii="Times New Roman" w:hAnsi="Times New Roman" w:cs="Times New Roman"/>
        <w:b/>
        <w:sz w:val="24"/>
      </w:rPr>
      <w:t>MINISTERIO DA EDUCAÇÃO</w:t>
    </w:r>
  </w:p>
  <w:p w:rsidR="00261638" w:rsidRPr="004A5CCE" w:rsidRDefault="00261638" w:rsidP="004A5CCE">
    <w:pPr>
      <w:spacing w:after="0" w:line="240" w:lineRule="auto"/>
      <w:ind w:left="202" w:right="195" w:firstLine="206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 xml:space="preserve">Universidade Federal do Amapá – UNIFAP </w:t>
    </w:r>
  </w:p>
  <w:p w:rsidR="00261638" w:rsidRPr="004A5CCE" w:rsidRDefault="00261638" w:rsidP="004A5CCE">
    <w:pPr>
      <w:spacing w:after="0" w:line="240" w:lineRule="auto"/>
      <w:ind w:left="202" w:right="195" w:firstLine="206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>Pró-reitoria de Extensão e Ações Comunitárias</w:t>
    </w:r>
  </w:p>
  <w:p w:rsidR="00261638" w:rsidRPr="004A5CCE" w:rsidRDefault="00261638" w:rsidP="004A5CCE">
    <w:pPr>
      <w:spacing w:after="0" w:line="240" w:lineRule="auto"/>
      <w:ind w:left="19" w:right="18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 xml:space="preserve">Departamento de Ações Comunitárias e Estudantis </w:t>
    </w:r>
  </w:p>
  <w:p w:rsidR="00261638" w:rsidRPr="004A5CCE" w:rsidRDefault="00261638" w:rsidP="004A5CCE">
    <w:pPr>
      <w:spacing w:after="0" w:line="240" w:lineRule="auto"/>
      <w:ind w:left="19" w:right="18"/>
      <w:jc w:val="center"/>
      <w:rPr>
        <w:rFonts w:ascii="Times New Roman" w:hAnsi="Times New Roman" w:cs="Times New Roman"/>
        <w:b/>
        <w:sz w:val="24"/>
      </w:rPr>
    </w:pPr>
    <w:r w:rsidRPr="004A5CCE">
      <w:rPr>
        <w:rFonts w:ascii="Times New Roman" w:hAnsi="Times New Roman" w:cs="Times New Roman"/>
        <w:b/>
        <w:sz w:val="24"/>
      </w:rPr>
      <w:t>Divisão de Serviço Psicossocial</w:t>
    </w:r>
  </w:p>
  <w:p w:rsidR="00261638" w:rsidRDefault="002616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139A8"/>
    <w:multiLevelType w:val="hybridMultilevel"/>
    <w:tmpl w:val="78ACD584"/>
    <w:lvl w:ilvl="0" w:tplc="E07803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76715"/>
    <w:rsid w:val="0015722B"/>
    <w:rsid w:val="0018210B"/>
    <w:rsid w:val="00222646"/>
    <w:rsid w:val="00261638"/>
    <w:rsid w:val="003455D0"/>
    <w:rsid w:val="004A5CCE"/>
    <w:rsid w:val="004F4FEC"/>
    <w:rsid w:val="00613BDD"/>
    <w:rsid w:val="00736734"/>
    <w:rsid w:val="008C0892"/>
    <w:rsid w:val="009C01A9"/>
    <w:rsid w:val="00B13566"/>
    <w:rsid w:val="00BA09E0"/>
    <w:rsid w:val="00BC0892"/>
    <w:rsid w:val="00BF694B"/>
    <w:rsid w:val="00C30012"/>
    <w:rsid w:val="00C97FCB"/>
    <w:rsid w:val="00E76715"/>
    <w:rsid w:val="00FE3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6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76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A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5CCE"/>
  </w:style>
  <w:style w:type="paragraph" w:styleId="Rodap">
    <w:name w:val="footer"/>
    <w:basedOn w:val="Normal"/>
    <w:link w:val="RodapChar"/>
    <w:uiPriority w:val="99"/>
    <w:semiHidden/>
    <w:unhideWhenUsed/>
    <w:rsid w:val="004A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A5CCE"/>
  </w:style>
  <w:style w:type="character" w:styleId="Hyperlink">
    <w:name w:val="Hyperlink"/>
    <w:basedOn w:val="Fontepargpadro"/>
    <w:uiPriority w:val="99"/>
    <w:unhideWhenUsed/>
    <w:rsid w:val="004F4F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unifap.br/d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glayce.correa</dc:creator>
  <cp:lastModifiedBy>glayce.correa</cp:lastModifiedBy>
  <cp:revision>5</cp:revision>
  <cp:lastPrinted>2016-11-11T19:24:00Z</cp:lastPrinted>
  <dcterms:created xsi:type="dcterms:W3CDTF">2017-03-09T20:34:00Z</dcterms:created>
  <dcterms:modified xsi:type="dcterms:W3CDTF">2017-03-09T20:49:00Z</dcterms:modified>
</cp:coreProperties>
</file>