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 AUXÍLIO VIAGEM PARA EVENTOS CIENTÍFICOS E CULTURAIS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Processo n° :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 acordo com Decreto n° 7.234, de 19 de julho de 2010, que dispõe sobre o Programa Nacional de Assistência Estudantil – PNAES, Resolução nº14/2017 – CONSU; Regulamento Geral para Concessão de Auxílio Financeiro  a  Estudantes da UNIFAP (Anexo da resolução nº 15, de 8 de Novembro  de  2005)  e  Instrução Normativa nº 01, de 24 de Abril de 2012 que dispõem sobre a concessão do auxílio financeiro a estudantes desta IFES, Eu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  <w:t xml:space="preserve"> matrícula </w:t>
      </w:r>
      <w:r w:rsidDel="00000000" w:rsidR="00000000" w:rsidRPr="00000000">
        <w:rPr>
          <w:u w:val="single"/>
          <w:rtl w:val="0"/>
        </w:rPr>
        <w:t xml:space="preserve">___________________</w:t>
      </w:r>
      <w:r w:rsidDel="00000000" w:rsidR="00000000" w:rsidRPr="00000000">
        <w:rPr>
          <w:rtl w:val="0"/>
        </w:rPr>
        <w:t xml:space="preserve">, CPF: </w:t>
      </w:r>
      <w:r w:rsidDel="00000000" w:rsidR="00000000" w:rsidRPr="00000000">
        <w:rPr>
          <w:u w:val="single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 discente de Graduação do Curso de </w:t>
      </w:r>
      <w:r w:rsidDel="00000000" w:rsidR="00000000" w:rsidRPr="00000000">
        <w:rPr>
          <w:u w:val="single"/>
          <w:rtl w:val="0"/>
        </w:rPr>
        <w:t xml:space="preserve">______________________________</w:t>
      </w:r>
      <w:r w:rsidDel="00000000" w:rsidR="00000000" w:rsidRPr="00000000">
        <w:rPr>
          <w:rtl w:val="0"/>
        </w:rPr>
        <w:t xml:space="preserve"> assumo a responsabilidade pela devida apresentação dos comprovantes abaixo especificados para prestação de contas   do   Auxílio   Viagem   no   valor de </w:t>
      </w:r>
      <w:r w:rsidDel="00000000" w:rsidR="00000000" w:rsidRPr="00000000">
        <w:rPr>
          <w:b w:val="1"/>
          <w:u w:val="single"/>
          <w:rtl w:val="0"/>
        </w:rPr>
        <w:t xml:space="preserve">Hum mil reais (1.000,00)</w:t>
      </w:r>
      <w:r w:rsidDel="00000000" w:rsidR="00000000" w:rsidRPr="00000000">
        <w:rPr>
          <w:rtl w:val="0"/>
        </w:rPr>
        <w:t xml:space="preserve"> conforme EDITAL Nº 04/2024 - AUXÍLIO VIAGEM PARA EVENTOS CIENTÍFICOS E CULTURAIS, para participação no seguinte evento:</w:t>
      </w:r>
    </w:p>
    <w:p w:rsidR="00000000" w:rsidDel="00000000" w:rsidP="00000000" w:rsidRDefault="00000000" w:rsidRPr="00000000" w14:paraId="00000007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NOME EVENTO: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LOCAL: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Prestação de Contas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Deverá ser realizada até 30 dias úteis após o recebimento do Auxílio.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Deverá ser realizada pelo ACADÊMICO através: SIGAA/ AUXÍLIO FINANCEIRO/ PRESTAÇÕES DE CONTAS/ CADASTRAR, seguir Manual de Prestação de Contas (página PROEAC) anexando em documento único em formato PDF: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Bilhete (s) de embarque e/ou do comprovante de hospedagem;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Certificado de participação no evento ou declaração de participação, emitido pela instituição/comissão organizadora.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Certificado de apresentação do trabalho.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PENALIDADES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não envio da prestação de contas no prazo estabelecido constituirá situação de inadimplência e acarretará: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Impedimento de concessão de qualquer auxílio da Assistência Estudantil;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Impedimento para colar grau;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Inscrição no Cadastro de Inadimplentes da União (CADIN);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 beneficiário da Assistência Estudantil, suspensão de auxílios aos quais for beneficiário.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DEVOLUÇÃO DO AUXÍLIO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Caso não seja utilizado nos termos e condições estabelecidos neste edital;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Deverá ser realizado no prazo não superior a 5 (cinco) dias do crédito do auxílio na conta do discente;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Ocorrerá mediante depósito na conta da UNIFAP, através de Guia de Recolhimento da União (GRU), a ser solicitada ao departamento financeiro (DEFIN) da UNIFAP.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descumprimento ensejará as penalidades previstas acima.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Declaro, ainda, estar ciente das normas que regulamentam a concessão de Auxílio Viagem estabelecidas no referido edital e especificadas neste termo.</w:t>
      </w:r>
    </w:p>
    <w:p w:rsidR="00000000" w:rsidDel="00000000" w:rsidP="00000000" w:rsidRDefault="00000000" w:rsidRPr="00000000" w14:paraId="0000002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  <w:t xml:space="preserve">Macapá-AP, ______ de ________________ de 2024.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Assinatura do discente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 AUXÍLIO VIAGEM PARA EVENTOS CIENTÍFICOS E CULTURAIS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Processo n° :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 acordo com Decreto n° 7.234, de 19 de julho de 2010, que dispõe sobre o Programa Nacional de Assistência Estudantil – PNAES, Resolução nº14/2017 – CONSU; Regulamento Geral para Concessão de Auxílio Financeiro  a  Estudantes da UNIFAP (Anexo da resolução nº 15, de 8 de Novembro  de  2005)  e  Instrução Normativa nº 01, de 24 de Abril de 2012 que dispõem sobre a concessão do auxílio financeiro a estudantes desta IFES, Eu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  <w:t xml:space="preserve"> matrícula </w:t>
      </w:r>
      <w:r w:rsidDel="00000000" w:rsidR="00000000" w:rsidRPr="00000000">
        <w:rPr>
          <w:u w:val="single"/>
          <w:rtl w:val="0"/>
        </w:rPr>
        <w:t xml:space="preserve">___________________</w:t>
      </w:r>
      <w:r w:rsidDel="00000000" w:rsidR="00000000" w:rsidRPr="00000000">
        <w:rPr>
          <w:rtl w:val="0"/>
        </w:rPr>
        <w:t xml:space="preserve">, CPF: </w:t>
      </w:r>
      <w:r w:rsidDel="00000000" w:rsidR="00000000" w:rsidRPr="00000000">
        <w:rPr>
          <w:u w:val="single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 discente de Graduação do Curso de </w:t>
      </w:r>
      <w:r w:rsidDel="00000000" w:rsidR="00000000" w:rsidRPr="00000000">
        <w:rPr>
          <w:u w:val="single"/>
          <w:rtl w:val="0"/>
        </w:rPr>
        <w:t xml:space="preserve">______________________________</w:t>
      </w:r>
      <w:r w:rsidDel="00000000" w:rsidR="00000000" w:rsidRPr="00000000">
        <w:rPr>
          <w:rtl w:val="0"/>
        </w:rPr>
        <w:t xml:space="preserve"> assumo a responsabilidade pela devida apresentação dos comprovantes abaixo especificados para prestação de contas   do   Auxílio   Viagem   no   valor de </w:t>
      </w:r>
      <w:r w:rsidDel="00000000" w:rsidR="00000000" w:rsidRPr="00000000">
        <w:rPr>
          <w:b w:val="1"/>
          <w:u w:val="single"/>
          <w:rtl w:val="0"/>
        </w:rPr>
        <w:t xml:space="preserve">Hum mil e novecentos reais (1.900,00)</w:t>
      </w:r>
      <w:r w:rsidDel="00000000" w:rsidR="00000000" w:rsidRPr="00000000">
        <w:rPr>
          <w:rtl w:val="0"/>
        </w:rPr>
        <w:t xml:space="preserve"> conforme EDITAL Nº 04/2024 - AUXÍLIO VIAGEM PARA EVENTOS CIENTÍFICOS E CULTURAIS, para participação no seguinte evento:</w:t>
      </w:r>
    </w:p>
    <w:p w:rsidR="00000000" w:rsidDel="00000000" w:rsidP="00000000" w:rsidRDefault="00000000" w:rsidRPr="00000000" w14:paraId="00000033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NOME EVENTO: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4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PERÍODO: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5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LOCAL: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Prestação de Contas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Deverá ser realizada até 30 dias úteis após o recebimento do Auxílio.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Deverá ser realizada pelo ACADÊMICO através: SIGAA/ AUXÍLIO FINANCEIRO/ PRESTAÇÕES DE CONTAS/ CADASTRAR, seguir Manual de Prestação de Contas (página PROEAC) anexando em documento único em formato PDF: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Bilhete (s) de embarque e/ou do comprovante de hospedagem;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Certificado de participação no evento ou declaração de participação, emitido pela instituição/comissão organizadora.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Certificado de apresentação do trabalho.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PENALIDADES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 não envio da prestação de contas no prazo estabelecido constituirá situação de inadimplência e acarretará: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Impedimento de concessão de qualquer auxílio da Assistência Estudantil;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Impedimento para colar grau;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Inscrição no Cadastro de Inadimplentes da União (CADIN);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Se beneficiário da Assistência Estudantil, suspensão de auxílios aos quais for beneficiário.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DEVOLUÇÃO DO AUXÍLIO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Caso não seja utilizado nos termos e condições estabelecidos neste edital;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Deverá ser realizado no prazo não superior a 5 (cinco) dias do crédito do auxílio na conta do discente;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Ocorrerá mediante depósito na conta da UNIFAP, através de Guia de Recolhimento da União (GRU), a ser solicitada ao departamento financeiro (DEFIN) da UNIFAP.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 descumprimento ensejará as penalidades previstas acima.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Declaro, ainda, estar ciente das normas que regulamentam a concessão de Auxílio Viagem estabelecidas no referido edital e especificadas neste termo.</w:t>
      </w:r>
    </w:p>
    <w:p w:rsidR="00000000" w:rsidDel="00000000" w:rsidP="00000000" w:rsidRDefault="00000000" w:rsidRPr="00000000" w14:paraId="0000004D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0"/>
        </w:rPr>
        <w:t xml:space="preserve">Macapá-AP, ______ de ________________ de 2024.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  <w:t xml:space="preserve">Assinatura do discente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9088" cy="319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088" cy="319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>
        <w:rtl w:val="0"/>
      </w:rPr>
      <w:t xml:space="preserve">UNIVERSIDADE FEDERAL DO AMAPÁ</w:t>
    </w:r>
  </w:p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tl w:val="0"/>
      </w:rPr>
      <w:t xml:space="preserve">PRÓ-REITORIA DE EXTENSÃO E AÇÕES COMUNITÁRIAS</w:t>
    </w:r>
  </w:p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tl w:val="0"/>
      </w:rPr>
      <w:t xml:space="preserve">DEPARTAMENTO DE AÇÕES COMUNITÁRIAS ESTUDANTIS</w:t>
    </w:r>
  </w:p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