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-180974</wp:posOffset>
            </wp:positionH>
            <wp:positionV relativeFrom="paragraph">
              <wp:posOffset>0</wp:posOffset>
            </wp:positionV>
            <wp:extent cx="943610" cy="725170"/>
            <wp:effectExtent b="0" l="0" r="0" t="0"/>
            <wp:wrapNone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725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490.0" w:type="dxa"/>
        <w:jc w:val="left"/>
        <w:tblLayout w:type="fixed"/>
        <w:tblLook w:val="0000"/>
      </w:tblPr>
      <w:tblGrid>
        <w:gridCol w:w="3119"/>
        <w:gridCol w:w="7371"/>
        <w:tblGridChange w:id="0">
          <w:tblGrid>
            <w:gridCol w:w="3119"/>
            <w:gridCol w:w="73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tabs>
                <w:tab w:val="center" w:leader="none" w:pos="3789"/>
                <w:tab w:val="right" w:leader="none" w:pos="8208"/>
                <w:tab w:val="right" w:leader="none" w:pos="8868"/>
              </w:tabs>
              <w:ind w:left="-70" w:firstLine="0"/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center" w:leader="none" w:pos="4419"/>
                <w:tab w:val="right" w:leader="none" w:pos="8838"/>
                <w:tab w:val="right" w:leader="none" w:pos="9498"/>
              </w:tabs>
              <w:spacing w:line="276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419"/>
                <w:tab w:val="right" w:leader="none" w:pos="8838"/>
                <w:tab w:val="right" w:leader="none" w:pos="9498"/>
              </w:tabs>
              <w:spacing w:line="276" w:lineRule="auto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UNIVERSIDADE FEDERAL DO AMAPÁ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419"/>
                <w:tab w:val="right" w:leader="none" w:pos="8838"/>
                <w:tab w:val="right" w:leader="none" w:pos="9498"/>
              </w:tabs>
              <w:spacing w:line="276" w:lineRule="auto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FORMULÁRIO DE VIAGEM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419"/>
                <w:tab w:val="right" w:leader="none" w:pos="8838"/>
                <w:tab w:val="right" w:leader="none" w:pos="9498"/>
              </w:tabs>
              <w:spacing w:line="276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S</w:t>
            </w:r>
            <w:bookmarkStart w:colFirst="0" w:colLast="0" w:name="bookmark=kix.2w09vhaqyojz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OLICITAÇÃO DE  ( ) DIÁRIAS  (  ) PASSAGENS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  <w:tab/>
        <w:tab/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ab/>
        <w:t xml:space="preserve">(   ) REGISTRO DE DESLOCAMENTO</w:t>
      </w: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Layout w:type="fixed"/>
        <w:tblLook w:val="0000"/>
      </w:tblPr>
      <w:tblGrid>
        <w:gridCol w:w="1695"/>
        <w:gridCol w:w="540"/>
        <w:gridCol w:w="840"/>
        <w:gridCol w:w="1785"/>
        <w:gridCol w:w="105"/>
        <w:gridCol w:w="570"/>
        <w:gridCol w:w="1275"/>
        <w:gridCol w:w="435"/>
        <w:gridCol w:w="420"/>
        <w:gridCol w:w="570"/>
        <w:gridCol w:w="1545"/>
        <w:gridCol w:w="105"/>
        <w:gridCol w:w="105"/>
        <w:tblGridChange w:id="0">
          <w:tblGrid>
            <w:gridCol w:w="1695"/>
            <w:gridCol w:w="540"/>
            <w:gridCol w:w="840"/>
            <w:gridCol w:w="1785"/>
            <w:gridCol w:w="105"/>
            <w:gridCol w:w="570"/>
            <w:gridCol w:w="1275"/>
            <w:gridCol w:w="435"/>
            <w:gridCol w:w="420"/>
            <w:gridCol w:w="570"/>
            <w:gridCol w:w="1545"/>
            <w:gridCol w:w="105"/>
            <w:gridCol w:w="10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IDENTIFICAÇÃO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Servidor     (  ) Colaborador Eventual     (  ) Convidado     (  ) Outros: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Obs.: Não-servidor deve anexar cópia de documento oficial com foto.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79.72440944881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2.67716535433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Nacionalidade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Escolaridade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6.25984251968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ou Instituição de origem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 ou Função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3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5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BANCÁRIOS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do Banco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 corrente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A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DESCRIÇÃO DO MOTIVO / OBJETIVO DA VIAGEM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1">
            <w:pPr>
              <w:jc w:val="both"/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DESTINO (Ida e Volta) – Sugestão de voo (caso necessário)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8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PERÍODO DE AFASTAMENTO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SAÍDA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0" w:right="0" w:hanging="57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0" w:hanging="2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3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INÍCIO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MISSÃO/COMPROMISSO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0" w:hanging="2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3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TÉRMINO DA MISSÃO/COMPROMISSO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0" w:hanging="2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3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RETORNO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0" w:hanging="2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3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6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TRANSPORTE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ind w:left="142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 x  ) Passagem aérea    (   ) Transporte Rodoviário    (   ) Veículo Próprio    (   ) Veículo Oficial    (   ) Outros:</w:t>
            </w:r>
          </w:p>
        </w:tc>
      </w:tr>
    </w:tbl>
    <w:p w:rsidR="00000000" w:rsidDel="00000000" w:rsidP="00000000" w:rsidRDefault="00000000" w:rsidRPr="00000000" w14:paraId="00000182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 caso de veículo próprio, informar a distância percorrida (em km):</w:t>
      </w:r>
      <w:r w:rsidDel="00000000" w:rsidR="00000000" w:rsidRPr="00000000">
        <w:rPr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183">
      <w:pPr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DÉBITO DO RECURSO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(informar origem do recurso utilizado):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JUSTIFICATIVA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(conforme Decreto Nº 10.193/2019 e Portaria Nº 204/2020)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8.1. Para viagens que iniciem na sexta e inclua sábado, domingo e feriados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8.2. Para viagens com mais de 05 dias contínuos (solicitar autorização da autoridade superior para a concessão de diárias e/ou passagens)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8.3. Para proposto com mais de 30 dias intercalados no ano (solicitar autorização da autoridade superior para a concessão de diárias e/ou passagens)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8.4. Para viagens realizadas em grupos acima de 5 pessoas (solicitar autorização da autoridade superior para a concessão de diárias e/ou passagens)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Layout w:type="fixed"/>
        <w:tblLook w:val="0000"/>
      </w:tblPr>
      <w:tblGrid>
        <w:gridCol w:w="4788"/>
        <w:gridCol w:w="854"/>
        <w:gridCol w:w="4206"/>
        <w:gridCol w:w="642"/>
        <w:tblGridChange w:id="0">
          <w:tblGrid>
            <w:gridCol w:w="4788"/>
            <w:gridCol w:w="854"/>
            <w:gridCol w:w="4206"/>
            <w:gridCol w:w="64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9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JUSTIFICATIVA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(conforme Portarias Nº 102, de 12 de Fevereiro de 2020, e Nº 204, de 06 de Fevereiro de 2020)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9.1. Para solicitação de viagem fora do prazo (solicitar autorização da autoridade superior para a concessão de diárias e/ou passagens):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- Com menos de 15 dias de antecedência para viagens nacionais;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- Com menos de 20 dias de antecedência para viagens internacionais.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9.2. Para solicitação de viagem com prestação de contas pendente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(solicitar autorização da autoridade superior para a concessão de diárias e/ou passagens)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TERMO DE COMPROMISSO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Pelo presente, comprometo-me a:</w:t>
            </w:r>
          </w:p>
          <w:p w:rsidR="00000000" w:rsidDel="00000000" w:rsidP="00000000" w:rsidRDefault="00000000" w:rsidRPr="00000000" w14:paraId="000001B1">
            <w:pPr>
              <w:widowControl w:val="1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a) Restituir, em cinco dias contados a partir da data prevista ao término da viagem, as diárias quando não utilizadas;</w:t>
            </w:r>
          </w:p>
          <w:p w:rsidR="00000000" w:rsidDel="00000000" w:rsidP="00000000" w:rsidRDefault="00000000" w:rsidRPr="00000000" w14:paraId="000001B2">
            <w:pPr>
              <w:widowControl w:val="1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b) Prestar contas no prazo de até 05 dias úteis após 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término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da viagem, sob penalidade conforme a lei se não cumprido;</w:t>
            </w:r>
          </w:p>
          <w:p w:rsidR="00000000" w:rsidDel="00000000" w:rsidP="00000000" w:rsidRDefault="00000000" w:rsidRPr="00000000" w14:paraId="000001B3">
            <w:pPr>
              <w:widowControl w:val="1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c) Entregar original ou segunda via do canhoto das passagens utilizadas junto com a Prestação de Contas da Viagem (Relatório de viagem e certificado do evento, se existir) no prazo de até 05 dias após o término da viagem;</w:t>
            </w:r>
          </w:p>
          <w:p w:rsidR="00000000" w:rsidDel="00000000" w:rsidP="00000000" w:rsidRDefault="00000000" w:rsidRPr="00000000" w14:paraId="000001B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d) Arcar com as despesas de alterações de horário de voo, quando não for de interesse da instituição.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10. DE ACORDO: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Servidor solicitante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A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Chefia Imediata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 e Portaria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2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D7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Autoridade Concedente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 e Portaria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7" w:top="567" w:left="1134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</w:t>
    </w:r>
  </w:p>
  <w:p w:rsidR="00000000" w:rsidDel="00000000" w:rsidP="00000000" w:rsidRDefault="00000000" w:rsidRPr="00000000" w14:paraId="000001D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Universidade Federal do Amapá – UNIFAP</w:t>
    </w:r>
  </w:p>
  <w:p w:rsidR="00000000" w:rsidDel="00000000" w:rsidP="00000000" w:rsidRDefault="00000000" w:rsidRPr="00000000" w14:paraId="000001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Divisão de Diárias Passagens e Hospedagem - Formulário de Solicitação de Diárias e Passagens</w:t>
    </w:r>
  </w:p>
  <w:p w:rsidR="00000000" w:rsidDel="00000000" w:rsidP="00000000" w:rsidRDefault="00000000" w:rsidRPr="00000000" w14:paraId="000001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Atualização: Setembro/2021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Normal"/>
    <w:next w:val="Corpodetexto"/>
    <w:autoRedefine w:val="0"/>
    <w:hidden w:val="0"/>
    <w:qFormat w:val="0"/>
    <w:pPr>
      <w:widowControl w:val="1"/>
      <w:numPr>
        <w:ilvl w:val="1"/>
        <w:numId w:val="1"/>
      </w:numPr>
      <w:suppressAutoHyphens w:val="1"/>
      <w:spacing w:after="100" w:before="100" w:line="1" w:lineRule="atLeast"/>
      <w:ind w:leftChars="-1" w:rightChars="0" w:firstLineChars="-1"/>
      <w:jc w:val="left"/>
      <w:textDirection w:val="btLr"/>
      <w:textAlignment w:val="top"/>
      <w:outlineLvl w:val="1"/>
    </w:pPr>
    <w:rPr>
      <w:b w:val="1"/>
      <w:bCs w:val="1"/>
      <w:color w:val="auto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ejaVu San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ULO01">
    <w:name w:val="TITULO 01"/>
    <w:basedOn w:val="Normal"/>
    <w:next w:val="TITULO01"/>
    <w:autoRedefine w:val="0"/>
    <w:hidden w:val="0"/>
    <w:qFormat w:val="0"/>
    <w:pPr>
      <w:widowControl w:val="0"/>
      <w:suppressAutoHyphens w:val="0"/>
      <w:spacing w:after="0" w:before="36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olor w:val="auto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Commarcadores5">
    <w:name w:val="Com marcadores 5"/>
    <w:basedOn w:val="Normal"/>
    <w:next w:val="Commarcadores5"/>
    <w:autoRedefine w:val="0"/>
    <w:hidden w:val="0"/>
    <w:qFormat w:val="0"/>
    <w:pPr>
      <w:widowControl w:val="1"/>
      <w:numPr>
        <w:ilvl w:val="0"/>
        <w:numId w:val="3"/>
      </w:num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Arial" w:cs="Tahoma" w:eastAsia="Times New Roman" w:hAnsi="Arial"/>
      <w:w w:val="100"/>
      <w:kern w:val="0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1ae9GMLNRlItKql7i7/tG6/qw==">CgMxLjAyEGtpeC4ydzA5dmhhcXlvano4AHIhMTFvc09YMDFESHBHY3hySllheXB1eEdhMDlSX2F6dU5F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2018-08-30T15:24:00Z</dcterms:created>
  <dc:creator>Ricardo Moro</dc:creator>
</cp:coreProperties>
</file>