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28B" w:rsidRDefault="009321B7">
      <w:pPr>
        <w:pStyle w:val="Cabealho"/>
        <w:tabs>
          <w:tab w:val="center" w:pos="0"/>
        </w:tabs>
        <w:jc w:val="center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 xml:space="preserve">ANEXO II – TERMO DE CONVÊNIO </w:t>
      </w:r>
    </w:p>
    <w:p w:rsidR="0015128B" w:rsidRDefault="0015128B">
      <w:pPr>
        <w:pStyle w:val="Corpodetexto2"/>
        <w:ind w:hanging="6096"/>
        <w:jc w:val="center"/>
        <w:rPr>
          <w:b/>
          <w:sz w:val="24"/>
          <w:szCs w:val="24"/>
          <w:lang w:val="pt-BR"/>
        </w:rPr>
      </w:pPr>
    </w:p>
    <w:p w:rsidR="0015128B" w:rsidRDefault="0015128B">
      <w:pPr>
        <w:pStyle w:val="Ttulo"/>
        <w:rPr>
          <w:sz w:val="24"/>
          <w:szCs w:val="24"/>
          <w:shd w:val="clear" w:color="auto" w:fill="C0C0C0"/>
          <w:lang w:val="pt-BR"/>
        </w:rPr>
      </w:pPr>
    </w:p>
    <w:p w:rsidR="0015128B" w:rsidRDefault="009321B7">
      <w:pPr>
        <w:pStyle w:val="Ttulo"/>
        <w:rPr>
          <w:sz w:val="24"/>
          <w:szCs w:val="24"/>
          <w:shd w:val="clear" w:color="auto" w:fill="C0C0C0"/>
        </w:rPr>
      </w:pPr>
      <w:r>
        <w:rPr>
          <w:sz w:val="24"/>
          <w:szCs w:val="24"/>
          <w:shd w:val="clear" w:color="auto" w:fill="C0C0C0"/>
        </w:rPr>
        <w:t>Documentos necessários para a efetivação do Termo de Convênio</w:t>
      </w:r>
    </w:p>
    <w:p w:rsidR="0015128B" w:rsidRDefault="0015128B">
      <w:pPr>
        <w:pStyle w:val="Ttulo"/>
        <w:rPr>
          <w:sz w:val="24"/>
          <w:szCs w:val="24"/>
          <w:shd w:val="clear" w:color="auto" w:fill="C0C0C0"/>
        </w:rPr>
      </w:pPr>
    </w:p>
    <w:p w:rsidR="0015128B" w:rsidRDefault="0015128B">
      <w:pPr>
        <w:pStyle w:val="Ttulo"/>
        <w:rPr>
          <w:sz w:val="24"/>
          <w:szCs w:val="24"/>
          <w:shd w:val="clear" w:color="auto" w:fill="C0C0C0"/>
        </w:rPr>
      </w:pPr>
    </w:p>
    <w:p w:rsidR="0015128B" w:rsidRDefault="009321B7">
      <w:pPr>
        <w:pStyle w:val="Ttulo"/>
        <w:numPr>
          <w:ilvl w:val="0"/>
          <w:numId w:val="4"/>
        </w:numPr>
        <w:ind w:left="2693" w:hanging="425"/>
        <w:jc w:val="left"/>
        <w:rPr>
          <w:sz w:val="24"/>
          <w:szCs w:val="24"/>
        </w:rPr>
      </w:pPr>
      <w:r>
        <w:rPr>
          <w:sz w:val="24"/>
          <w:szCs w:val="24"/>
        </w:rPr>
        <w:t>CNPJ da empresa ou concedente</w:t>
      </w:r>
    </w:p>
    <w:p w:rsidR="0015128B" w:rsidRDefault="009321B7">
      <w:pPr>
        <w:pStyle w:val="Ttulo"/>
        <w:numPr>
          <w:ilvl w:val="0"/>
          <w:numId w:val="4"/>
        </w:numPr>
        <w:ind w:left="2693" w:hanging="425"/>
        <w:jc w:val="left"/>
        <w:rPr>
          <w:sz w:val="24"/>
          <w:szCs w:val="24"/>
        </w:rPr>
      </w:pPr>
      <w:r>
        <w:rPr>
          <w:sz w:val="24"/>
          <w:szCs w:val="24"/>
        </w:rPr>
        <w:t>CPF e RG do responsável da empresa ou concedente</w:t>
      </w:r>
    </w:p>
    <w:p w:rsidR="0015128B" w:rsidRDefault="009321B7">
      <w:pPr>
        <w:pStyle w:val="Ttulo"/>
        <w:numPr>
          <w:ilvl w:val="0"/>
          <w:numId w:val="4"/>
        </w:numPr>
        <w:ind w:left="2693" w:hanging="425"/>
        <w:jc w:val="left"/>
        <w:rPr>
          <w:sz w:val="24"/>
          <w:szCs w:val="24"/>
        </w:rPr>
      </w:pPr>
      <w:r>
        <w:rPr>
          <w:sz w:val="24"/>
          <w:szCs w:val="24"/>
        </w:rPr>
        <w:t>Contrato Social ou razão social da empresa ou concedente</w:t>
      </w:r>
    </w:p>
    <w:p w:rsidR="0015128B" w:rsidRDefault="0015128B">
      <w:pPr>
        <w:pStyle w:val="Ttulo"/>
        <w:ind w:left="426" w:hanging="426"/>
        <w:rPr>
          <w:sz w:val="24"/>
          <w:szCs w:val="24"/>
        </w:rPr>
      </w:pPr>
    </w:p>
    <w:p w:rsidR="0015128B" w:rsidRDefault="009321B7">
      <w:pPr>
        <w:pStyle w:val="Ttulo"/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Obs: Documentos deverão ser </w:t>
      </w:r>
      <w:proofErr w:type="gramStart"/>
      <w:r>
        <w:rPr>
          <w:sz w:val="24"/>
          <w:szCs w:val="24"/>
        </w:rPr>
        <w:t>cópias autenticada</w:t>
      </w:r>
      <w:proofErr w:type="gramEnd"/>
    </w:p>
    <w:p w:rsidR="0015128B" w:rsidRDefault="0015128B">
      <w:pPr>
        <w:pStyle w:val="Corpodetexto2"/>
        <w:rPr>
          <w:b/>
          <w:sz w:val="24"/>
          <w:szCs w:val="24"/>
        </w:rPr>
      </w:pPr>
    </w:p>
    <w:p w:rsidR="0015128B" w:rsidRDefault="009321B7">
      <w:pPr>
        <w:pStyle w:val="Corpodetexto2"/>
        <w:ind w:hanging="6096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TERMO DE CONVÊNIO Nº_____/2018</w:t>
      </w:r>
    </w:p>
    <w:p w:rsidR="0015128B" w:rsidRDefault="009321B7">
      <w:pPr>
        <w:pStyle w:val="Corpodetexto2"/>
        <w:spacing w:after="0" w:line="240" w:lineRule="auto"/>
        <w:ind w:left="4678"/>
        <w:jc w:val="both"/>
      </w:pPr>
      <w:r>
        <w:rPr>
          <w:i/>
          <w:sz w:val="24"/>
          <w:szCs w:val="24"/>
        </w:rPr>
        <w:t xml:space="preserve">CONVÊNIO QUE ENTRE SI CELEBRAM A FUNDAÇÃO UNIVERSIDADE FEDERAL DO AMAPÁ-UNIFAP E A </w:t>
      </w:r>
      <w:r>
        <w:rPr>
          <w:b/>
          <w:i/>
          <w:color w:val="FF0000"/>
          <w:sz w:val="24"/>
          <w:szCs w:val="24"/>
        </w:rPr>
        <w:t>XXXXXXXXXXXX</w:t>
      </w:r>
      <w:r>
        <w:rPr>
          <w:i/>
          <w:sz w:val="24"/>
          <w:szCs w:val="24"/>
        </w:rPr>
        <w:t xml:space="preserve"> OBJETIVANDO A CONCESSÃO DE ESTÁGIOS OBRIGATÓRIO E NÃO OBRITATÓRIO AOS ACADÊMICOS DOS CURSOS DE GRADUAÇÃO DA UNIFAP.</w:t>
      </w:r>
    </w:p>
    <w:p w:rsidR="0015128B" w:rsidRDefault="0015128B">
      <w:pPr>
        <w:pStyle w:val="Corpodetexto2"/>
        <w:jc w:val="both"/>
        <w:rPr>
          <w:sz w:val="24"/>
          <w:szCs w:val="24"/>
        </w:rPr>
      </w:pPr>
    </w:p>
    <w:p w:rsidR="0015128B" w:rsidRDefault="009321B7">
      <w:pPr>
        <w:pStyle w:val="Corpodetexto2"/>
        <w:spacing w:after="0" w:line="240" w:lineRule="auto"/>
        <w:jc w:val="both"/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 </w:t>
      </w:r>
      <w:r>
        <w:rPr>
          <w:b/>
          <w:sz w:val="24"/>
          <w:szCs w:val="24"/>
        </w:rPr>
        <w:t>FUNDAÇÃO UNIVERSIDADE FEDERAL DO AMAPÁ</w:t>
      </w:r>
      <w:r>
        <w:rPr>
          <w:sz w:val="24"/>
          <w:szCs w:val="24"/>
        </w:rPr>
        <w:t xml:space="preserve"> - </w:t>
      </w:r>
      <w:r>
        <w:rPr>
          <w:b/>
          <w:sz w:val="24"/>
          <w:szCs w:val="24"/>
        </w:rPr>
        <w:t>UNIFAP</w:t>
      </w:r>
      <w:r>
        <w:rPr>
          <w:sz w:val="24"/>
          <w:szCs w:val="24"/>
        </w:rPr>
        <w:t xml:space="preserve">, entidade autárquica federal de ensino superior vinculada ao Ministério da Educação e Desporto, criada pela Lei Nº 7.530, de agosto de 1986, sediada à Rodovia Juscelino Kubitscheck de Oliveira, Km 02 - Campus Marco Zero - Macapá/Amapá, inscrita no CNPJ/MF sob o nº 34.868.257/0001-81, doravante denominada </w:t>
      </w:r>
      <w:r>
        <w:rPr>
          <w:b/>
          <w:sz w:val="24"/>
          <w:szCs w:val="24"/>
        </w:rPr>
        <w:t>INSTITUIÇÃO DE ENSINO,</w:t>
      </w:r>
      <w:r>
        <w:rPr>
          <w:sz w:val="24"/>
          <w:szCs w:val="24"/>
        </w:rPr>
        <w:t xml:space="preserve"> representada por XXXXXXX,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portadora do RG XXXXXX e CIC nº XXXXXX, Órgão Público, localizada na Rodovia Juscelino Kubitschek de Oliveira, Km 02, Bairro Jardim Marco Zero, CEP 68.902-208, Macapá-AP, e a </w:t>
      </w:r>
      <w:r>
        <w:rPr>
          <w:b/>
          <w:color w:val="FF0000"/>
          <w:sz w:val="24"/>
          <w:szCs w:val="24"/>
        </w:rPr>
        <w:t>xxxxxxxxxxxxxxxxxxxxxxxxxxxxxxxxxxxxxxxxxxxxxxxxxxxxxxxxxx</w:t>
      </w:r>
      <w:r>
        <w:rPr>
          <w:color w:val="FF0000"/>
          <w:sz w:val="24"/>
          <w:szCs w:val="24"/>
        </w:rPr>
        <w:t>x</w:t>
      </w:r>
      <w:r>
        <w:rPr>
          <w:b/>
          <w:color w:val="FF0000"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pessoa jurídica de direito público, com sede na </w:t>
      </w:r>
      <w:r>
        <w:rPr>
          <w:b/>
          <w:color w:val="FF0000"/>
          <w:sz w:val="24"/>
          <w:szCs w:val="24"/>
        </w:rPr>
        <w:t>XXXXXXXXXXXXXXXXXXXXXXXXXXXXXXXXXXXXXXXXXXX</w:t>
      </w:r>
      <w:r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inscrita no Cadastro Nacional de Pessoas Jurídicas sob nº </w:t>
      </w:r>
      <w:r>
        <w:rPr>
          <w:b/>
          <w:color w:val="FF0000"/>
          <w:sz w:val="24"/>
          <w:szCs w:val="24"/>
        </w:rPr>
        <w:t>XXXXXXXXXXXXXXXXXXXXXX</w:t>
      </w:r>
      <w:r>
        <w:rPr>
          <w:sz w:val="24"/>
          <w:szCs w:val="24"/>
        </w:rPr>
        <w:t xml:space="preserve">, neste ato reperesentada pela Srª. </w:t>
      </w:r>
      <w:proofErr w:type="gramStart"/>
      <w:r>
        <w:rPr>
          <w:b/>
          <w:color w:val="FF0000"/>
          <w:sz w:val="24"/>
          <w:szCs w:val="24"/>
        </w:rPr>
        <w:t>xxxxxxxxxxxxxxxxxxxxxxxxxxxxxxxxxxxxxxxXXXXXXXXXX</w:t>
      </w:r>
      <w:proofErr w:type="gramEnd"/>
      <w:r>
        <w:rPr>
          <w:sz w:val="24"/>
          <w:szCs w:val="24"/>
        </w:rPr>
        <w:t xml:space="preserve">, brasileira, </w:t>
      </w:r>
      <w:r>
        <w:rPr>
          <w:b/>
          <w:color w:val="FF0000"/>
          <w:sz w:val="24"/>
          <w:szCs w:val="24"/>
        </w:rPr>
        <w:t>xxxxxxxxxxxxxx,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portadora  do RG. </w:t>
      </w:r>
      <w:r>
        <w:rPr>
          <w:b/>
          <w:color w:val="FF0000"/>
          <w:sz w:val="24"/>
          <w:szCs w:val="24"/>
        </w:rPr>
        <w:t>xxxxxxxxxxxxxxxxxxxxxX</w:t>
      </w:r>
      <w:r>
        <w:rPr>
          <w:sz w:val="24"/>
          <w:szCs w:val="24"/>
        </w:rPr>
        <w:t xml:space="preserve"> e CPF Nº </w:t>
      </w:r>
      <w:r>
        <w:rPr>
          <w:b/>
          <w:color w:val="FF0000"/>
          <w:sz w:val="24"/>
          <w:szCs w:val="24"/>
        </w:rPr>
        <w:t>xxxxxxxxxxxxxxxxxxxxxxxxxx</w:t>
      </w:r>
      <w:r>
        <w:rPr>
          <w:sz w:val="24"/>
          <w:szCs w:val="24"/>
        </w:rPr>
        <w:t xml:space="preserve">, residente e domiciliada nesta capital à (AV./Rua) </w:t>
      </w:r>
      <w:r>
        <w:rPr>
          <w:b/>
          <w:color w:val="FF0000"/>
          <w:sz w:val="24"/>
          <w:szCs w:val="24"/>
        </w:rPr>
        <w:t>xxxxxxxxxxxxxxxxxxxxxxxxxxxxxxxxxxxxxxx</w:t>
      </w:r>
      <w:r>
        <w:rPr>
          <w:sz w:val="24"/>
          <w:szCs w:val="24"/>
        </w:rPr>
        <w:t xml:space="preserve">, nº </w:t>
      </w:r>
      <w:r>
        <w:rPr>
          <w:b/>
          <w:color w:val="FF0000"/>
          <w:sz w:val="24"/>
          <w:szCs w:val="24"/>
        </w:rPr>
        <w:t>xxxxxxxx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- Macapá-AP, doravante denominada </w:t>
      </w:r>
      <w:r>
        <w:rPr>
          <w:b/>
          <w:sz w:val="24"/>
          <w:szCs w:val="24"/>
        </w:rPr>
        <w:t>CONCEDENTE</w:t>
      </w:r>
      <w:r>
        <w:rPr>
          <w:sz w:val="24"/>
          <w:szCs w:val="24"/>
        </w:rPr>
        <w:t>, resolvem, em conformidade com a Lei n° 11.788/2008 e demais diplomas legais pertinentes, naquilo que se possa aplicar, celebrar o presente CONVÊNIO mediante as  seguintes cláusulas e condições:</w:t>
      </w:r>
    </w:p>
    <w:p w:rsidR="0015128B" w:rsidRDefault="0015128B">
      <w:pPr>
        <w:pStyle w:val="Corpodetexto2"/>
        <w:spacing w:after="0" w:line="240" w:lineRule="auto"/>
        <w:jc w:val="both"/>
        <w:rPr>
          <w:sz w:val="24"/>
          <w:szCs w:val="24"/>
        </w:rPr>
      </w:pPr>
    </w:p>
    <w:p w:rsidR="0015128B" w:rsidRDefault="0015128B">
      <w:pPr>
        <w:pStyle w:val="Corpodetexto2"/>
        <w:spacing w:after="0" w:line="240" w:lineRule="auto"/>
        <w:jc w:val="both"/>
        <w:rPr>
          <w:sz w:val="24"/>
          <w:szCs w:val="24"/>
        </w:rPr>
      </w:pPr>
    </w:p>
    <w:p w:rsidR="0015128B" w:rsidRDefault="0015128B">
      <w:pPr>
        <w:pStyle w:val="Corpodetexto2"/>
        <w:spacing w:after="0" w:line="240" w:lineRule="auto"/>
        <w:jc w:val="both"/>
        <w:rPr>
          <w:sz w:val="24"/>
          <w:szCs w:val="24"/>
        </w:rPr>
      </w:pPr>
    </w:p>
    <w:p w:rsidR="0015128B" w:rsidRDefault="009321B7">
      <w:pPr>
        <w:pStyle w:val="Corpodetexto2"/>
        <w:spacing w:after="0" w:line="240" w:lineRule="auto"/>
        <w:jc w:val="both"/>
      </w:pPr>
      <w:r>
        <w:rPr>
          <w:b/>
          <w:i/>
          <w:iCs/>
          <w:sz w:val="24"/>
          <w:szCs w:val="24"/>
        </w:rPr>
        <w:lastRenderedPageBreak/>
        <w:t>CLÁUSULA PRIMEIRA</w:t>
      </w:r>
      <w:r>
        <w:rPr>
          <w:i/>
          <w:sz w:val="24"/>
          <w:szCs w:val="24"/>
        </w:rPr>
        <w:t xml:space="preserve"> – </w:t>
      </w:r>
      <w:r>
        <w:rPr>
          <w:b/>
          <w:i/>
          <w:sz w:val="24"/>
          <w:szCs w:val="24"/>
        </w:rPr>
        <w:t>DO OBJETO</w:t>
      </w:r>
    </w:p>
    <w:p w:rsidR="0015128B" w:rsidRDefault="009321B7">
      <w:pPr>
        <w:pStyle w:val="Corpodetexto2"/>
        <w:spacing w:after="0" w:line="240" w:lineRule="auto"/>
        <w:jc w:val="both"/>
      </w:pPr>
      <w:r>
        <w:rPr>
          <w:sz w:val="24"/>
          <w:szCs w:val="24"/>
        </w:rPr>
        <w:t xml:space="preserve">1.1 Este convênio tem por objetivo proporcionar aos alunos regularmente matriculados nos cursos de Graduação (Licenciatura e Bacharelado) da </w:t>
      </w:r>
      <w:r>
        <w:rPr>
          <w:sz w:val="24"/>
          <w:szCs w:val="24"/>
          <w:u w:val="single"/>
        </w:rPr>
        <w:t>UNIFAP,</w:t>
      </w:r>
      <w:r>
        <w:rPr>
          <w:sz w:val="24"/>
          <w:szCs w:val="24"/>
        </w:rPr>
        <w:t xml:space="preserve"> a oportunidade de realização de </w:t>
      </w:r>
      <w:r>
        <w:rPr>
          <w:b/>
          <w:sz w:val="24"/>
          <w:szCs w:val="24"/>
        </w:rPr>
        <w:t>estágio obrigatório e não obrigatório</w:t>
      </w:r>
      <w:r>
        <w:rPr>
          <w:sz w:val="24"/>
          <w:szCs w:val="24"/>
        </w:rPr>
        <w:t>.</w:t>
      </w:r>
    </w:p>
    <w:p w:rsidR="0015128B" w:rsidRDefault="0015128B">
      <w:pPr>
        <w:pStyle w:val="Corpodetexto2"/>
        <w:spacing w:after="0" w:line="240" w:lineRule="auto"/>
        <w:jc w:val="both"/>
        <w:rPr>
          <w:sz w:val="24"/>
          <w:szCs w:val="24"/>
        </w:rPr>
      </w:pPr>
    </w:p>
    <w:p w:rsidR="0015128B" w:rsidRDefault="009321B7">
      <w:pPr>
        <w:pStyle w:val="Corpodetexto2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1.2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O estágio deve possibilitar ao estudante adquirir experiência e desenvolver atividades práticas relacionadas a seu curso, proporcionando-lhe o aprefeiçoamento técnico, cultural e científico e no campo do relacionamento humano.</w:t>
      </w:r>
    </w:p>
    <w:p w:rsidR="0015128B" w:rsidRDefault="0015128B">
      <w:pPr>
        <w:pStyle w:val="Corpodetexto2"/>
        <w:spacing w:after="0" w:line="240" w:lineRule="auto"/>
        <w:jc w:val="both"/>
        <w:rPr>
          <w:sz w:val="24"/>
          <w:szCs w:val="24"/>
        </w:rPr>
      </w:pPr>
    </w:p>
    <w:p w:rsidR="0015128B" w:rsidRDefault="009321B7">
      <w:pPr>
        <w:pStyle w:val="Corpodetexto2"/>
        <w:spacing w:after="0" w:line="240" w:lineRule="auto"/>
        <w:jc w:val="both"/>
      </w:pPr>
      <w:r>
        <w:rPr>
          <w:b/>
          <w:i/>
          <w:iCs/>
          <w:sz w:val="24"/>
          <w:szCs w:val="24"/>
        </w:rPr>
        <w:t>CLÁUSULA SEGUNDA – ÁREA DE INTERESSE</w:t>
      </w:r>
    </w:p>
    <w:p w:rsidR="0015128B" w:rsidRDefault="009321B7">
      <w:pPr>
        <w:pStyle w:val="Corpodetexto2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 O estágio dar-se-á nas áreas de interesse dos Convenentes, em atividades compatíveis com as diretrizes </w:t>
      </w:r>
      <w:proofErr w:type="gramStart"/>
      <w:r>
        <w:rPr>
          <w:sz w:val="24"/>
          <w:szCs w:val="24"/>
        </w:rPr>
        <w:t>curriculares estabelecida para cada curso</w:t>
      </w:r>
      <w:proofErr w:type="gramEnd"/>
      <w:r>
        <w:rPr>
          <w:sz w:val="24"/>
          <w:szCs w:val="24"/>
        </w:rPr>
        <w:t>.</w:t>
      </w:r>
    </w:p>
    <w:p w:rsidR="0015128B" w:rsidRDefault="009321B7" w:rsidP="004C5573">
      <w:pPr>
        <w:pStyle w:val="Corpodetexto2"/>
        <w:spacing w:after="0" w:line="240" w:lineRule="auto"/>
        <w:jc w:val="both"/>
      </w:pPr>
      <w:r>
        <w:rPr>
          <w:i/>
          <w:sz w:val="24"/>
          <w:szCs w:val="24"/>
        </w:rPr>
        <w:t xml:space="preserve">a) </w:t>
      </w:r>
      <w:r>
        <w:rPr>
          <w:i/>
          <w:iCs/>
          <w:sz w:val="24"/>
          <w:szCs w:val="24"/>
        </w:rPr>
        <w:t>Caso seja detectado, na execução do ESTÁGIO desenvolvido pelo discente na concedente, desvio de atividades acadêmicas específicas da formação daquele, o CONVÊNIO entre a Instituição de Ensino Superior e a Concedente será</w:t>
      </w:r>
      <w:proofErr w:type="gramStart"/>
      <w:r>
        <w:rPr>
          <w:i/>
          <w:iCs/>
          <w:sz w:val="24"/>
          <w:szCs w:val="24"/>
        </w:rPr>
        <w:t xml:space="preserve">  </w:t>
      </w:r>
      <w:proofErr w:type="gramEnd"/>
      <w:r>
        <w:rPr>
          <w:b/>
          <w:i/>
          <w:iCs/>
          <w:sz w:val="24"/>
          <w:szCs w:val="24"/>
        </w:rPr>
        <w:t>CANCELADO.</w:t>
      </w:r>
    </w:p>
    <w:p w:rsidR="0015128B" w:rsidRDefault="0015128B">
      <w:pPr>
        <w:pStyle w:val="Corpodetexto2"/>
        <w:spacing w:after="0" w:line="240" w:lineRule="auto"/>
        <w:ind w:firstLine="1416"/>
        <w:jc w:val="both"/>
        <w:rPr>
          <w:sz w:val="24"/>
          <w:szCs w:val="24"/>
        </w:rPr>
      </w:pPr>
    </w:p>
    <w:p w:rsidR="0015128B" w:rsidRDefault="009321B7">
      <w:pPr>
        <w:pStyle w:val="Corpodetexto2"/>
        <w:spacing w:after="0" w:line="240" w:lineRule="auto"/>
        <w:jc w:val="both"/>
      </w:pPr>
      <w:r>
        <w:rPr>
          <w:b/>
          <w:i/>
          <w:iCs/>
          <w:sz w:val="24"/>
          <w:szCs w:val="24"/>
        </w:rPr>
        <w:t>CLÁUSULA TERCEIRA</w:t>
      </w:r>
      <w:r>
        <w:rPr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– DO VÍNCULO</w:t>
      </w:r>
    </w:p>
    <w:p w:rsidR="0015128B" w:rsidRDefault="009321B7">
      <w:pPr>
        <w:pStyle w:val="Corpodetexto2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3.1 O Estagiário não terá vínculo empregatício de qualquer natureza com as convenentes, conforme determina a legislação aplicável à espécie.</w:t>
      </w:r>
    </w:p>
    <w:p w:rsidR="0015128B" w:rsidRDefault="0015128B">
      <w:pPr>
        <w:pStyle w:val="Corpodetexto2"/>
        <w:spacing w:after="0" w:line="240" w:lineRule="auto"/>
        <w:ind w:hanging="709"/>
        <w:jc w:val="both"/>
        <w:rPr>
          <w:b/>
          <w:sz w:val="24"/>
          <w:szCs w:val="24"/>
        </w:rPr>
      </w:pPr>
    </w:p>
    <w:p w:rsidR="0015128B" w:rsidRDefault="009321B7">
      <w:pPr>
        <w:pStyle w:val="Corpodetexto2"/>
        <w:spacing w:after="0" w:line="240" w:lineRule="auto"/>
        <w:jc w:val="both"/>
      </w:pPr>
      <w:r>
        <w:rPr>
          <w:b/>
          <w:i/>
          <w:iCs/>
          <w:sz w:val="24"/>
          <w:szCs w:val="24"/>
        </w:rPr>
        <w:t>CLÁUSULA QUARTA</w:t>
      </w:r>
      <w:r>
        <w:rPr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– DA SELEÇÃO</w:t>
      </w:r>
    </w:p>
    <w:p w:rsidR="0015128B" w:rsidRDefault="009321B7">
      <w:pPr>
        <w:pStyle w:val="Corpodetexto2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4.1 Os estudantes serão solicitados pela CONCEDENTE à Instituição de Ensino, e serão encaminhados por meio de Termo de Encaminhamento de acordo com a matrícula semestral.</w:t>
      </w:r>
    </w:p>
    <w:p w:rsidR="0015128B" w:rsidRDefault="0015128B">
      <w:pPr>
        <w:pStyle w:val="Corpodetexto2"/>
        <w:spacing w:after="0" w:line="240" w:lineRule="auto"/>
        <w:jc w:val="both"/>
        <w:rPr>
          <w:sz w:val="24"/>
          <w:szCs w:val="24"/>
        </w:rPr>
      </w:pPr>
    </w:p>
    <w:p w:rsidR="0015128B" w:rsidRDefault="009321B7">
      <w:pPr>
        <w:pStyle w:val="Corpodetexto2"/>
        <w:spacing w:after="0" w:line="240" w:lineRule="auto"/>
        <w:jc w:val="both"/>
      </w:pPr>
      <w:r>
        <w:rPr>
          <w:b/>
          <w:i/>
          <w:iCs/>
          <w:sz w:val="24"/>
          <w:szCs w:val="24"/>
        </w:rPr>
        <w:t>CLÁUSULA QUINTA</w:t>
      </w:r>
      <w:r>
        <w:rPr>
          <w:b/>
          <w:i/>
          <w:sz w:val="24"/>
          <w:szCs w:val="24"/>
        </w:rPr>
        <w:t xml:space="preserve"> – DA FORMALIZAÇÃO DO ESTÁGIO</w:t>
      </w:r>
    </w:p>
    <w:p w:rsidR="0015128B" w:rsidRDefault="009321B7">
      <w:pPr>
        <w:pStyle w:val="Corpodetexto2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5.1 A formalização do estágio ocorrerá mediante celebração de Termo de Compromisso a ser firmado entre o ESTAGIÁRIO e a CONCEDENTE, com interveniência obrigatória da INSTITUIÇÃO DE ENSINO.</w:t>
      </w:r>
    </w:p>
    <w:p w:rsidR="0015128B" w:rsidRDefault="0015128B">
      <w:pPr>
        <w:pStyle w:val="Corpodetexto2"/>
        <w:spacing w:after="0" w:line="240" w:lineRule="auto"/>
        <w:jc w:val="both"/>
        <w:rPr>
          <w:sz w:val="24"/>
          <w:szCs w:val="24"/>
        </w:rPr>
      </w:pPr>
    </w:p>
    <w:p w:rsidR="0015128B" w:rsidRDefault="009321B7">
      <w:pPr>
        <w:pStyle w:val="Corpodetexto2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5.2 O aluno se obrigará, mediante Termo de Compromisso, a observar as normas estabelecidas para os funcionários da CONCEDENTE, especialmente as que resguardam a quebra de sigilo e a veiculação de informações a que tenham acesso em decorrência do estágio.</w:t>
      </w:r>
    </w:p>
    <w:p w:rsidR="0015128B" w:rsidRDefault="0015128B">
      <w:pPr>
        <w:pStyle w:val="Corpodetexto2"/>
        <w:spacing w:after="0" w:line="240" w:lineRule="auto"/>
        <w:jc w:val="both"/>
        <w:rPr>
          <w:sz w:val="24"/>
          <w:szCs w:val="24"/>
        </w:rPr>
      </w:pPr>
    </w:p>
    <w:p w:rsidR="0015128B" w:rsidRDefault="009321B7">
      <w:pPr>
        <w:pStyle w:val="Corpodetexto2"/>
        <w:spacing w:after="0"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CLÁUSULA SEXTA – DA DURAÇÃO DO ESTÁGIO</w:t>
      </w:r>
    </w:p>
    <w:p w:rsidR="0015128B" w:rsidRDefault="009321B7">
      <w:pPr>
        <w:pStyle w:val="Corpodetexto2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6.3 O período de estágio terá duração máxima de </w:t>
      </w:r>
      <w:proofErr w:type="gramStart"/>
      <w:r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 xml:space="preserve"> (dois) anos, exceto quando se tratar de estagiário portador de necessidades especiais.</w:t>
      </w:r>
    </w:p>
    <w:p w:rsidR="0015128B" w:rsidRDefault="0015128B">
      <w:pPr>
        <w:pStyle w:val="Corpodetexto2"/>
        <w:spacing w:after="0" w:line="240" w:lineRule="auto"/>
        <w:jc w:val="both"/>
        <w:rPr>
          <w:sz w:val="24"/>
          <w:szCs w:val="24"/>
        </w:rPr>
      </w:pPr>
    </w:p>
    <w:p w:rsidR="0015128B" w:rsidRDefault="009321B7">
      <w:pPr>
        <w:pStyle w:val="Corpodetexto2"/>
        <w:spacing w:after="0"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CLÁUSULA SÉTIMA – DA JORNADA DO ESTÁGIO</w:t>
      </w:r>
    </w:p>
    <w:p w:rsidR="0015128B" w:rsidRDefault="009321B7">
      <w:pPr>
        <w:pStyle w:val="Corpodetexto2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7.1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A jornada do estágio não ultrapassará seis (06) horas diárias e trinta (30) horas semanais,  de segunda à sexta-feira, excluídos os dias de sábado e domingo, respeitando-se as especificidades de cada curso.</w:t>
      </w:r>
    </w:p>
    <w:p w:rsidR="0015128B" w:rsidRDefault="0015128B">
      <w:pPr>
        <w:pStyle w:val="Corpodetexto2"/>
        <w:spacing w:after="0" w:line="240" w:lineRule="auto"/>
        <w:jc w:val="both"/>
        <w:rPr>
          <w:sz w:val="24"/>
          <w:szCs w:val="24"/>
        </w:rPr>
      </w:pPr>
    </w:p>
    <w:p w:rsidR="0015128B" w:rsidRDefault="009321B7">
      <w:pPr>
        <w:pStyle w:val="Corpodetexto2"/>
        <w:spacing w:after="0" w:line="240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7.2</w:t>
      </w:r>
      <w:proofErr w:type="gramStart"/>
      <w:r>
        <w:rPr>
          <w:iCs/>
          <w:sz w:val="24"/>
          <w:szCs w:val="24"/>
        </w:rPr>
        <w:t xml:space="preserve">  </w:t>
      </w:r>
      <w:proofErr w:type="gramEnd"/>
      <w:r>
        <w:rPr>
          <w:iCs/>
          <w:sz w:val="24"/>
          <w:szCs w:val="24"/>
        </w:rPr>
        <w:t>Até 40 (quarenta) horas semanais, no caso de alunos de cursos que alternam  teoria e prática, nos períodos em que não estão programadas aulas presenciais e desde que haja previsão deste tipo de jornada no Projeto Pedagógico do Curso – PPC e da Instituição de Ensino.</w:t>
      </w:r>
    </w:p>
    <w:p w:rsidR="0015128B" w:rsidRDefault="0015128B">
      <w:pPr>
        <w:pStyle w:val="Corpodetexto2"/>
        <w:spacing w:after="0" w:line="240" w:lineRule="auto"/>
        <w:jc w:val="both"/>
        <w:rPr>
          <w:iCs/>
          <w:sz w:val="24"/>
          <w:szCs w:val="24"/>
        </w:rPr>
      </w:pPr>
    </w:p>
    <w:p w:rsidR="0015128B" w:rsidRDefault="0015128B">
      <w:pPr>
        <w:pStyle w:val="Corpodetexto2"/>
        <w:spacing w:after="0" w:line="240" w:lineRule="auto"/>
        <w:jc w:val="both"/>
        <w:rPr>
          <w:iCs/>
          <w:sz w:val="24"/>
          <w:szCs w:val="24"/>
        </w:rPr>
      </w:pPr>
    </w:p>
    <w:p w:rsidR="0015128B" w:rsidRDefault="009321B7">
      <w:pPr>
        <w:pStyle w:val="Corpodetexto2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7.3 Nos períodos de avaliação na INSTITUIÇÃO DE ENSINO, a carga horária do ESTAGIÁRIO poderá ser reduzida à metade, com o objetivo de garantir o bom desempenho do aluno.</w:t>
      </w:r>
    </w:p>
    <w:p w:rsidR="0015128B" w:rsidRDefault="0015128B">
      <w:pPr>
        <w:pStyle w:val="Corpodetexto2"/>
        <w:spacing w:after="0" w:line="240" w:lineRule="auto"/>
        <w:jc w:val="both"/>
        <w:rPr>
          <w:sz w:val="24"/>
          <w:szCs w:val="24"/>
        </w:rPr>
      </w:pPr>
    </w:p>
    <w:p w:rsidR="0015128B" w:rsidRDefault="009321B7">
      <w:pPr>
        <w:pStyle w:val="Corpodetexto2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7.4 Não haverá alteração da jornada do estágio nos períodos de férias escolares.</w:t>
      </w:r>
    </w:p>
    <w:p w:rsidR="0015128B" w:rsidRDefault="009321B7">
      <w:pPr>
        <w:pStyle w:val="Corpodetexto2"/>
        <w:spacing w:after="0" w:line="240" w:lineRule="auto"/>
        <w:ind w:hanging="709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</w:p>
    <w:p w:rsidR="0015128B" w:rsidRDefault="009321B7">
      <w:pPr>
        <w:pStyle w:val="Corpodetexto2"/>
        <w:spacing w:after="0"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CLÁUSULA OITAVA – DA BOLSA ESTÁGIO E DO AUXÍLIO TRANSPORTE</w:t>
      </w:r>
    </w:p>
    <w:p w:rsidR="003F20CA" w:rsidRDefault="003F20CA" w:rsidP="003F20CA">
      <w:pPr>
        <w:pStyle w:val="Corpodetexto2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8.1 Para estágio OBRIGATÓRIO, visando cumprimento de carga horária curricular, não há previsão de bolsa ou auxílio ao acadêmico.</w:t>
      </w:r>
    </w:p>
    <w:p w:rsidR="003F20CA" w:rsidRDefault="003F20CA" w:rsidP="003F20CA">
      <w:pPr>
        <w:pStyle w:val="Corpodetexto2"/>
        <w:spacing w:after="0" w:line="240" w:lineRule="auto"/>
        <w:jc w:val="both"/>
        <w:rPr>
          <w:sz w:val="24"/>
          <w:szCs w:val="24"/>
        </w:rPr>
      </w:pPr>
    </w:p>
    <w:p w:rsidR="003F20CA" w:rsidRDefault="003F20CA" w:rsidP="003F20CA">
      <w:pPr>
        <w:pStyle w:val="Corpodetexto2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8.2 Para ESTÁGIO NÃO OBRIGATÓRIO, os editais de seleção poderão prever auxílio aos acadêmicos, conforme discricionariedade da Concedente;</w:t>
      </w:r>
    </w:p>
    <w:p w:rsidR="003F20CA" w:rsidRDefault="003F20CA" w:rsidP="003F20CA">
      <w:pPr>
        <w:pStyle w:val="Corpodetexto2"/>
        <w:spacing w:after="0" w:line="240" w:lineRule="auto"/>
        <w:jc w:val="both"/>
        <w:rPr>
          <w:sz w:val="24"/>
          <w:szCs w:val="24"/>
        </w:rPr>
      </w:pPr>
    </w:p>
    <w:p w:rsidR="003F20CA" w:rsidRDefault="003F20CA" w:rsidP="003F20CA">
      <w:pPr>
        <w:pStyle w:val="Corpodetexto2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8.3 </w:t>
      </w:r>
      <w:proofErr w:type="gramStart"/>
      <w:r>
        <w:rPr>
          <w:sz w:val="24"/>
          <w:szCs w:val="24"/>
        </w:rPr>
        <w:t>Será</w:t>
      </w:r>
      <w:proofErr w:type="gramEnd"/>
      <w:r>
        <w:rPr>
          <w:sz w:val="24"/>
          <w:szCs w:val="24"/>
        </w:rPr>
        <w:t xml:space="preserve"> considerado para efeito de cálculo da bolsa a frequência mensal do estagiário, deduzindo-se os dias de falta. </w:t>
      </w:r>
    </w:p>
    <w:p w:rsidR="0015128B" w:rsidRDefault="009321B7">
      <w:pPr>
        <w:pStyle w:val="Corpodetexto2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15128B" w:rsidRDefault="009321B7">
      <w:pPr>
        <w:pStyle w:val="Corpodetexto2"/>
        <w:spacing w:after="0" w:line="240" w:lineRule="auto"/>
        <w:jc w:val="both"/>
      </w:pPr>
      <w:r>
        <w:rPr>
          <w:b/>
          <w:iCs/>
          <w:sz w:val="24"/>
          <w:szCs w:val="24"/>
        </w:rPr>
        <w:t>CLÁUSULA NONA</w:t>
      </w:r>
      <w:r>
        <w:rPr>
          <w:sz w:val="24"/>
          <w:szCs w:val="24"/>
        </w:rPr>
        <w:t xml:space="preserve"> – </w:t>
      </w:r>
      <w:r>
        <w:rPr>
          <w:b/>
          <w:sz w:val="24"/>
          <w:szCs w:val="24"/>
        </w:rPr>
        <w:t xml:space="preserve">DA EXTINÇÃO </w:t>
      </w:r>
    </w:p>
    <w:p w:rsidR="0015128B" w:rsidRDefault="009321B7">
      <w:pPr>
        <w:pStyle w:val="Corpodetexto2"/>
        <w:widowControl/>
        <w:numPr>
          <w:ilvl w:val="1"/>
          <w:numId w:val="5"/>
        </w:numPr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O estágio será extinto por um dos seguintes motivos:</w:t>
      </w:r>
    </w:p>
    <w:p w:rsidR="0015128B" w:rsidRDefault="009321B7">
      <w:pPr>
        <w:pStyle w:val="Corpodetexto2"/>
        <w:widowControl/>
        <w:numPr>
          <w:ilvl w:val="0"/>
          <w:numId w:val="7"/>
        </w:numPr>
        <w:tabs>
          <w:tab w:val="left" w:pos="1065"/>
        </w:tabs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Automaticamente, ao término do estágio;</w:t>
      </w:r>
    </w:p>
    <w:p w:rsidR="0015128B" w:rsidRDefault="009321B7">
      <w:pPr>
        <w:pStyle w:val="Corpodetexto2"/>
        <w:widowControl/>
        <w:numPr>
          <w:ilvl w:val="0"/>
          <w:numId w:val="6"/>
        </w:numPr>
        <w:tabs>
          <w:tab w:val="left" w:pos="1065"/>
        </w:tabs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A qualquer tempo no interesse e conveniência da Administração;</w:t>
      </w:r>
    </w:p>
    <w:p w:rsidR="0015128B" w:rsidRDefault="009321B7">
      <w:pPr>
        <w:pStyle w:val="Corpodetexto2"/>
        <w:widowControl/>
        <w:numPr>
          <w:ilvl w:val="0"/>
          <w:numId w:val="6"/>
        </w:numPr>
        <w:tabs>
          <w:tab w:val="left" w:pos="1065"/>
        </w:tabs>
        <w:spacing w:after="0" w:line="240" w:lineRule="auto"/>
        <w:ind w:left="0" w:firstLine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 pedido</w:t>
      </w:r>
      <w:proofErr w:type="gramEnd"/>
      <w:r>
        <w:rPr>
          <w:sz w:val="24"/>
          <w:szCs w:val="24"/>
        </w:rPr>
        <w:t xml:space="preserve"> do estagiário;</w:t>
      </w:r>
    </w:p>
    <w:p w:rsidR="0015128B" w:rsidRDefault="009321B7">
      <w:pPr>
        <w:pStyle w:val="Corpodetexto2"/>
        <w:widowControl/>
        <w:numPr>
          <w:ilvl w:val="0"/>
          <w:numId w:val="6"/>
        </w:numPr>
        <w:tabs>
          <w:tab w:val="left" w:pos="1065"/>
        </w:tabs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Abandono, caracterizado por ausência não justificada;</w:t>
      </w:r>
    </w:p>
    <w:p w:rsidR="0015128B" w:rsidRDefault="009321B7">
      <w:pPr>
        <w:pStyle w:val="Corpodetexto2"/>
        <w:widowControl/>
        <w:numPr>
          <w:ilvl w:val="0"/>
          <w:numId w:val="6"/>
        </w:numPr>
        <w:tabs>
          <w:tab w:val="left" w:pos="1065"/>
        </w:tabs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Conclusão ou interrupção do curso;</w:t>
      </w:r>
    </w:p>
    <w:p w:rsidR="0015128B" w:rsidRDefault="009321B7">
      <w:pPr>
        <w:pStyle w:val="Corpodetexto2"/>
        <w:widowControl/>
        <w:numPr>
          <w:ilvl w:val="0"/>
          <w:numId w:val="6"/>
        </w:numPr>
        <w:tabs>
          <w:tab w:val="left" w:pos="1065"/>
        </w:tabs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Comportamento incompatível com os regulamentos da CONCEDENTE por parte do estagiário;</w:t>
      </w:r>
    </w:p>
    <w:p w:rsidR="0015128B" w:rsidRDefault="009321B7">
      <w:pPr>
        <w:pStyle w:val="Corpodetexto2"/>
        <w:widowControl/>
        <w:numPr>
          <w:ilvl w:val="0"/>
          <w:numId w:val="6"/>
        </w:numPr>
        <w:tabs>
          <w:tab w:val="left" w:pos="1065"/>
        </w:tabs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Quando o estagiário deixar de cumprir disposição do Termo de Compromisso;</w:t>
      </w:r>
    </w:p>
    <w:p w:rsidR="0015128B" w:rsidRDefault="009321B7">
      <w:pPr>
        <w:pStyle w:val="Corpodetexto2"/>
        <w:widowControl/>
        <w:numPr>
          <w:ilvl w:val="0"/>
          <w:numId w:val="6"/>
        </w:numPr>
        <w:tabs>
          <w:tab w:val="left" w:pos="1065"/>
        </w:tabs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Em atendimento a qualquer dispositivo de ordem legal ou regulamentar.</w:t>
      </w:r>
    </w:p>
    <w:p w:rsidR="0015128B" w:rsidRDefault="0015128B">
      <w:pPr>
        <w:pStyle w:val="Corpodetexto2"/>
        <w:spacing w:after="0" w:line="240" w:lineRule="auto"/>
        <w:jc w:val="both"/>
        <w:rPr>
          <w:sz w:val="24"/>
          <w:szCs w:val="24"/>
        </w:rPr>
      </w:pPr>
    </w:p>
    <w:p w:rsidR="0015128B" w:rsidRDefault="009321B7">
      <w:pPr>
        <w:pStyle w:val="Corpodetexto2"/>
        <w:spacing w:after="0" w:line="240" w:lineRule="auto"/>
        <w:jc w:val="both"/>
      </w:pPr>
      <w:r>
        <w:rPr>
          <w:iCs/>
          <w:sz w:val="24"/>
          <w:szCs w:val="24"/>
        </w:rPr>
        <w:t>9.2</w:t>
      </w:r>
      <w:proofErr w:type="gramStart"/>
      <w:r>
        <w:rPr>
          <w:iCs/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>Na ocorrência de qualquer das hipóteses acima, a CONCEDENTE comunicará o fato à INSTITUIÇÃO DE ENSINO num prazo de 30 (trinta) dias.</w:t>
      </w:r>
    </w:p>
    <w:p w:rsidR="0015128B" w:rsidRDefault="0015128B">
      <w:pPr>
        <w:pStyle w:val="Corpodetexto2"/>
        <w:spacing w:after="0" w:line="240" w:lineRule="auto"/>
        <w:jc w:val="both"/>
        <w:rPr>
          <w:b/>
          <w:sz w:val="24"/>
          <w:szCs w:val="24"/>
        </w:rPr>
      </w:pPr>
    </w:p>
    <w:p w:rsidR="0015128B" w:rsidRDefault="009321B7">
      <w:pPr>
        <w:pStyle w:val="Corpodetexto2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CLÁUSULA DÉCIMA </w:t>
      </w:r>
    </w:p>
    <w:p w:rsidR="0015128B" w:rsidRDefault="009321B7">
      <w:pPr>
        <w:pStyle w:val="Corpodetexto2"/>
        <w:spacing w:after="0" w:line="240" w:lineRule="auto"/>
        <w:jc w:val="both"/>
      </w:pPr>
      <w:r>
        <w:rPr>
          <w:sz w:val="24"/>
          <w:szCs w:val="24"/>
        </w:rPr>
        <w:t xml:space="preserve">10.1 São obrigações da </w:t>
      </w:r>
      <w:r>
        <w:rPr>
          <w:b/>
          <w:sz w:val="24"/>
          <w:szCs w:val="24"/>
        </w:rPr>
        <w:t>INSTITUIÇÃO DE ENSINO:</w:t>
      </w:r>
    </w:p>
    <w:p w:rsidR="0015128B" w:rsidRDefault="0015128B">
      <w:pPr>
        <w:pStyle w:val="Corpodetexto2"/>
        <w:spacing w:after="0" w:line="240" w:lineRule="auto"/>
        <w:jc w:val="both"/>
        <w:rPr>
          <w:sz w:val="24"/>
          <w:szCs w:val="24"/>
        </w:rPr>
      </w:pPr>
    </w:p>
    <w:p w:rsidR="0015128B" w:rsidRDefault="009321B7">
      <w:pPr>
        <w:pStyle w:val="Corpodetexto2"/>
        <w:widowControl/>
        <w:numPr>
          <w:ilvl w:val="0"/>
          <w:numId w:val="9"/>
        </w:numPr>
        <w:tabs>
          <w:tab w:val="left" w:pos="1065"/>
        </w:tabs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Selecionar preliminarmente o estudante para o Estágio de acordo com sua áres de interesse;</w:t>
      </w:r>
    </w:p>
    <w:p w:rsidR="0015128B" w:rsidRDefault="009321B7">
      <w:pPr>
        <w:pStyle w:val="Corpodetexto2"/>
        <w:widowControl/>
        <w:numPr>
          <w:ilvl w:val="0"/>
          <w:numId w:val="8"/>
        </w:numPr>
        <w:tabs>
          <w:tab w:val="left" w:pos="1065"/>
        </w:tabs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Aprovar o estágio de que trata o presente instrumento, considerando as condições de sua adequação à proposta pedagógica do curso;</w:t>
      </w:r>
    </w:p>
    <w:p w:rsidR="0015128B" w:rsidRDefault="009321B7">
      <w:pPr>
        <w:pStyle w:val="Corpodetexto2"/>
        <w:widowControl/>
        <w:numPr>
          <w:ilvl w:val="0"/>
          <w:numId w:val="8"/>
        </w:numPr>
        <w:tabs>
          <w:tab w:val="left" w:pos="1065"/>
        </w:tabs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Aprovar o Plano de Atividades de Estágio que deverá consubstanciar as condições/requisitos suficientes à exigência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legal de adequação à etapa e modalidade de formação escolar do estagiário;</w:t>
      </w:r>
    </w:p>
    <w:p w:rsidR="0015128B" w:rsidRDefault="009321B7">
      <w:pPr>
        <w:pStyle w:val="Corpodetexto2"/>
        <w:widowControl/>
        <w:numPr>
          <w:ilvl w:val="0"/>
          <w:numId w:val="8"/>
        </w:numPr>
        <w:tabs>
          <w:tab w:val="left" w:pos="1065"/>
        </w:tabs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Avaliar as instalações da Concedente do ESTÁGIO e sua adequação à formação cultural e profissional do estagiário;</w:t>
      </w:r>
    </w:p>
    <w:p w:rsidR="0015128B" w:rsidRDefault="009321B7">
      <w:pPr>
        <w:pStyle w:val="Corpodetexto2"/>
        <w:widowControl/>
        <w:numPr>
          <w:ilvl w:val="0"/>
          <w:numId w:val="8"/>
        </w:numPr>
        <w:tabs>
          <w:tab w:val="left" w:pos="1065"/>
        </w:tabs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Indicar professor orientador, da área a ser desenvolvida no ESTÁGIO, como responsável pelo acompanhamento e avaliação das atividades do estagiário;</w:t>
      </w:r>
    </w:p>
    <w:p w:rsidR="0015128B" w:rsidRDefault="009321B7">
      <w:pPr>
        <w:pStyle w:val="Corpodetexto2"/>
        <w:widowControl/>
        <w:numPr>
          <w:ilvl w:val="0"/>
          <w:numId w:val="8"/>
        </w:numPr>
        <w:tabs>
          <w:tab w:val="left" w:pos="1065"/>
        </w:tabs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Contratar, alternativamente, Seguro contra Acidentes Pessoais em favor do estagiário, cuja apólice seja compatível com valores de mercado, conforme fique estabelecido no Termo de Compromisso;</w:t>
      </w:r>
    </w:p>
    <w:p w:rsidR="0015128B" w:rsidRDefault="009321B7">
      <w:pPr>
        <w:pStyle w:val="Corpodetexto2"/>
        <w:widowControl/>
        <w:numPr>
          <w:ilvl w:val="0"/>
          <w:numId w:val="8"/>
        </w:numPr>
        <w:tabs>
          <w:tab w:val="left" w:pos="1065"/>
        </w:tabs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Celebrar Termo de Compromisso com o estagiário e com a parte concedente, indicando as condições de adequação do ESTÁGIO, à proposta pedagógica do curso, à etapa e modalidade da formação escolar do estudante e ao horário e calendário escolar;</w:t>
      </w:r>
    </w:p>
    <w:p w:rsidR="0015128B" w:rsidRDefault="009321B7">
      <w:pPr>
        <w:pStyle w:val="Corpodetexto2"/>
        <w:widowControl/>
        <w:numPr>
          <w:ilvl w:val="0"/>
          <w:numId w:val="8"/>
        </w:numPr>
        <w:tabs>
          <w:tab w:val="left" w:pos="1065"/>
        </w:tabs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Comunicar à parte concedente do estágio, no início de cada período letivo, as datas de realização de avaliações escolares e acadêmicas;</w:t>
      </w:r>
    </w:p>
    <w:p w:rsidR="0015128B" w:rsidRDefault="009321B7">
      <w:pPr>
        <w:pStyle w:val="Corpodetexto2"/>
        <w:widowControl/>
        <w:numPr>
          <w:ilvl w:val="0"/>
          <w:numId w:val="8"/>
        </w:numPr>
        <w:tabs>
          <w:tab w:val="left" w:pos="1065"/>
        </w:tabs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Exigir do educando a apresentação periódica do Relatório de Atividades,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a cada três (03) meses;</w:t>
      </w:r>
    </w:p>
    <w:p w:rsidR="0015128B" w:rsidRDefault="009321B7">
      <w:pPr>
        <w:pStyle w:val="Corpodetexto2"/>
        <w:widowControl/>
        <w:numPr>
          <w:ilvl w:val="0"/>
          <w:numId w:val="8"/>
        </w:numPr>
        <w:tabs>
          <w:tab w:val="left" w:pos="1065"/>
        </w:tabs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Comunicar a Concedente qualquer irregularidade, alteração ou desligamento do aluno.</w:t>
      </w:r>
    </w:p>
    <w:p w:rsidR="0015128B" w:rsidRDefault="0015128B">
      <w:pPr>
        <w:pStyle w:val="Corpodetexto2"/>
        <w:spacing w:after="0" w:line="240" w:lineRule="auto"/>
        <w:jc w:val="both"/>
        <w:rPr>
          <w:b/>
          <w:sz w:val="24"/>
          <w:szCs w:val="24"/>
        </w:rPr>
      </w:pPr>
    </w:p>
    <w:p w:rsidR="0015128B" w:rsidRDefault="009321B7">
      <w:pPr>
        <w:pStyle w:val="Corpodetexto2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CLÁUSULA DÉCIMA PRIMEIRA</w:t>
      </w:r>
    </w:p>
    <w:p w:rsidR="0015128B" w:rsidRDefault="009321B7">
      <w:pPr>
        <w:pStyle w:val="Corpodetexto2"/>
        <w:spacing w:after="0" w:line="240" w:lineRule="auto"/>
        <w:jc w:val="both"/>
      </w:pPr>
      <w:r>
        <w:rPr>
          <w:sz w:val="24"/>
          <w:szCs w:val="24"/>
        </w:rPr>
        <w:t xml:space="preserve">11.1 São obrigações da </w:t>
      </w:r>
      <w:r>
        <w:rPr>
          <w:b/>
          <w:sz w:val="24"/>
          <w:szCs w:val="24"/>
        </w:rPr>
        <w:t>CONCEDENTE:</w:t>
      </w:r>
    </w:p>
    <w:p w:rsidR="0015128B" w:rsidRDefault="0015128B">
      <w:pPr>
        <w:pStyle w:val="Corpodetexto2"/>
        <w:spacing w:after="0" w:line="240" w:lineRule="auto"/>
        <w:jc w:val="both"/>
        <w:rPr>
          <w:sz w:val="24"/>
          <w:szCs w:val="24"/>
        </w:rPr>
      </w:pPr>
    </w:p>
    <w:p w:rsidR="0015128B" w:rsidRDefault="009321B7">
      <w:pPr>
        <w:pStyle w:val="Corpodetexto2"/>
        <w:widowControl/>
        <w:numPr>
          <w:ilvl w:val="0"/>
          <w:numId w:val="11"/>
        </w:numPr>
        <w:tabs>
          <w:tab w:val="left" w:pos="1065"/>
        </w:tabs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Fornecer à INSTITUIÇÃO DE ENSINO, o número de vagas disponíveis para preenchimento;</w:t>
      </w:r>
    </w:p>
    <w:p w:rsidR="0015128B" w:rsidRDefault="009321B7">
      <w:pPr>
        <w:pStyle w:val="Corpodetexto2"/>
        <w:widowControl/>
        <w:numPr>
          <w:ilvl w:val="0"/>
          <w:numId w:val="10"/>
        </w:numPr>
        <w:tabs>
          <w:tab w:val="left" w:pos="1065"/>
        </w:tabs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Firmar com o estagiário, Termo de Compromisso de que trata a legislação vigente, com interveniência obrigatória da INSTITUIÇÃO DE ENSINO, observando-se as exigências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contidas nas normas legais e regulamentares, zelando pelo seu cumprimento;</w:t>
      </w:r>
    </w:p>
    <w:p w:rsidR="0015128B" w:rsidRDefault="009321B7">
      <w:pPr>
        <w:pStyle w:val="Corpodetexto2"/>
        <w:widowControl/>
        <w:numPr>
          <w:ilvl w:val="0"/>
          <w:numId w:val="10"/>
        </w:numPr>
        <w:tabs>
          <w:tab w:val="left" w:pos="1065"/>
        </w:tabs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Oferecer condições para que o </w:t>
      </w:r>
      <w:proofErr w:type="gramStart"/>
      <w:r>
        <w:rPr>
          <w:sz w:val="24"/>
          <w:szCs w:val="24"/>
        </w:rPr>
        <w:t>estagio</w:t>
      </w:r>
      <w:proofErr w:type="gramEnd"/>
      <w:r>
        <w:rPr>
          <w:sz w:val="24"/>
          <w:szCs w:val="24"/>
        </w:rPr>
        <w:t xml:space="preserve"> seja supervisionado por docente da Instituição de Ensino;</w:t>
      </w:r>
    </w:p>
    <w:p w:rsidR="0015128B" w:rsidRDefault="009321B7">
      <w:pPr>
        <w:pStyle w:val="Corpodetexto2"/>
        <w:widowControl/>
        <w:numPr>
          <w:ilvl w:val="0"/>
          <w:numId w:val="10"/>
        </w:numPr>
        <w:tabs>
          <w:tab w:val="left" w:pos="1065"/>
        </w:tabs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Ofertar instalações que tenham condições de proporcionar ao </w:t>
      </w:r>
      <w:proofErr w:type="gramStart"/>
      <w:r>
        <w:rPr>
          <w:sz w:val="24"/>
          <w:szCs w:val="24"/>
        </w:rPr>
        <w:t>ESTAGIÁRIO atividades</w:t>
      </w:r>
      <w:proofErr w:type="gramEnd"/>
      <w:r>
        <w:rPr>
          <w:sz w:val="24"/>
          <w:szCs w:val="24"/>
        </w:rPr>
        <w:t xml:space="preserve"> de aprendizagem social, profissional e cultural;</w:t>
      </w:r>
    </w:p>
    <w:p w:rsidR="0015128B" w:rsidRDefault="009321B7">
      <w:pPr>
        <w:pStyle w:val="Corpodetexto2"/>
        <w:widowControl/>
        <w:numPr>
          <w:ilvl w:val="0"/>
          <w:numId w:val="10"/>
        </w:numPr>
        <w:tabs>
          <w:tab w:val="left" w:pos="1065"/>
        </w:tabs>
        <w:spacing w:after="0" w:line="240" w:lineRule="auto"/>
        <w:ind w:left="0" w:firstLine="0"/>
        <w:jc w:val="both"/>
      </w:pPr>
      <w:r>
        <w:rPr>
          <w:sz w:val="24"/>
          <w:szCs w:val="24"/>
        </w:rPr>
        <w:t>Indicar integrante de seu quadro de pessoal, com fo</w:t>
      </w:r>
      <w:r>
        <w:rPr>
          <w:b/>
          <w:sz w:val="24"/>
          <w:szCs w:val="24"/>
        </w:rPr>
        <w:t>rmaç</w:t>
      </w:r>
      <w:r>
        <w:rPr>
          <w:sz w:val="24"/>
          <w:szCs w:val="24"/>
        </w:rPr>
        <w:t>ão ou experiência profissional na área de conhecimento desenvolvida no curso do estagiário, para orientar e supervisionar os estagiários, o qual atuará de forma integrada com o Professor orientador da Instituição de Ensino;</w:t>
      </w:r>
    </w:p>
    <w:p w:rsidR="0015128B" w:rsidRDefault="009321B7">
      <w:pPr>
        <w:pStyle w:val="Corpodetexto2"/>
        <w:widowControl/>
        <w:numPr>
          <w:ilvl w:val="0"/>
          <w:numId w:val="10"/>
        </w:numPr>
        <w:tabs>
          <w:tab w:val="left" w:pos="1065"/>
        </w:tabs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Enviar à Instituição de Ensino, com periodicidade mínima de </w:t>
      </w:r>
      <w:proofErr w:type="gramStart"/>
      <w:r>
        <w:rPr>
          <w:sz w:val="24"/>
          <w:szCs w:val="24"/>
        </w:rPr>
        <w:t>6</w:t>
      </w:r>
      <w:proofErr w:type="gramEnd"/>
      <w:r>
        <w:rPr>
          <w:sz w:val="24"/>
          <w:szCs w:val="24"/>
        </w:rPr>
        <w:t xml:space="preserve"> (seis) meses, Relatório de Atividades, com vista obrigatória ao estagiário;</w:t>
      </w:r>
    </w:p>
    <w:p w:rsidR="0015128B" w:rsidRDefault="009321B7">
      <w:pPr>
        <w:pStyle w:val="Corpodetexto2"/>
        <w:widowControl/>
        <w:numPr>
          <w:ilvl w:val="0"/>
          <w:numId w:val="10"/>
        </w:numPr>
        <w:tabs>
          <w:tab w:val="left" w:pos="1065"/>
        </w:tabs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Ao final do ESTÁGIO entregar Termo de Realização do Estágio com indicação resumida das atividades desenvolvidas, dos períodos e da avaliação de desempenho;</w:t>
      </w:r>
    </w:p>
    <w:p w:rsidR="0015128B" w:rsidRDefault="009321B7">
      <w:pPr>
        <w:pStyle w:val="Corpodetexto2"/>
        <w:widowControl/>
        <w:numPr>
          <w:ilvl w:val="0"/>
          <w:numId w:val="10"/>
        </w:numPr>
        <w:tabs>
          <w:tab w:val="left" w:pos="1065"/>
        </w:tabs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Manter a disposição da fiscalização documentos que comprovem a relação doestágio.</w:t>
      </w:r>
    </w:p>
    <w:p w:rsidR="0015128B" w:rsidRDefault="0015128B">
      <w:pPr>
        <w:pStyle w:val="Corpodetexto2"/>
        <w:spacing w:after="0" w:line="240" w:lineRule="auto"/>
        <w:jc w:val="both"/>
        <w:rPr>
          <w:sz w:val="24"/>
          <w:szCs w:val="24"/>
        </w:rPr>
      </w:pPr>
    </w:p>
    <w:p w:rsidR="0015128B" w:rsidRDefault="009321B7">
      <w:pPr>
        <w:pStyle w:val="Corpodetexto2"/>
        <w:spacing w:after="0" w:line="240" w:lineRule="auto"/>
        <w:jc w:val="both"/>
      </w:pPr>
      <w:r>
        <w:rPr>
          <w:b/>
          <w:iCs/>
          <w:sz w:val="24"/>
          <w:szCs w:val="24"/>
        </w:rPr>
        <w:t xml:space="preserve">CLÁUSULA DÉCIMA SEGUNDA </w:t>
      </w:r>
      <w:r>
        <w:rPr>
          <w:sz w:val="24"/>
          <w:szCs w:val="24"/>
        </w:rPr>
        <w:t xml:space="preserve">– </w:t>
      </w:r>
      <w:r>
        <w:rPr>
          <w:b/>
          <w:sz w:val="24"/>
          <w:szCs w:val="24"/>
        </w:rPr>
        <w:t>DA</w:t>
      </w:r>
      <w:proofErr w:type="gramStart"/>
      <w:r>
        <w:rPr>
          <w:b/>
          <w:sz w:val="24"/>
          <w:szCs w:val="24"/>
        </w:rPr>
        <w:t xml:space="preserve">  </w:t>
      </w:r>
      <w:proofErr w:type="gramEnd"/>
      <w:r>
        <w:rPr>
          <w:b/>
          <w:sz w:val="24"/>
          <w:szCs w:val="24"/>
        </w:rPr>
        <w:t>VIGÊNCIA</w:t>
      </w:r>
    </w:p>
    <w:p w:rsidR="0015128B" w:rsidRDefault="009321B7">
      <w:pPr>
        <w:pStyle w:val="Corpodetexto2"/>
        <w:spacing w:after="0" w:line="240" w:lineRule="auto"/>
        <w:jc w:val="both"/>
      </w:pPr>
      <w:r>
        <w:rPr>
          <w:sz w:val="24"/>
          <w:szCs w:val="24"/>
        </w:rPr>
        <w:t xml:space="preserve">12.1 O presente Convênio vigorará por um prazo de </w:t>
      </w:r>
      <w:r>
        <w:rPr>
          <w:b/>
          <w:color w:val="FF0000"/>
          <w:sz w:val="24"/>
          <w:szCs w:val="24"/>
        </w:rPr>
        <w:t>cinco (05)</w:t>
      </w:r>
      <w:r>
        <w:rPr>
          <w:sz w:val="24"/>
          <w:szCs w:val="24"/>
        </w:rPr>
        <w:t xml:space="preserve"> anos, contados a partir da data de sua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publicação no Diário Oficial da União, podendo ser alterado  através de termos aditivos, os quais passarão a fazer parte integrante do mesmo.</w:t>
      </w:r>
    </w:p>
    <w:p w:rsidR="0015128B" w:rsidRDefault="0015128B">
      <w:pPr>
        <w:pStyle w:val="Corpodetexto2"/>
        <w:spacing w:after="0" w:line="240" w:lineRule="auto"/>
        <w:jc w:val="both"/>
        <w:rPr>
          <w:b/>
          <w:iCs/>
          <w:sz w:val="24"/>
          <w:szCs w:val="24"/>
        </w:rPr>
      </w:pPr>
    </w:p>
    <w:p w:rsidR="0015128B" w:rsidRDefault="009321B7">
      <w:pPr>
        <w:pStyle w:val="Corpodetexto2"/>
        <w:spacing w:after="0" w:line="240" w:lineRule="auto"/>
        <w:jc w:val="both"/>
      </w:pPr>
      <w:r>
        <w:rPr>
          <w:b/>
          <w:iCs/>
          <w:sz w:val="24"/>
          <w:szCs w:val="24"/>
        </w:rPr>
        <w:t>CLÁUSULA DÉCIMA TERCEIRA</w:t>
      </w:r>
      <w:r>
        <w:rPr>
          <w:sz w:val="24"/>
          <w:szCs w:val="24"/>
        </w:rPr>
        <w:t xml:space="preserve"> – </w:t>
      </w:r>
      <w:r>
        <w:rPr>
          <w:b/>
          <w:sz w:val="24"/>
          <w:szCs w:val="24"/>
        </w:rPr>
        <w:t>DA</w:t>
      </w:r>
      <w:proofErr w:type="gramStart"/>
      <w:r>
        <w:rPr>
          <w:b/>
          <w:sz w:val="24"/>
          <w:szCs w:val="24"/>
        </w:rPr>
        <w:t xml:space="preserve">  </w:t>
      </w:r>
      <w:proofErr w:type="gramEnd"/>
      <w:r>
        <w:rPr>
          <w:b/>
          <w:sz w:val="24"/>
          <w:szCs w:val="24"/>
        </w:rPr>
        <w:t>RESCISÃO</w:t>
      </w:r>
    </w:p>
    <w:p w:rsidR="0015128B" w:rsidRDefault="009321B7">
      <w:pPr>
        <w:pStyle w:val="Corpodetexto2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13.1 O presente Convênio poderá ser rescindido, a qualquer tempo, por quaisquer das partes, ou unilateralmente, por qualquer uma delas, mediante simples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comunicação escrita, com antecedência mínima de 30 (trinta) dias.</w:t>
      </w:r>
    </w:p>
    <w:p w:rsidR="0015128B" w:rsidRDefault="0015128B">
      <w:pPr>
        <w:pStyle w:val="Corpodetexto2"/>
        <w:spacing w:after="0" w:line="240" w:lineRule="auto"/>
        <w:jc w:val="both"/>
        <w:rPr>
          <w:sz w:val="24"/>
          <w:szCs w:val="24"/>
        </w:rPr>
      </w:pPr>
    </w:p>
    <w:p w:rsidR="0015128B" w:rsidRDefault="009321B7">
      <w:pPr>
        <w:pStyle w:val="Corpodetexto2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13.2 O encerramento antecipado deste Convênio não prejudicará os estágios já iniciados, vedada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prorrogação.</w:t>
      </w:r>
    </w:p>
    <w:p w:rsidR="0015128B" w:rsidRDefault="0015128B">
      <w:pPr>
        <w:pStyle w:val="Corpodetexto2"/>
        <w:spacing w:after="0" w:line="240" w:lineRule="auto"/>
        <w:jc w:val="both"/>
        <w:rPr>
          <w:b/>
          <w:sz w:val="24"/>
          <w:szCs w:val="24"/>
        </w:rPr>
      </w:pPr>
    </w:p>
    <w:p w:rsidR="0015128B" w:rsidRDefault="0015128B">
      <w:pPr>
        <w:pStyle w:val="Corpodetexto2"/>
        <w:spacing w:after="0" w:line="240" w:lineRule="auto"/>
        <w:jc w:val="both"/>
        <w:rPr>
          <w:sz w:val="24"/>
          <w:szCs w:val="24"/>
        </w:rPr>
      </w:pPr>
    </w:p>
    <w:p w:rsidR="0015128B" w:rsidRDefault="009321B7">
      <w:pPr>
        <w:pStyle w:val="Corpodetexto2"/>
        <w:spacing w:after="0" w:line="240" w:lineRule="auto"/>
        <w:jc w:val="both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CLÁUSULA DÉCIMA QUARTA</w:t>
      </w:r>
    </w:p>
    <w:p w:rsidR="0015128B" w:rsidRDefault="009321B7">
      <w:pPr>
        <w:pStyle w:val="Corpodetexto2"/>
        <w:spacing w:after="0" w:line="240" w:lineRule="auto"/>
        <w:jc w:val="both"/>
      </w:pPr>
      <w:r>
        <w:rPr>
          <w:iCs/>
          <w:sz w:val="24"/>
          <w:szCs w:val="24"/>
        </w:rPr>
        <w:t>14.1</w:t>
      </w:r>
      <w:r>
        <w:rPr>
          <w:b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A publicação do presente Convênio será efetuada em extrato no Diário Oficial da União, de acordo com o disposto no Decreto N° 93.872/86 e na Lei N° 8.666/93 e suas alterações, ficando as </w:t>
      </w:r>
      <w:r>
        <w:rPr>
          <w:sz w:val="24"/>
          <w:szCs w:val="24"/>
        </w:rPr>
        <w:lastRenderedPageBreak/>
        <w:t>despesas da publicação a cargo da UNIFAP.</w:t>
      </w:r>
    </w:p>
    <w:p w:rsidR="0015128B" w:rsidRDefault="0015128B">
      <w:pPr>
        <w:pStyle w:val="Corpodetexto2"/>
        <w:spacing w:after="0" w:line="240" w:lineRule="auto"/>
        <w:jc w:val="both"/>
        <w:rPr>
          <w:sz w:val="24"/>
          <w:szCs w:val="24"/>
        </w:rPr>
      </w:pPr>
    </w:p>
    <w:p w:rsidR="0015128B" w:rsidRDefault="009321B7">
      <w:pPr>
        <w:pStyle w:val="Corpodetexto2"/>
        <w:spacing w:after="0" w:line="240" w:lineRule="auto"/>
        <w:jc w:val="both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CLÁUSULA DÉCIMA QUINTA</w:t>
      </w:r>
    </w:p>
    <w:p w:rsidR="0015128B" w:rsidRDefault="009321B7">
      <w:pPr>
        <w:pStyle w:val="Corpodetexto2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14.5 Fica eleito o foro da Justiça Federal, Seção Judiciária de Macapá-AP,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como o órgão competente para dirimir quaisquer dúvidas, controvérsias e litígios provenientes do presente Convênio, desde que não resolvidas na esfera administrativa.</w:t>
      </w:r>
    </w:p>
    <w:p w:rsidR="0015128B" w:rsidRDefault="0015128B">
      <w:pPr>
        <w:pStyle w:val="Corpodetexto2"/>
        <w:spacing w:after="0" w:line="240" w:lineRule="auto"/>
        <w:jc w:val="both"/>
        <w:rPr>
          <w:sz w:val="24"/>
          <w:szCs w:val="24"/>
        </w:rPr>
      </w:pPr>
    </w:p>
    <w:p w:rsidR="0015128B" w:rsidRDefault="009321B7">
      <w:pPr>
        <w:pStyle w:val="Corpodetexto2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E por estarem de pleno acordo, assinam o presente instrumento em 02 (duas) vias, na presença das testemunhas abaixo, que também subscrevem.</w:t>
      </w:r>
    </w:p>
    <w:p w:rsidR="0015128B" w:rsidRDefault="0015128B">
      <w:pPr>
        <w:pStyle w:val="Corpodetexto2"/>
        <w:spacing w:after="0" w:line="240" w:lineRule="auto"/>
        <w:jc w:val="both"/>
        <w:rPr>
          <w:sz w:val="24"/>
          <w:szCs w:val="24"/>
        </w:rPr>
      </w:pPr>
    </w:p>
    <w:p w:rsidR="0015128B" w:rsidRDefault="0015128B">
      <w:pPr>
        <w:pStyle w:val="Corpodetexto2"/>
        <w:spacing w:after="0" w:line="240" w:lineRule="auto"/>
        <w:jc w:val="both"/>
        <w:rPr>
          <w:sz w:val="24"/>
          <w:szCs w:val="24"/>
        </w:rPr>
      </w:pPr>
    </w:p>
    <w:p w:rsidR="0015128B" w:rsidRDefault="009321B7">
      <w:pPr>
        <w:pStyle w:val="Corpodetexto2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Macapá-AP, _____ de __________________ de 2018.</w:t>
      </w:r>
    </w:p>
    <w:p w:rsidR="0015128B" w:rsidRDefault="0015128B">
      <w:pPr>
        <w:pStyle w:val="Corpodetexto2"/>
        <w:spacing w:after="0" w:line="240" w:lineRule="auto"/>
        <w:jc w:val="both"/>
        <w:rPr>
          <w:sz w:val="24"/>
          <w:szCs w:val="24"/>
        </w:rPr>
      </w:pPr>
    </w:p>
    <w:p w:rsidR="0015128B" w:rsidRDefault="0015128B">
      <w:pPr>
        <w:pStyle w:val="Corpodetexto2"/>
        <w:spacing w:after="0" w:line="240" w:lineRule="auto"/>
        <w:jc w:val="both"/>
        <w:rPr>
          <w:sz w:val="24"/>
          <w:szCs w:val="24"/>
        </w:rPr>
      </w:pPr>
    </w:p>
    <w:p w:rsidR="0015128B" w:rsidRDefault="009321B7">
      <w:pPr>
        <w:pStyle w:val="Corpodetexto2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</w:t>
      </w:r>
    </w:p>
    <w:p w:rsidR="0015128B" w:rsidRDefault="009321B7">
      <w:pPr>
        <w:pStyle w:val="Corpodetexto2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INSTITUIÇÃO DE ENSINO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CONCEDENTE</w:t>
      </w:r>
    </w:p>
    <w:p w:rsidR="0015128B" w:rsidRDefault="0015128B">
      <w:pPr>
        <w:pStyle w:val="Corpodetexto2"/>
        <w:spacing w:after="0" w:line="240" w:lineRule="auto"/>
        <w:rPr>
          <w:sz w:val="24"/>
          <w:szCs w:val="24"/>
        </w:rPr>
      </w:pPr>
    </w:p>
    <w:p w:rsidR="0015128B" w:rsidRDefault="0015128B">
      <w:pPr>
        <w:pStyle w:val="Corpodetexto2"/>
        <w:spacing w:after="0" w:line="240" w:lineRule="auto"/>
        <w:rPr>
          <w:sz w:val="24"/>
          <w:szCs w:val="24"/>
        </w:rPr>
      </w:pPr>
    </w:p>
    <w:p w:rsidR="0015128B" w:rsidRDefault="009321B7">
      <w:pPr>
        <w:pStyle w:val="Corpodetexto2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TESTEMUNHA                                                       TESTEMUNHA</w:t>
      </w:r>
    </w:p>
    <w:p w:rsidR="0015128B" w:rsidRDefault="009321B7">
      <w:pPr>
        <w:pStyle w:val="Corpodetexto2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RG: _____________________                                  RG: ______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</w:t>
      </w:r>
    </w:p>
    <w:p w:rsidR="0015128B" w:rsidRDefault="009321B7">
      <w:pPr>
        <w:pStyle w:val="Corpodetexto2"/>
        <w:rPr>
          <w:sz w:val="24"/>
          <w:szCs w:val="24"/>
        </w:rPr>
      </w:pPr>
      <w:r>
        <w:rPr>
          <w:sz w:val="24"/>
          <w:szCs w:val="24"/>
        </w:rPr>
        <w:t xml:space="preserve"> CIC: ______________</w:t>
      </w:r>
      <w:r>
        <w:rPr>
          <w:sz w:val="24"/>
          <w:szCs w:val="24"/>
        </w:rPr>
        <w:softHyphen/>
        <w:t>______                                   CIC:_______________________</w:t>
      </w:r>
    </w:p>
    <w:p w:rsidR="0015128B" w:rsidRDefault="0015128B">
      <w:pPr>
        <w:rPr>
          <w:sz w:val="24"/>
          <w:szCs w:val="24"/>
        </w:rPr>
      </w:pPr>
    </w:p>
    <w:p w:rsidR="0015128B" w:rsidRDefault="0015128B">
      <w:pPr>
        <w:rPr>
          <w:sz w:val="24"/>
          <w:szCs w:val="24"/>
        </w:rPr>
      </w:pPr>
    </w:p>
    <w:p w:rsidR="0015128B" w:rsidRDefault="0015128B">
      <w:pPr>
        <w:rPr>
          <w:sz w:val="24"/>
          <w:szCs w:val="24"/>
        </w:rPr>
      </w:pPr>
    </w:p>
    <w:p w:rsidR="0015128B" w:rsidRDefault="0015128B">
      <w:pPr>
        <w:spacing w:line="227" w:lineRule="exact"/>
        <w:jc w:val="center"/>
        <w:rPr>
          <w:sz w:val="24"/>
          <w:szCs w:val="24"/>
        </w:rPr>
      </w:pPr>
    </w:p>
    <w:p w:rsidR="0015128B" w:rsidRDefault="0015128B">
      <w:pPr>
        <w:spacing w:line="227" w:lineRule="exact"/>
        <w:jc w:val="center"/>
        <w:rPr>
          <w:sz w:val="24"/>
          <w:szCs w:val="24"/>
        </w:rPr>
      </w:pPr>
    </w:p>
    <w:p w:rsidR="0015128B" w:rsidRDefault="0015128B">
      <w:pPr>
        <w:spacing w:line="227" w:lineRule="exact"/>
        <w:jc w:val="center"/>
        <w:rPr>
          <w:sz w:val="24"/>
          <w:szCs w:val="24"/>
        </w:rPr>
      </w:pPr>
    </w:p>
    <w:p w:rsidR="0015128B" w:rsidRDefault="0015128B">
      <w:pPr>
        <w:spacing w:line="227" w:lineRule="exact"/>
        <w:jc w:val="center"/>
        <w:rPr>
          <w:sz w:val="24"/>
          <w:szCs w:val="24"/>
        </w:rPr>
      </w:pPr>
    </w:p>
    <w:p w:rsidR="0015128B" w:rsidRDefault="0015128B">
      <w:pPr>
        <w:spacing w:line="227" w:lineRule="exact"/>
        <w:jc w:val="center"/>
        <w:rPr>
          <w:sz w:val="24"/>
          <w:szCs w:val="24"/>
        </w:rPr>
      </w:pPr>
    </w:p>
    <w:p w:rsidR="0015128B" w:rsidRDefault="0015128B">
      <w:pPr>
        <w:spacing w:line="227" w:lineRule="exact"/>
        <w:jc w:val="center"/>
        <w:rPr>
          <w:sz w:val="24"/>
          <w:szCs w:val="24"/>
        </w:rPr>
      </w:pPr>
    </w:p>
    <w:p w:rsidR="0015128B" w:rsidRDefault="0015128B">
      <w:pPr>
        <w:spacing w:line="227" w:lineRule="exact"/>
        <w:jc w:val="center"/>
        <w:rPr>
          <w:sz w:val="24"/>
          <w:szCs w:val="24"/>
        </w:rPr>
      </w:pPr>
    </w:p>
    <w:p w:rsidR="0015128B" w:rsidRDefault="0015128B">
      <w:pPr>
        <w:spacing w:line="227" w:lineRule="exact"/>
        <w:jc w:val="center"/>
        <w:rPr>
          <w:sz w:val="24"/>
          <w:szCs w:val="24"/>
        </w:rPr>
      </w:pPr>
    </w:p>
    <w:p w:rsidR="0015128B" w:rsidRDefault="0015128B">
      <w:pPr>
        <w:spacing w:line="227" w:lineRule="exact"/>
        <w:jc w:val="center"/>
        <w:rPr>
          <w:sz w:val="24"/>
          <w:szCs w:val="24"/>
        </w:rPr>
      </w:pPr>
    </w:p>
    <w:p w:rsidR="0015128B" w:rsidRDefault="0015128B">
      <w:pPr>
        <w:spacing w:line="227" w:lineRule="exact"/>
        <w:jc w:val="center"/>
        <w:rPr>
          <w:sz w:val="24"/>
          <w:szCs w:val="24"/>
        </w:rPr>
      </w:pPr>
    </w:p>
    <w:p w:rsidR="0015128B" w:rsidRDefault="0015128B">
      <w:pPr>
        <w:spacing w:line="227" w:lineRule="exact"/>
        <w:jc w:val="center"/>
        <w:rPr>
          <w:sz w:val="24"/>
          <w:szCs w:val="24"/>
        </w:rPr>
      </w:pPr>
    </w:p>
    <w:p w:rsidR="0015128B" w:rsidRDefault="0015128B">
      <w:pPr>
        <w:spacing w:line="227" w:lineRule="exact"/>
        <w:jc w:val="center"/>
        <w:rPr>
          <w:sz w:val="24"/>
          <w:szCs w:val="24"/>
        </w:rPr>
      </w:pPr>
    </w:p>
    <w:p w:rsidR="0015128B" w:rsidRDefault="0015128B">
      <w:pPr>
        <w:spacing w:line="227" w:lineRule="exact"/>
        <w:jc w:val="center"/>
        <w:rPr>
          <w:sz w:val="24"/>
          <w:szCs w:val="24"/>
        </w:rPr>
      </w:pPr>
    </w:p>
    <w:p w:rsidR="0015128B" w:rsidRDefault="0015128B">
      <w:pPr>
        <w:spacing w:line="227" w:lineRule="exact"/>
        <w:jc w:val="center"/>
        <w:rPr>
          <w:sz w:val="24"/>
          <w:szCs w:val="24"/>
        </w:rPr>
      </w:pPr>
    </w:p>
    <w:p w:rsidR="0015128B" w:rsidRDefault="0015128B">
      <w:pPr>
        <w:spacing w:line="227" w:lineRule="exact"/>
        <w:jc w:val="center"/>
        <w:rPr>
          <w:sz w:val="24"/>
          <w:szCs w:val="24"/>
        </w:rPr>
      </w:pPr>
    </w:p>
    <w:p w:rsidR="0015128B" w:rsidRDefault="0015128B">
      <w:pPr>
        <w:spacing w:line="227" w:lineRule="exact"/>
        <w:jc w:val="center"/>
        <w:rPr>
          <w:sz w:val="24"/>
          <w:szCs w:val="24"/>
        </w:rPr>
      </w:pPr>
    </w:p>
    <w:p w:rsidR="0015128B" w:rsidRDefault="0015128B">
      <w:pPr>
        <w:spacing w:line="227" w:lineRule="exact"/>
        <w:jc w:val="center"/>
        <w:rPr>
          <w:sz w:val="24"/>
          <w:szCs w:val="24"/>
        </w:rPr>
      </w:pPr>
    </w:p>
    <w:p w:rsidR="0015128B" w:rsidRDefault="0015128B">
      <w:pPr>
        <w:spacing w:line="227" w:lineRule="exact"/>
        <w:jc w:val="center"/>
        <w:rPr>
          <w:sz w:val="24"/>
          <w:szCs w:val="24"/>
        </w:rPr>
      </w:pPr>
      <w:bookmarkStart w:id="0" w:name="_GoBack"/>
      <w:bookmarkEnd w:id="0"/>
    </w:p>
    <w:p w:rsidR="0015128B" w:rsidRDefault="0015128B">
      <w:pPr>
        <w:spacing w:line="227" w:lineRule="exact"/>
        <w:jc w:val="center"/>
        <w:rPr>
          <w:sz w:val="24"/>
          <w:szCs w:val="24"/>
        </w:rPr>
      </w:pPr>
    </w:p>
    <w:sectPr w:rsidR="0015128B" w:rsidSect="00E1053A">
      <w:headerReference w:type="default" r:id="rId9"/>
      <w:footerReference w:type="default" r:id="rId10"/>
      <w:pgSz w:w="12240" w:h="15840"/>
      <w:pgMar w:top="1134" w:right="1134" w:bottom="1134" w:left="1134" w:header="306" w:footer="13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8E7" w:rsidRDefault="001938E7" w:rsidP="0015128B">
      <w:r>
        <w:separator/>
      </w:r>
    </w:p>
  </w:endnote>
  <w:endnote w:type="continuationSeparator" w:id="0">
    <w:p w:rsidR="001938E7" w:rsidRDefault="001938E7" w:rsidP="00151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766" w:rsidRDefault="00E86250">
    <w:pPr>
      <w:pStyle w:val="Corpodetexto"/>
      <w:spacing w:line="12" w:lineRule="auto"/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0CDE3CB4" wp14:editId="44CB82E8">
              <wp:simplePos x="0" y="0"/>
              <wp:positionH relativeFrom="page">
                <wp:posOffset>919480</wp:posOffset>
              </wp:positionH>
              <wp:positionV relativeFrom="page">
                <wp:posOffset>9467850</wp:posOffset>
              </wp:positionV>
              <wp:extent cx="6023610" cy="0"/>
              <wp:effectExtent l="5080" t="9525" r="10160" b="9525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23610" cy="0"/>
                      </a:xfrm>
                      <a:custGeom>
                        <a:avLst/>
                        <a:gdLst>
                          <a:gd name="T0" fmla="*/ 3011805 w 6023610"/>
                          <a:gd name="T1" fmla="*/ 6023609 w 6023610"/>
                          <a:gd name="T2" fmla="*/ 3011805 w 6023610"/>
                          <a:gd name="T3" fmla="*/ 0 w 6023610"/>
                          <a:gd name="T4" fmla="*/ 3011805 w 6023610"/>
                          <a:gd name="T5" fmla="*/ 6023609 w 6023610"/>
                          <a:gd name="T6" fmla="*/ 3011805 w 6023610"/>
                          <a:gd name="T7" fmla="*/ 0 w 6023610"/>
                          <a:gd name="T8" fmla="*/ 0 w 6023610"/>
                          <a:gd name="T9" fmla="*/ 6023609 w 6023610"/>
                          <a:gd name="T10" fmla="*/ 17694720 60000 65536"/>
                          <a:gd name="T11" fmla="*/ 0 60000 65536"/>
                          <a:gd name="T12" fmla="*/ 5898240 60000 65536"/>
                          <a:gd name="T13" fmla="*/ 11796480 60000 65536"/>
                          <a:gd name="T14" fmla="*/ 17694720 60000 65536"/>
                          <a:gd name="T15" fmla="*/ 0 60000 65536"/>
                          <a:gd name="T16" fmla="*/ 5898240 60000 65536"/>
                          <a:gd name="T17" fmla="*/ 11796480 60000 65536"/>
                          <a:gd name="T18" fmla="*/ 5898240 60000 65536"/>
                          <a:gd name="T19" fmla="*/ 17694720 60000 65536"/>
                          <a:gd name="T20" fmla="*/ 0 w 6023610"/>
                          <a:gd name="T21" fmla="*/ 6023610 w 6023610"/>
                        </a:gdLst>
                        <a:ahLst/>
                        <a:cxnLst>
                          <a:cxn ang="T10">
                            <a:pos x="T0" y="0"/>
                          </a:cxn>
                          <a:cxn ang="T11">
                            <a:pos x="T1" y="0"/>
                          </a:cxn>
                          <a:cxn ang="T12">
                            <a:pos x="T2" y="0"/>
                          </a:cxn>
                          <a:cxn ang="T13">
                            <a:pos x="T3" y="0"/>
                          </a:cxn>
                          <a:cxn ang="T14">
                            <a:pos x="T4" y="0"/>
                          </a:cxn>
                          <a:cxn ang="T15">
                            <a:pos x="T5" y="0"/>
                          </a:cxn>
                          <a:cxn ang="T16">
                            <a:pos x="T6" y="0"/>
                          </a:cxn>
                          <a:cxn ang="T17">
                            <a:pos x="T7" y="0"/>
                          </a:cxn>
                          <a:cxn ang="T18">
                            <a:pos x="T8" y="0"/>
                          </a:cxn>
                          <a:cxn ang="T19">
                            <a:pos x="T9" y="0"/>
                          </a:cxn>
                        </a:cxnLst>
                        <a:rect l="T20" t="0" r="T21" b="0"/>
                        <a:pathLst>
                          <a:path w="6023610">
                            <a:moveTo>
                              <a:pt x="0" y="0"/>
                            </a:moveTo>
                            <a:lnTo>
                              <a:pt x="6023610" y="1"/>
                            </a:lnTo>
                          </a:path>
                        </a:pathLst>
                      </a:custGeom>
                      <a:noFill/>
                      <a:ln w="7973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Line 7" o:spid="_x0000_s1026" style="position:absolute;margin-left:72.4pt;margin-top:745.5pt;width:474.3pt;height:0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236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" path="m,l6023610,1e" filled="f" strokeweight=".22147mm">
              <v:path arrowok="t" o:connecttype="custom" o:connectlocs="3011805,0;6023609,0;3011805,0;0,0;3011805,0;6023609,0;3011805,0;0,0;0,0;6023609,0" o:connectangles="270,0,90,180,270,0,90,180,90,270" textboxrect="0,0,6023610,0"/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4E69DCFD" wp14:editId="4E4FC687">
              <wp:simplePos x="0" y="0"/>
              <wp:positionH relativeFrom="page">
                <wp:posOffset>1183640</wp:posOffset>
              </wp:positionH>
              <wp:positionV relativeFrom="page">
                <wp:posOffset>9382760</wp:posOffset>
              </wp:positionV>
              <wp:extent cx="5384165" cy="330835"/>
              <wp:effectExtent l="2540" t="635" r="4445" b="1905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4165" cy="330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2766" w:rsidRDefault="00812766">
                          <w:pPr>
                            <w:spacing w:line="241" w:lineRule="exact"/>
                            <w:ind w:right="1"/>
                            <w:jc w:val="center"/>
                            <w:rPr>
                              <w:rFonts w:ascii="Tahoma" w:hAnsi="Tahoma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margin-left:93.2pt;margin-top:738.8pt;width:423.95pt;height:26.0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" filled="f" stroked="f">
              <v:textbox inset="0,0,0,0">
                <w:txbxContent>
                  <w:p w:rsidR="00812766" w:rsidRDefault="00812766">
                    <w:pPr>
                      <w:spacing w:line="241" w:lineRule="exact"/>
                      <w:ind w:right="1"/>
                      <w:jc w:val="center"/>
                      <w:rPr>
                        <w:rFonts w:ascii="Tahoma" w:hAnsi="Tahoma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8E7" w:rsidRDefault="001938E7" w:rsidP="0015128B">
      <w:r w:rsidRPr="0015128B">
        <w:rPr>
          <w:color w:val="000000"/>
        </w:rPr>
        <w:separator/>
      </w:r>
    </w:p>
  </w:footnote>
  <w:footnote w:type="continuationSeparator" w:id="0">
    <w:p w:rsidR="001938E7" w:rsidRDefault="001938E7" w:rsidP="001512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766" w:rsidRDefault="00E86250">
    <w:pPr>
      <w:pStyle w:val="Cabealho"/>
      <w:ind w:left="142"/>
      <w:jc w:val="center"/>
    </w:pPr>
    <w:r>
      <w:rPr>
        <w:rFonts w:ascii="Arial" w:hAnsi="Arial" w:cs="Arial"/>
        <w:b/>
        <w:bCs/>
        <w:noProof/>
        <w:sz w:val="20"/>
        <w:szCs w:val="20"/>
        <w:lang w:val="pt-BR" w:eastAsia="pt-BR" w:bidi="ar-SA"/>
      </w:rPr>
      <w:drawing>
        <wp:anchor distT="0" distB="0" distL="114300" distR="114300" simplePos="0" relativeHeight="251657216" behindDoc="0" locked="0" layoutInCell="1" allowOverlap="1" wp14:anchorId="68D61F15" wp14:editId="797361C9">
          <wp:simplePos x="0" y="0"/>
          <wp:positionH relativeFrom="margin">
            <wp:posOffset>5847715</wp:posOffset>
          </wp:positionH>
          <wp:positionV relativeFrom="margin">
            <wp:posOffset>-972185</wp:posOffset>
          </wp:positionV>
          <wp:extent cx="933450" cy="933450"/>
          <wp:effectExtent l="0" t="0" r="0" b="0"/>
          <wp:wrapSquare wrapText="bothSides"/>
          <wp:docPr id="14" name="Imagem 1" descr="D:\cleide\Downloads\28 anos unifa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:\cleide\Downloads\28 anos unifa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noProof/>
        <w:sz w:val="20"/>
        <w:szCs w:val="20"/>
        <w:lang w:val="pt-BR" w:eastAsia="pt-BR" w:bidi="ar-SA"/>
      </w:rPr>
      <w:drawing>
        <wp:anchor distT="0" distB="0" distL="114300" distR="114300" simplePos="0" relativeHeight="251656192" behindDoc="0" locked="0" layoutInCell="1" allowOverlap="1" wp14:anchorId="5A7B5135" wp14:editId="47E73B64">
          <wp:simplePos x="0" y="0"/>
          <wp:positionH relativeFrom="column">
            <wp:posOffset>420370</wp:posOffset>
          </wp:positionH>
          <wp:positionV relativeFrom="paragraph">
            <wp:posOffset>-76200</wp:posOffset>
          </wp:positionV>
          <wp:extent cx="771525" cy="949325"/>
          <wp:effectExtent l="0" t="0" r="9525" b="3175"/>
          <wp:wrapNone/>
          <wp:docPr id="13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949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2766">
      <w:rPr>
        <w:rFonts w:ascii="Arial" w:hAnsi="Arial" w:cs="Arial"/>
        <w:b/>
        <w:bCs/>
        <w:sz w:val="20"/>
        <w:szCs w:val="20"/>
      </w:rPr>
      <w:t>MINISTÉRIO DA EDUCAÇÃO</w:t>
    </w:r>
  </w:p>
  <w:p w:rsidR="00812766" w:rsidRDefault="00812766">
    <w:pPr>
      <w:pStyle w:val="Cabealho"/>
      <w:ind w:left="142"/>
      <w:jc w:val="center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UNIVERSIDADE FEDERAL DO AMAPÁ – UNIFAP</w:t>
    </w:r>
  </w:p>
  <w:p w:rsidR="00812766" w:rsidRDefault="00812766">
    <w:pPr>
      <w:ind w:left="142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PRÓ-REITORIA DE GRADUAÇÃO – PROGRAD</w:t>
    </w:r>
  </w:p>
  <w:p w:rsidR="00812766" w:rsidRDefault="00812766">
    <w:pPr>
      <w:ind w:left="142"/>
      <w:rPr>
        <w:rFonts w:ascii="Arial" w:hAnsi="Arial" w:cs="Arial"/>
        <w:b/>
        <w:sz w:val="4"/>
        <w:szCs w:val="4"/>
      </w:rPr>
    </w:pPr>
  </w:p>
  <w:p w:rsidR="00812766" w:rsidRPr="00F232A5" w:rsidRDefault="00812766" w:rsidP="003F20CA">
    <w:pPr>
      <w:ind w:left="142"/>
      <w:jc w:val="center"/>
      <w:rPr>
        <w:rFonts w:ascii="Arial" w:hAnsi="Arial" w:cs="Arial"/>
        <w:b/>
        <w:sz w:val="20"/>
        <w:szCs w:val="20"/>
      </w:rPr>
    </w:pPr>
    <w:r w:rsidRPr="00F232A5">
      <w:rPr>
        <w:rFonts w:ascii="Arial" w:hAnsi="Arial" w:cs="Arial"/>
        <w:b/>
        <w:sz w:val="20"/>
        <w:szCs w:val="20"/>
      </w:rPr>
      <w:t>DEPARTAMENTO DE CIÊNCIAS EXATAS E TECNOLOGIAS-DCET</w:t>
    </w:r>
  </w:p>
  <w:p w:rsidR="00812766" w:rsidRDefault="00812766">
    <w:pPr>
      <w:ind w:left="142"/>
      <w:rPr>
        <w:rFonts w:ascii="Arial" w:hAnsi="Arial" w:cs="Arial"/>
        <w:b/>
      </w:rPr>
    </w:pPr>
  </w:p>
  <w:p w:rsidR="00812766" w:rsidRDefault="00812766">
    <w:pPr>
      <w:pStyle w:val="Corpodetexto"/>
      <w:spacing w:line="12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1228"/>
    <w:multiLevelType w:val="hybridMultilevel"/>
    <w:tmpl w:val="70F62DC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C3F30"/>
    <w:multiLevelType w:val="hybridMultilevel"/>
    <w:tmpl w:val="C7A4910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91295"/>
    <w:multiLevelType w:val="multilevel"/>
    <w:tmpl w:val="0B6A343E"/>
    <w:lvl w:ilvl="0">
      <w:start w:val="1"/>
      <w:numFmt w:val="decimal"/>
      <w:lvlText w:val="%1."/>
      <w:lvlJc w:val="left"/>
      <w:pPr>
        <w:ind w:left="487" w:hanging="312"/>
      </w:pPr>
      <w:rPr>
        <w:rFonts w:ascii="Times New Roman" w:eastAsia="Times New Roman" w:hAnsi="Times New Roman" w:cs="Times New Roman"/>
        <w:w w:val="100"/>
        <w:sz w:val="22"/>
        <w:szCs w:val="22"/>
        <w:lang w:val="pt-PT" w:eastAsia="pt-PT" w:bidi="pt-PT"/>
      </w:rPr>
    </w:lvl>
    <w:lvl w:ilvl="1">
      <w:numFmt w:val="bullet"/>
      <w:lvlText w:val="•"/>
      <w:lvlJc w:val="left"/>
      <w:pPr>
        <w:ind w:left="1338" w:hanging="312"/>
      </w:pPr>
      <w:rPr>
        <w:lang w:val="pt-PT" w:eastAsia="pt-PT" w:bidi="pt-PT"/>
      </w:rPr>
    </w:lvl>
    <w:lvl w:ilvl="2">
      <w:numFmt w:val="bullet"/>
      <w:lvlText w:val="•"/>
      <w:lvlJc w:val="left"/>
      <w:pPr>
        <w:ind w:left="2196" w:hanging="312"/>
      </w:pPr>
      <w:rPr>
        <w:lang w:val="pt-PT" w:eastAsia="pt-PT" w:bidi="pt-PT"/>
      </w:rPr>
    </w:lvl>
    <w:lvl w:ilvl="3">
      <w:numFmt w:val="bullet"/>
      <w:lvlText w:val="•"/>
      <w:lvlJc w:val="left"/>
      <w:pPr>
        <w:ind w:left="3055" w:hanging="312"/>
      </w:pPr>
      <w:rPr>
        <w:lang w:val="pt-PT" w:eastAsia="pt-PT" w:bidi="pt-PT"/>
      </w:rPr>
    </w:lvl>
    <w:lvl w:ilvl="4">
      <w:numFmt w:val="bullet"/>
      <w:lvlText w:val="•"/>
      <w:lvlJc w:val="left"/>
      <w:pPr>
        <w:ind w:left="3913" w:hanging="312"/>
      </w:pPr>
      <w:rPr>
        <w:lang w:val="pt-PT" w:eastAsia="pt-PT" w:bidi="pt-PT"/>
      </w:rPr>
    </w:lvl>
    <w:lvl w:ilvl="5">
      <w:numFmt w:val="bullet"/>
      <w:lvlText w:val="•"/>
      <w:lvlJc w:val="left"/>
      <w:pPr>
        <w:ind w:left="4771" w:hanging="312"/>
      </w:pPr>
      <w:rPr>
        <w:lang w:val="pt-PT" w:eastAsia="pt-PT" w:bidi="pt-PT"/>
      </w:rPr>
    </w:lvl>
    <w:lvl w:ilvl="6">
      <w:numFmt w:val="bullet"/>
      <w:lvlText w:val="•"/>
      <w:lvlJc w:val="left"/>
      <w:pPr>
        <w:ind w:left="5630" w:hanging="312"/>
      </w:pPr>
      <w:rPr>
        <w:lang w:val="pt-PT" w:eastAsia="pt-PT" w:bidi="pt-PT"/>
      </w:rPr>
    </w:lvl>
    <w:lvl w:ilvl="7">
      <w:numFmt w:val="bullet"/>
      <w:lvlText w:val="•"/>
      <w:lvlJc w:val="left"/>
      <w:pPr>
        <w:ind w:left="6488" w:hanging="312"/>
      </w:pPr>
      <w:rPr>
        <w:lang w:val="pt-PT" w:eastAsia="pt-PT" w:bidi="pt-PT"/>
      </w:rPr>
    </w:lvl>
    <w:lvl w:ilvl="8">
      <w:numFmt w:val="bullet"/>
      <w:lvlText w:val="•"/>
      <w:lvlJc w:val="left"/>
      <w:pPr>
        <w:ind w:left="7347" w:hanging="312"/>
      </w:pPr>
      <w:rPr>
        <w:lang w:val="pt-PT" w:eastAsia="pt-PT" w:bidi="pt-PT"/>
      </w:rPr>
    </w:lvl>
  </w:abstractNum>
  <w:abstractNum w:abstractNumId="3">
    <w:nsid w:val="03EE7888"/>
    <w:multiLevelType w:val="hybridMultilevel"/>
    <w:tmpl w:val="715428BC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39829A64">
      <w:start w:val="1"/>
      <w:numFmt w:val="lowerLetter"/>
      <w:lvlText w:val="%2)"/>
      <w:lvlJc w:val="left"/>
      <w:pPr>
        <w:ind w:left="2148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4C648AB"/>
    <w:multiLevelType w:val="hybridMultilevel"/>
    <w:tmpl w:val="035641D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3E14BB"/>
    <w:multiLevelType w:val="hybridMultilevel"/>
    <w:tmpl w:val="AEE03752"/>
    <w:lvl w:ilvl="0" w:tplc="0746768E">
      <w:start w:val="1"/>
      <w:numFmt w:val="upperRoman"/>
      <w:lvlText w:val="%1-"/>
      <w:lvlJc w:val="left"/>
      <w:pPr>
        <w:ind w:left="13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80" w:hanging="360"/>
      </w:pPr>
    </w:lvl>
    <w:lvl w:ilvl="2" w:tplc="0416001B" w:tentative="1">
      <w:start w:val="1"/>
      <w:numFmt w:val="lowerRoman"/>
      <w:lvlText w:val="%3."/>
      <w:lvlJc w:val="right"/>
      <w:pPr>
        <w:ind w:left="2400" w:hanging="180"/>
      </w:pPr>
    </w:lvl>
    <w:lvl w:ilvl="3" w:tplc="0416000F" w:tentative="1">
      <w:start w:val="1"/>
      <w:numFmt w:val="decimal"/>
      <w:lvlText w:val="%4."/>
      <w:lvlJc w:val="left"/>
      <w:pPr>
        <w:ind w:left="3120" w:hanging="360"/>
      </w:pPr>
    </w:lvl>
    <w:lvl w:ilvl="4" w:tplc="04160019" w:tentative="1">
      <w:start w:val="1"/>
      <w:numFmt w:val="lowerLetter"/>
      <w:lvlText w:val="%5."/>
      <w:lvlJc w:val="left"/>
      <w:pPr>
        <w:ind w:left="3840" w:hanging="360"/>
      </w:pPr>
    </w:lvl>
    <w:lvl w:ilvl="5" w:tplc="0416001B" w:tentative="1">
      <w:start w:val="1"/>
      <w:numFmt w:val="lowerRoman"/>
      <w:lvlText w:val="%6."/>
      <w:lvlJc w:val="right"/>
      <w:pPr>
        <w:ind w:left="4560" w:hanging="180"/>
      </w:pPr>
    </w:lvl>
    <w:lvl w:ilvl="6" w:tplc="0416000F" w:tentative="1">
      <w:start w:val="1"/>
      <w:numFmt w:val="decimal"/>
      <w:lvlText w:val="%7."/>
      <w:lvlJc w:val="left"/>
      <w:pPr>
        <w:ind w:left="5280" w:hanging="360"/>
      </w:pPr>
    </w:lvl>
    <w:lvl w:ilvl="7" w:tplc="04160019" w:tentative="1">
      <w:start w:val="1"/>
      <w:numFmt w:val="lowerLetter"/>
      <w:lvlText w:val="%8."/>
      <w:lvlJc w:val="left"/>
      <w:pPr>
        <w:ind w:left="6000" w:hanging="360"/>
      </w:pPr>
    </w:lvl>
    <w:lvl w:ilvl="8" w:tplc="0416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171F2C44"/>
    <w:multiLevelType w:val="multilevel"/>
    <w:tmpl w:val="CC56A2A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>
    <w:nsid w:val="17526775"/>
    <w:multiLevelType w:val="multilevel"/>
    <w:tmpl w:val="93165598"/>
    <w:lvl w:ilvl="0">
      <w:start w:val="1"/>
      <w:numFmt w:val="lowerLetter"/>
      <w:lvlText w:val="%1)"/>
      <w:lvlJc w:val="left"/>
      <w:pPr>
        <w:ind w:left="2296" w:hanging="708"/>
      </w:pPr>
      <w:rPr>
        <w:rFonts w:ascii="Times New Roman" w:eastAsia="Times New Roman" w:hAnsi="Times New Roman" w:cs="Times New Roman"/>
        <w:w w:val="100"/>
        <w:sz w:val="22"/>
        <w:szCs w:val="22"/>
        <w:lang w:val="pt-PT" w:eastAsia="pt-PT" w:bidi="pt-PT"/>
      </w:rPr>
    </w:lvl>
    <w:lvl w:ilvl="1">
      <w:numFmt w:val="bullet"/>
      <w:lvlText w:val="•"/>
      <w:lvlJc w:val="left"/>
      <w:pPr>
        <w:ind w:left="3198" w:hanging="708"/>
      </w:pPr>
      <w:rPr>
        <w:lang w:val="pt-PT" w:eastAsia="pt-PT" w:bidi="pt-PT"/>
      </w:rPr>
    </w:lvl>
    <w:lvl w:ilvl="2">
      <w:numFmt w:val="bullet"/>
      <w:lvlText w:val="•"/>
      <w:lvlJc w:val="left"/>
      <w:pPr>
        <w:ind w:left="4096" w:hanging="708"/>
      </w:pPr>
      <w:rPr>
        <w:lang w:val="pt-PT" w:eastAsia="pt-PT" w:bidi="pt-PT"/>
      </w:rPr>
    </w:lvl>
    <w:lvl w:ilvl="3">
      <w:numFmt w:val="bullet"/>
      <w:lvlText w:val="•"/>
      <w:lvlJc w:val="left"/>
      <w:pPr>
        <w:ind w:left="4994" w:hanging="708"/>
      </w:pPr>
      <w:rPr>
        <w:lang w:val="pt-PT" w:eastAsia="pt-PT" w:bidi="pt-PT"/>
      </w:rPr>
    </w:lvl>
    <w:lvl w:ilvl="4">
      <w:numFmt w:val="bullet"/>
      <w:lvlText w:val="•"/>
      <w:lvlJc w:val="left"/>
      <w:pPr>
        <w:ind w:left="5892" w:hanging="708"/>
      </w:pPr>
      <w:rPr>
        <w:lang w:val="pt-PT" w:eastAsia="pt-PT" w:bidi="pt-PT"/>
      </w:rPr>
    </w:lvl>
    <w:lvl w:ilvl="5">
      <w:numFmt w:val="bullet"/>
      <w:lvlText w:val="•"/>
      <w:lvlJc w:val="left"/>
      <w:pPr>
        <w:ind w:left="6790" w:hanging="708"/>
      </w:pPr>
      <w:rPr>
        <w:lang w:val="pt-PT" w:eastAsia="pt-PT" w:bidi="pt-PT"/>
      </w:rPr>
    </w:lvl>
    <w:lvl w:ilvl="6">
      <w:numFmt w:val="bullet"/>
      <w:lvlText w:val="•"/>
      <w:lvlJc w:val="left"/>
      <w:pPr>
        <w:ind w:left="7688" w:hanging="708"/>
      </w:pPr>
      <w:rPr>
        <w:lang w:val="pt-PT" w:eastAsia="pt-PT" w:bidi="pt-PT"/>
      </w:rPr>
    </w:lvl>
    <w:lvl w:ilvl="7">
      <w:numFmt w:val="bullet"/>
      <w:lvlText w:val="•"/>
      <w:lvlJc w:val="left"/>
      <w:pPr>
        <w:ind w:left="8586" w:hanging="708"/>
      </w:pPr>
      <w:rPr>
        <w:lang w:val="pt-PT" w:eastAsia="pt-PT" w:bidi="pt-PT"/>
      </w:rPr>
    </w:lvl>
    <w:lvl w:ilvl="8">
      <w:numFmt w:val="bullet"/>
      <w:lvlText w:val="•"/>
      <w:lvlJc w:val="left"/>
      <w:pPr>
        <w:ind w:left="9484" w:hanging="708"/>
      </w:pPr>
      <w:rPr>
        <w:lang w:val="pt-PT" w:eastAsia="pt-PT" w:bidi="pt-PT"/>
      </w:rPr>
    </w:lvl>
  </w:abstractNum>
  <w:abstractNum w:abstractNumId="8">
    <w:nsid w:val="1C117150"/>
    <w:multiLevelType w:val="hybridMultilevel"/>
    <w:tmpl w:val="BD5AB0B6"/>
    <w:lvl w:ilvl="0" w:tplc="4342C3A4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1F6DE7"/>
    <w:multiLevelType w:val="multilevel"/>
    <w:tmpl w:val="1E8070CE"/>
    <w:lvl w:ilvl="0">
      <w:start w:val="1"/>
      <w:numFmt w:val="lowerLetter"/>
      <w:lvlText w:val="%1)"/>
      <w:lvlJc w:val="left"/>
      <w:pPr>
        <w:ind w:left="1065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>
    <w:nsid w:val="423B22D4"/>
    <w:multiLevelType w:val="hybridMultilevel"/>
    <w:tmpl w:val="93327A8E"/>
    <w:lvl w:ilvl="0" w:tplc="04160013">
      <w:start w:val="1"/>
      <w:numFmt w:val="upperRoman"/>
      <w:lvlText w:val="%1."/>
      <w:lvlJc w:val="right"/>
      <w:pPr>
        <w:ind w:left="1260" w:hanging="360"/>
      </w:pPr>
    </w:lvl>
    <w:lvl w:ilvl="1" w:tplc="04160019" w:tentative="1">
      <w:start w:val="1"/>
      <w:numFmt w:val="lowerLetter"/>
      <w:lvlText w:val="%2."/>
      <w:lvlJc w:val="left"/>
      <w:pPr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49D2389E"/>
    <w:multiLevelType w:val="multilevel"/>
    <w:tmpl w:val="750A6034"/>
    <w:lvl w:ilvl="0">
      <w:start w:val="1"/>
      <w:numFmt w:val="upperRoman"/>
      <w:lvlText w:val="%1"/>
      <w:lvlJc w:val="left"/>
      <w:pPr>
        <w:ind w:left="880" w:hanging="161"/>
      </w:pPr>
      <w:rPr>
        <w:rFonts w:ascii="Times New Roman" w:eastAsia="Times New Roman" w:hAnsi="Times New Roman" w:cs="Times New Roman"/>
        <w:w w:val="100"/>
        <w:sz w:val="22"/>
        <w:szCs w:val="22"/>
        <w:lang w:val="pt-PT" w:eastAsia="pt-PT" w:bidi="pt-PT"/>
      </w:rPr>
    </w:lvl>
    <w:lvl w:ilvl="1">
      <w:numFmt w:val="bullet"/>
      <w:lvlText w:val="•"/>
      <w:lvlJc w:val="left"/>
      <w:pPr>
        <w:ind w:left="1920" w:hanging="161"/>
      </w:pPr>
      <w:rPr>
        <w:lang w:val="pt-PT" w:eastAsia="pt-PT" w:bidi="pt-PT"/>
      </w:rPr>
    </w:lvl>
    <w:lvl w:ilvl="2">
      <w:numFmt w:val="bullet"/>
      <w:lvlText w:val="•"/>
      <w:lvlJc w:val="left"/>
      <w:pPr>
        <w:ind w:left="2960" w:hanging="161"/>
      </w:pPr>
      <w:rPr>
        <w:lang w:val="pt-PT" w:eastAsia="pt-PT" w:bidi="pt-PT"/>
      </w:rPr>
    </w:lvl>
    <w:lvl w:ilvl="3">
      <w:numFmt w:val="bullet"/>
      <w:lvlText w:val="•"/>
      <w:lvlJc w:val="left"/>
      <w:pPr>
        <w:ind w:left="4000" w:hanging="161"/>
      </w:pPr>
      <w:rPr>
        <w:lang w:val="pt-PT" w:eastAsia="pt-PT" w:bidi="pt-PT"/>
      </w:rPr>
    </w:lvl>
    <w:lvl w:ilvl="4">
      <w:numFmt w:val="bullet"/>
      <w:lvlText w:val="•"/>
      <w:lvlJc w:val="left"/>
      <w:pPr>
        <w:ind w:left="5040" w:hanging="161"/>
      </w:pPr>
      <w:rPr>
        <w:lang w:val="pt-PT" w:eastAsia="pt-PT" w:bidi="pt-PT"/>
      </w:rPr>
    </w:lvl>
    <w:lvl w:ilvl="5">
      <w:numFmt w:val="bullet"/>
      <w:lvlText w:val="•"/>
      <w:lvlJc w:val="left"/>
      <w:pPr>
        <w:ind w:left="6080" w:hanging="161"/>
      </w:pPr>
      <w:rPr>
        <w:lang w:val="pt-PT" w:eastAsia="pt-PT" w:bidi="pt-PT"/>
      </w:rPr>
    </w:lvl>
    <w:lvl w:ilvl="6">
      <w:numFmt w:val="bullet"/>
      <w:lvlText w:val="•"/>
      <w:lvlJc w:val="left"/>
      <w:pPr>
        <w:ind w:left="7120" w:hanging="161"/>
      </w:pPr>
      <w:rPr>
        <w:lang w:val="pt-PT" w:eastAsia="pt-PT" w:bidi="pt-PT"/>
      </w:rPr>
    </w:lvl>
    <w:lvl w:ilvl="7">
      <w:numFmt w:val="bullet"/>
      <w:lvlText w:val="•"/>
      <w:lvlJc w:val="left"/>
      <w:pPr>
        <w:ind w:left="8160" w:hanging="161"/>
      </w:pPr>
      <w:rPr>
        <w:lang w:val="pt-PT" w:eastAsia="pt-PT" w:bidi="pt-PT"/>
      </w:rPr>
    </w:lvl>
    <w:lvl w:ilvl="8">
      <w:numFmt w:val="bullet"/>
      <w:lvlText w:val="•"/>
      <w:lvlJc w:val="left"/>
      <w:pPr>
        <w:ind w:left="9200" w:hanging="161"/>
      </w:pPr>
      <w:rPr>
        <w:lang w:val="pt-PT" w:eastAsia="pt-PT" w:bidi="pt-PT"/>
      </w:rPr>
    </w:lvl>
  </w:abstractNum>
  <w:abstractNum w:abstractNumId="12">
    <w:nsid w:val="50F92821"/>
    <w:multiLevelType w:val="multilevel"/>
    <w:tmpl w:val="8B12BA02"/>
    <w:lvl w:ilvl="0">
      <w:start w:val="1"/>
      <w:numFmt w:val="decimal"/>
      <w:lvlText w:val="%1."/>
      <w:lvlJc w:val="left"/>
      <w:pPr>
        <w:ind w:left="1588" w:hanging="708"/>
      </w:pPr>
      <w:rPr>
        <w:rFonts w:ascii="Times New Roman" w:eastAsia="Times New Roman" w:hAnsi="Times New Roman" w:cs="Times New Roman"/>
        <w:b/>
        <w:bCs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880" w:hanging="677"/>
      </w:pPr>
      <w:rPr>
        <w:rFonts w:ascii="Times New Roman" w:eastAsia="Times New Roman" w:hAnsi="Times New Roman" w:cs="Times New Roman"/>
        <w:w w:val="100"/>
        <w:sz w:val="22"/>
        <w:szCs w:val="22"/>
        <w:lang w:val="pt-PT" w:eastAsia="pt-PT" w:bidi="pt-PT"/>
      </w:rPr>
    </w:lvl>
    <w:lvl w:ilvl="2">
      <w:start w:val="1"/>
      <w:numFmt w:val="upperRoman"/>
      <w:lvlText w:val="%3"/>
      <w:lvlJc w:val="left"/>
      <w:pPr>
        <w:ind w:left="1713" w:hanging="125"/>
      </w:pPr>
      <w:rPr>
        <w:rFonts w:ascii="Times New Roman" w:eastAsia="Times New Roman" w:hAnsi="Times New Roman" w:cs="Times New Roman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1720" w:hanging="125"/>
      </w:pPr>
      <w:rPr>
        <w:lang w:val="pt-PT" w:eastAsia="pt-PT" w:bidi="pt-PT"/>
      </w:rPr>
    </w:lvl>
    <w:lvl w:ilvl="4">
      <w:numFmt w:val="bullet"/>
      <w:lvlText w:val="•"/>
      <w:lvlJc w:val="left"/>
      <w:pPr>
        <w:ind w:left="3085" w:hanging="125"/>
      </w:pPr>
      <w:rPr>
        <w:lang w:val="pt-PT" w:eastAsia="pt-PT" w:bidi="pt-PT"/>
      </w:rPr>
    </w:lvl>
    <w:lvl w:ilvl="5">
      <w:numFmt w:val="bullet"/>
      <w:lvlText w:val="•"/>
      <w:lvlJc w:val="left"/>
      <w:pPr>
        <w:ind w:left="4451" w:hanging="125"/>
      </w:pPr>
      <w:rPr>
        <w:lang w:val="pt-PT" w:eastAsia="pt-PT" w:bidi="pt-PT"/>
      </w:rPr>
    </w:lvl>
    <w:lvl w:ilvl="6">
      <w:numFmt w:val="bullet"/>
      <w:lvlText w:val="•"/>
      <w:lvlJc w:val="left"/>
      <w:pPr>
        <w:ind w:left="5817" w:hanging="125"/>
      </w:pPr>
      <w:rPr>
        <w:lang w:val="pt-PT" w:eastAsia="pt-PT" w:bidi="pt-PT"/>
      </w:rPr>
    </w:lvl>
    <w:lvl w:ilvl="7">
      <w:numFmt w:val="bullet"/>
      <w:lvlText w:val="•"/>
      <w:lvlJc w:val="left"/>
      <w:pPr>
        <w:ind w:left="7182" w:hanging="125"/>
      </w:pPr>
      <w:rPr>
        <w:lang w:val="pt-PT" w:eastAsia="pt-PT" w:bidi="pt-PT"/>
      </w:rPr>
    </w:lvl>
    <w:lvl w:ilvl="8">
      <w:numFmt w:val="bullet"/>
      <w:lvlText w:val="•"/>
      <w:lvlJc w:val="left"/>
      <w:pPr>
        <w:ind w:left="8548" w:hanging="125"/>
      </w:pPr>
      <w:rPr>
        <w:lang w:val="pt-PT" w:eastAsia="pt-PT" w:bidi="pt-PT"/>
      </w:rPr>
    </w:lvl>
  </w:abstractNum>
  <w:abstractNum w:abstractNumId="13">
    <w:nsid w:val="53A640B6"/>
    <w:multiLevelType w:val="hybridMultilevel"/>
    <w:tmpl w:val="752EDF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9A5A82"/>
    <w:multiLevelType w:val="multilevel"/>
    <w:tmpl w:val="04E87C06"/>
    <w:lvl w:ilvl="0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>
    <w:nsid w:val="5A431290"/>
    <w:multiLevelType w:val="multilevel"/>
    <w:tmpl w:val="8B64F8D6"/>
    <w:lvl w:ilvl="0">
      <w:start w:val="6"/>
      <w:numFmt w:val="decimal"/>
      <w:lvlText w:val="%1."/>
      <w:lvlJc w:val="left"/>
      <w:pPr>
        <w:ind w:left="487" w:hanging="312"/>
      </w:pPr>
      <w:rPr>
        <w:rFonts w:ascii="Times New Roman" w:eastAsia="Times New Roman" w:hAnsi="Times New Roman" w:cs="Times New Roman"/>
        <w:w w:val="100"/>
        <w:sz w:val="22"/>
        <w:szCs w:val="22"/>
        <w:lang w:val="pt-PT" w:eastAsia="pt-PT" w:bidi="pt-PT"/>
      </w:rPr>
    </w:lvl>
    <w:lvl w:ilvl="1">
      <w:numFmt w:val="bullet"/>
      <w:lvlText w:val="•"/>
      <w:lvlJc w:val="left"/>
      <w:pPr>
        <w:ind w:left="1338" w:hanging="312"/>
      </w:pPr>
      <w:rPr>
        <w:lang w:val="pt-PT" w:eastAsia="pt-PT" w:bidi="pt-PT"/>
      </w:rPr>
    </w:lvl>
    <w:lvl w:ilvl="2">
      <w:numFmt w:val="bullet"/>
      <w:lvlText w:val="•"/>
      <w:lvlJc w:val="left"/>
      <w:pPr>
        <w:ind w:left="2196" w:hanging="312"/>
      </w:pPr>
      <w:rPr>
        <w:lang w:val="pt-PT" w:eastAsia="pt-PT" w:bidi="pt-PT"/>
      </w:rPr>
    </w:lvl>
    <w:lvl w:ilvl="3">
      <w:numFmt w:val="bullet"/>
      <w:lvlText w:val="•"/>
      <w:lvlJc w:val="left"/>
      <w:pPr>
        <w:ind w:left="3055" w:hanging="312"/>
      </w:pPr>
      <w:rPr>
        <w:lang w:val="pt-PT" w:eastAsia="pt-PT" w:bidi="pt-PT"/>
      </w:rPr>
    </w:lvl>
    <w:lvl w:ilvl="4">
      <w:numFmt w:val="bullet"/>
      <w:lvlText w:val="•"/>
      <w:lvlJc w:val="left"/>
      <w:pPr>
        <w:ind w:left="3913" w:hanging="312"/>
      </w:pPr>
      <w:rPr>
        <w:lang w:val="pt-PT" w:eastAsia="pt-PT" w:bidi="pt-PT"/>
      </w:rPr>
    </w:lvl>
    <w:lvl w:ilvl="5">
      <w:numFmt w:val="bullet"/>
      <w:lvlText w:val="•"/>
      <w:lvlJc w:val="left"/>
      <w:pPr>
        <w:ind w:left="4771" w:hanging="312"/>
      </w:pPr>
      <w:rPr>
        <w:lang w:val="pt-PT" w:eastAsia="pt-PT" w:bidi="pt-PT"/>
      </w:rPr>
    </w:lvl>
    <w:lvl w:ilvl="6">
      <w:numFmt w:val="bullet"/>
      <w:lvlText w:val="•"/>
      <w:lvlJc w:val="left"/>
      <w:pPr>
        <w:ind w:left="5630" w:hanging="312"/>
      </w:pPr>
      <w:rPr>
        <w:lang w:val="pt-PT" w:eastAsia="pt-PT" w:bidi="pt-PT"/>
      </w:rPr>
    </w:lvl>
    <w:lvl w:ilvl="7">
      <w:numFmt w:val="bullet"/>
      <w:lvlText w:val="•"/>
      <w:lvlJc w:val="left"/>
      <w:pPr>
        <w:ind w:left="6488" w:hanging="312"/>
      </w:pPr>
      <w:rPr>
        <w:lang w:val="pt-PT" w:eastAsia="pt-PT" w:bidi="pt-PT"/>
      </w:rPr>
    </w:lvl>
    <w:lvl w:ilvl="8">
      <w:numFmt w:val="bullet"/>
      <w:lvlText w:val="•"/>
      <w:lvlJc w:val="left"/>
      <w:pPr>
        <w:ind w:left="7347" w:hanging="312"/>
      </w:pPr>
      <w:rPr>
        <w:lang w:val="pt-PT" w:eastAsia="pt-PT" w:bidi="pt-PT"/>
      </w:rPr>
    </w:lvl>
  </w:abstractNum>
  <w:abstractNum w:abstractNumId="16">
    <w:nsid w:val="5C5A4432"/>
    <w:multiLevelType w:val="hybridMultilevel"/>
    <w:tmpl w:val="ACF4BB10"/>
    <w:lvl w:ilvl="0" w:tplc="04160013">
      <w:start w:val="1"/>
      <w:numFmt w:val="upperRoman"/>
      <w:lvlText w:val="%1."/>
      <w:lvlJc w:val="right"/>
      <w:pPr>
        <w:ind w:left="1260" w:hanging="360"/>
      </w:pPr>
    </w:lvl>
    <w:lvl w:ilvl="1" w:tplc="04160019" w:tentative="1">
      <w:start w:val="1"/>
      <w:numFmt w:val="lowerLetter"/>
      <w:lvlText w:val="%2."/>
      <w:lvlJc w:val="left"/>
      <w:pPr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5D97297E"/>
    <w:multiLevelType w:val="multilevel"/>
    <w:tmpl w:val="EB5CCBA2"/>
    <w:lvl w:ilvl="0">
      <w:start w:val="1"/>
      <w:numFmt w:val="lowerLetter"/>
      <w:lvlText w:val="%1)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>
    <w:nsid w:val="6CBB096A"/>
    <w:multiLevelType w:val="hybridMultilevel"/>
    <w:tmpl w:val="AAEE062A"/>
    <w:lvl w:ilvl="0" w:tplc="D02C9FE6">
      <w:start w:val="1"/>
      <w:numFmt w:val="upperRoman"/>
      <w:lvlText w:val="%1-"/>
      <w:lvlJc w:val="left"/>
      <w:pPr>
        <w:ind w:left="13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80" w:hanging="360"/>
      </w:pPr>
    </w:lvl>
    <w:lvl w:ilvl="2" w:tplc="0416001B" w:tentative="1">
      <w:start w:val="1"/>
      <w:numFmt w:val="lowerRoman"/>
      <w:lvlText w:val="%3."/>
      <w:lvlJc w:val="right"/>
      <w:pPr>
        <w:ind w:left="2400" w:hanging="180"/>
      </w:pPr>
    </w:lvl>
    <w:lvl w:ilvl="3" w:tplc="0416000F" w:tentative="1">
      <w:start w:val="1"/>
      <w:numFmt w:val="decimal"/>
      <w:lvlText w:val="%4."/>
      <w:lvlJc w:val="left"/>
      <w:pPr>
        <w:ind w:left="3120" w:hanging="360"/>
      </w:pPr>
    </w:lvl>
    <w:lvl w:ilvl="4" w:tplc="04160019" w:tentative="1">
      <w:start w:val="1"/>
      <w:numFmt w:val="lowerLetter"/>
      <w:lvlText w:val="%5."/>
      <w:lvlJc w:val="left"/>
      <w:pPr>
        <w:ind w:left="3840" w:hanging="360"/>
      </w:pPr>
    </w:lvl>
    <w:lvl w:ilvl="5" w:tplc="0416001B" w:tentative="1">
      <w:start w:val="1"/>
      <w:numFmt w:val="lowerRoman"/>
      <w:lvlText w:val="%6."/>
      <w:lvlJc w:val="right"/>
      <w:pPr>
        <w:ind w:left="4560" w:hanging="180"/>
      </w:pPr>
    </w:lvl>
    <w:lvl w:ilvl="6" w:tplc="0416000F" w:tentative="1">
      <w:start w:val="1"/>
      <w:numFmt w:val="decimal"/>
      <w:lvlText w:val="%7."/>
      <w:lvlJc w:val="left"/>
      <w:pPr>
        <w:ind w:left="5280" w:hanging="360"/>
      </w:pPr>
    </w:lvl>
    <w:lvl w:ilvl="7" w:tplc="04160019" w:tentative="1">
      <w:start w:val="1"/>
      <w:numFmt w:val="lowerLetter"/>
      <w:lvlText w:val="%8."/>
      <w:lvlJc w:val="left"/>
      <w:pPr>
        <w:ind w:left="6000" w:hanging="360"/>
      </w:pPr>
    </w:lvl>
    <w:lvl w:ilvl="8" w:tplc="0416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>
    <w:nsid w:val="6D756F93"/>
    <w:multiLevelType w:val="hybridMultilevel"/>
    <w:tmpl w:val="D8061538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7">
      <w:start w:val="1"/>
      <w:numFmt w:val="lowerLetter"/>
      <w:lvlText w:val="%2)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700A0750"/>
    <w:multiLevelType w:val="hybridMultilevel"/>
    <w:tmpl w:val="78DAC9EA"/>
    <w:lvl w:ilvl="0" w:tplc="04160013">
      <w:start w:val="1"/>
      <w:numFmt w:val="upperRoman"/>
      <w:lvlText w:val="%1."/>
      <w:lvlJc w:val="right"/>
      <w:pPr>
        <w:ind w:left="1260" w:hanging="360"/>
      </w:pPr>
    </w:lvl>
    <w:lvl w:ilvl="1" w:tplc="04160019" w:tentative="1">
      <w:start w:val="1"/>
      <w:numFmt w:val="lowerLetter"/>
      <w:lvlText w:val="%2."/>
      <w:lvlJc w:val="left"/>
      <w:pPr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789A73AA"/>
    <w:multiLevelType w:val="hybridMultilevel"/>
    <w:tmpl w:val="125A5BDA"/>
    <w:lvl w:ilvl="0" w:tplc="04160013">
      <w:start w:val="1"/>
      <w:numFmt w:val="upperRoman"/>
      <w:lvlText w:val="%1."/>
      <w:lvlJc w:val="right"/>
      <w:pPr>
        <w:ind w:left="1260" w:hanging="360"/>
      </w:pPr>
    </w:lvl>
    <w:lvl w:ilvl="1" w:tplc="04160019" w:tentative="1">
      <w:start w:val="1"/>
      <w:numFmt w:val="lowerLetter"/>
      <w:lvlText w:val="%2."/>
      <w:lvlJc w:val="left"/>
      <w:pPr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795801B3"/>
    <w:multiLevelType w:val="multilevel"/>
    <w:tmpl w:val="BAA02E34"/>
    <w:lvl w:ilvl="0">
      <w:start w:val="1"/>
      <w:numFmt w:val="decimal"/>
      <w:lvlText w:val="%1."/>
      <w:lvlJc w:val="left"/>
      <w:pPr>
        <w:ind w:left="530" w:hanging="286"/>
      </w:pPr>
      <w:rPr>
        <w:rFonts w:ascii="Times New Roman" w:eastAsia="Times New Roman" w:hAnsi="Times New Roman" w:cs="Times New Roman"/>
        <w:w w:val="100"/>
        <w:sz w:val="22"/>
        <w:szCs w:val="22"/>
        <w:lang w:val="pt-PT" w:eastAsia="pt-PT" w:bidi="pt-PT"/>
      </w:rPr>
    </w:lvl>
    <w:lvl w:ilvl="1">
      <w:numFmt w:val="bullet"/>
      <w:lvlText w:val="•"/>
      <w:lvlJc w:val="left"/>
      <w:pPr>
        <w:ind w:left="1392" w:hanging="286"/>
      </w:pPr>
      <w:rPr>
        <w:lang w:val="pt-PT" w:eastAsia="pt-PT" w:bidi="pt-PT"/>
      </w:rPr>
    </w:lvl>
    <w:lvl w:ilvl="2">
      <w:numFmt w:val="bullet"/>
      <w:lvlText w:val="•"/>
      <w:lvlJc w:val="left"/>
      <w:pPr>
        <w:ind w:left="2244" w:hanging="286"/>
      </w:pPr>
      <w:rPr>
        <w:lang w:val="pt-PT" w:eastAsia="pt-PT" w:bidi="pt-PT"/>
      </w:rPr>
    </w:lvl>
    <w:lvl w:ilvl="3">
      <w:numFmt w:val="bullet"/>
      <w:lvlText w:val="•"/>
      <w:lvlJc w:val="left"/>
      <w:pPr>
        <w:ind w:left="3097" w:hanging="286"/>
      </w:pPr>
      <w:rPr>
        <w:lang w:val="pt-PT" w:eastAsia="pt-PT" w:bidi="pt-PT"/>
      </w:rPr>
    </w:lvl>
    <w:lvl w:ilvl="4">
      <w:numFmt w:val="bullet"/>
      <w:lvlText w:val="•"/>
      <w:lvlJc w:val="left"/>
      <w:pPr>
        <w:ind w:left="3949" w:hanging="286"/>
      </w:pPr>
      <w:rPr>
        <w:lang w:val="pt-PT" w:eastAsia="pt-PT" w:bidi="pt-PT"/>
      </w:rPr>
    </w:lvl>
    <w:lvl w:ilvl="5">
      <w:numFmt w:val="bullet"/>
      <w:lvlText w:val="•"/>
      <w:lvlJc w:val="left"/>
      <w:pPr>
        <w:ind w:left="4801" w:hanging="286"/>
      </w:pPr>
      <w:rPr>
        <w:lang w:val="pt-PT" w:eastAsia="pt-PT" w:bidi="pt-PT"/>
      </w:rPr>
    </w:lvl>
    <w:lvl w:ilvl="6">
      <w:numFmt w:val="bullet"/>
      <w:lvlText w:val="•"/>
      <w:lvlJc w:val="left"/>
      <w:pPr>
        <w:ind w:left="5654" w:hanging="286"/>
      </w:pPr>
      <w:rPr>
        <w:lang w:val="pt-PT" w:eastAsia="pt-PT" w:bidi="pt-PT"/>
      </w:rPr>
    </w:lvl>
    <w:lvl w:ilvl="7">
      <w:numFmt w:val="bullet"/>
      <w:lvlText w:val="•"/>
      <w:lvlJc w:val="left"/>
      <w:pPr>
        <w:ind w:left="6506" w:hanging="286"/>
      </w:pPr>
      <w:rPr>
        <w:lang w:val="pt-PT" w:eastAsia="pt-PT" w:bidi="pt-PT"/>
      </w:rPr>
    </w:lvl>
    <w:lvl w:ilvl="8">
      <w:numFmt w:val="bullet"/>
      <w:lvlText w:val="•"/>
      <w:lvlJc w:val="left"/>
      <w:pPr>
        <w:ind w:left="7359" w:hanging="286"/>
      </w:pPr>
      <w:rPr>
        <w:lang w:val="pt-PT" w:eastAsia="pt-PT" w:bidi="pt-PT"/>
      </w:rPr>
    </w:lvl>
  </w:abstractNum>
  <w:abstractNum w:abstractNumId="23">
    <w:nsid w:val="7DD94C8A"/>
    <w:multiLevelType w:val="multilevel"/>
    <w:tmpl w:val="25DE172A"/>
    <w:lvl w:ilvl="0">
      <w:start w:val="1"/>
      <w:numFmt w:val="decimal"/>
      <w:lvlText w:val="%1"/>
      <w:lvlJc w:val="left"/>
      <w:pPr>
        <w:ind w:left="1046" w:hanging="166"/>
      </w:pPr>
      <w:rPr>
        <w:rFonts w:ascii="Times New Roman" w:eastAsia="Times New Roman" w:hAnsi="Times New Roman" w:cs="Times New Roman"/>
        <w:b/>
        <w:bCs/>
        <w:w w:val="100"/>
        <w:sz w:val="22"/>
        <w:szCs w:val="22"/>
        <w:lang w:val="pt-PT" w:eastAsia="pt-PT" w:bidi="pt-PT"/>
      </w:rPr>
    </w:lvl>
    <w:lvl w:ilvl="1">
      <w:numFmt w:val="bullet"/>
      <w:lvlText w:val="•"/>
      <w:lvlJc w:val="left"/>
      <w:pPr>
        <w:ind w:left="2064" w:hanging="166"/>
      </w:pPr>
      <w:rPr>
        <w:lang w:val="pt-PT" w:eastAsia="pt-PT" w:bidi="pt-PT"/>
      </w:rPr>
    </w:lvl>
    <w:lvl w:ilvl="2">
      <w:numFmt w:val="bullet"/>
      <w:lvlText w:val="•"/>
      <w:lvlJc w:val="left"/>
      <w:pPr>
        <w:ind w:left="3088" w:hanging="166"/>
      </w:pPr>
      <w:rPr>
        <w:lang w:val="pt-PT" w:eastAsia="pt-PT" w:bidi="pt-PT"/>
      </w:rPr>
    </w:lvl>
    <w:lvl w:ilvl="3">
      <w:numFmt w:val="bullet"/>
      <w:lvlText w:val="•"/>
      <w:lvlJc w:val="left"/>
      <w:pPr>
        <w:ind w:left="4112" w:hanging="166"/>
      </w:pPr>
      <w:rPr>
        <w:lang w:val="pt-PT" w:eastAsia="pt-PT" w:bidi="pt-PT"/>
      </w:rPr>
    </w:lvl>
    <w:lvl w:ilvl="4">
      <w:numFmt w:val="bullet"/>
      <w:lvlText w:val="•"/>
      <w:lvlJc w:val="left"/>
      <w:pPr>
        <w:ind w:left="5136" w:hanging="166"/>
      </w:pPr>
      <w:rPr>
        <w:lang w:val="pt-PT" w:eastAsia="pt-PT" w:bidi="pt-PT"/>
      </w:rPr>
    </w:lvl>
    <w:lvl w:ilvl="5">
      <w:numFmt w:val="bullet"/>
      <w:lvlText w:val="•"/>
      <w:lvlJc w:val="left"/>
      <w:pPr>
        <w:ind w:left="6160" w:hanging="166"/>
      </w:pPr>
      <w:rPr>
        <w:lang w:val="pt-PT" w:eastAsia="pt-PT" w:bidi="pt-PT"/>
      </w:rPr>
    </w:lvl>
    <w:lvl w:ilvl="6">
      <w:numFmt w:val="bullet"/>
      <w:lvlText w:val="•"/>
      <w:lvlJc w:val="left"/>
      <w:pPr>
        <w:ind w:left="7184" w:hanging="166"/>
      </w:pPr>
      <w:rPr>
        <w:lang w:val="pt-PT" w:eastAsia="pt-PT" w:bidi="pt-PT"/>
      </w:rPr>
    </w:lvl>
    <w:lvl w:ilvl="7">
      <w:numFmt w:val="bullet"/>
      <w:lvlText w:val="•"/>
      <w:lvlJc w:val="left"/>
      <w:pPr>
        <w:ind w:left="8208" w:hanging="166"/>
      </w:pPr>
      <w:rPr>
        <w:lang w:val="pt-PT" w:eastAsia="pt-PT" w:bidi="pt-PT"/>
      </w:rPr>
    </w:lvl>
    <w:lvl w:ilvl="8">
      <w:numFmt w:val="bullet"/>
      <w:lvlText w:val="•"/>
      <w:lvlJc w:val="left"/>
      <w:pPr>
        <w:ind w:left="9232" w:hanging="166"/>
      </w:pPr>
      <w:rPr>
        <w:lang w:val="pt-PT" w:eastAsia="pt-PT" w:bidi="pt-PT"/>
      </w:rPr>
    </w:lvl>
  </w:abstractNum>
  <w:abstractNum w:abstractNumId="24">
    <w:nsid w:val="7F152314"/>
    <w:multiLevelType w:val="multilevel"/>
    <w:tmpl w:val="D5163580"/>
    <w:lvl w:ilvl="0">
      <w:start w:val="9"/>
      <w:numFmt w:val="decimal"/>
      <w:lvlText w:val="%1"/>
      <w:lvlJc w:val="left"/>
      <w:pPr>
        <w:ind w:left="375" w:hanging="375"/>
      </w:pPr>
      <w:rPr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b/>
      </w:rPr>
    </w:lvl>
  </w:abstractNum>
  <w:num w:numId="1">
    <w:abstractNumId w:val="12"/>
  </w:num>
  <w:num w:numId="2">
    <w:abstractNumId w:val="11"/>
  </w:num>
  <w:num w:numId="3">
    <w:abstractNumId w:val="7"/>
  </w:num>
  <w:num w:numId="4">
    <w:abstractNumId w:val="6"/>
  </w:num>
  <w:num w:numId="5">
    <w:abstractNumId w:val="24"/>
  </w:num>
  <w:num w:numId="6">
    <w:abstractNumId w:val="17"/>
  </w:num>
  <w:num w:numId="7">
    <w:abstractNumId w:val="17"/>
    <w:lvlOverride w:ilvl="0">
      <w:startOverride w:val="1"/>
    </w:lvlOverride>
  </w:num>
  <w:num w:numId="8">
    <w:abstractNumId w:val="14"/>
  </w:num>
  <w:num w:numId="9">
    <w:abstractNumId w:val="14"/>
    <w:lvlOverride w:ilvl="0">
      <w:startOverride w:val="1"/>
    </w:lvlOverride>
  </w:num>
  <w:num w:numId="10">
    <w:abstractNumId w:val="9"/>
  </w:num>
  <w:num w:numId="11">
    <w:abstractNumId w:val="9"/>
    <w:lvlOverride w:ilvl="0">
      <w:startOverride w:val="1"/>
    </w:lvlOverride>
  </w:num>
  <w:num w:numId="12">
    <w:abstractNumId w:val="23"/>
  </w:num>
  <w:num w:numId="13">
    <w:abstractNumId w:val="2"/>
  </w:num>
  <w:num w:numId="14">
    <w:abstractNumId w:val="15"/>
  </w:num>
  <w:num w:numId="15">
    <w:abstractNumId w:val="22"/>
  </w:num>
  <w:num w:numId="16">
    <w:abstractNumId w:val="3"/>
  </w:num>
  <w:num w:numId="17">
    <w:abstractNumId w:val="19"/>
  </w:num>
  <w:num w:numId="18">
    <w:abstractNumId w:val="21"/>
  </w:num>
  <w:num w:numId="19">
    <w:abstractNumId w:val="16"/>
  </w:num>
  <w:num w:numId="20">
    <w:abstractNumId w:val="20"/>
  </w:num>
  <w:num w:numId="21">
    <w:abstractNumId w:val="18"/>
  </w:num>
  <w:num w:numId="22">
    <w:abstractNumId w:val="8"/>
  </w:num>
  <w:num w:numId="23">
    <w:abstractNumId w:val="0"/>
  </w:num>
  <w:num w:numId="24">
    <w:abstractNumId w:val="13"/>
  </w:num>
  <w:num w:numId="25">
    <w:abstractNumId w:val="4"/>
  </w:num>
  <w:num w:numId="26">
    <w:abstractNumId w:val="1"/>
  </w:num>
  <w:num w:numId="27">
    <w:abstractNumId w:val="10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28B"/>
    <w:rsid w:val="000046AD"/>
    <w:rsid w:val="0015128B"/>
    <w:rsid w:val="0018169F"/>
    <w:rsid w:val="001938E7"/>
    <w:rsid w:val="002067CF"/>
    <w:rsid w:val="002451DC"/>
    <w:rsid w:val="00271FE8"/>
    <w:rsid w:val="00290DA0"/>
    <w:rsid w:val="003F20CA"/>
    <w:rsid w:val="00485234"/>
    <w:rsid w:val="004C5573"/>
    <w:rsid w:val="00505085"/>
    <w:rsid w:val="00583D37"/>
    <w:rsid w:val="00630F61"/>
    <w:rsid w:val="00674BEB"/>
    <w:rsid w:val="006D1FC0"/>
    <w:rsid w:val="00731174"/>
    <w:rsid w:val="007F5846"/>
    <w:rsid w:val="00812766"/>
    <w:rsid w:val="00892145"/>
    <w:rsid w:val="008E7A63"/>
    <w:rsid w:val="00905A9C"/>
    <w:rsid w:val="00915C80"/>
    <w:rsid w:val="009321B7"/>
    <w:rsid w:val="00991B17"/>
    <w:rsid w:val="00997FA7"/>
    <w:rsid w:val="009D19FF"/>
    <w:rsid w:val="00A1363D"/>
    <w:rsid w:val="00A2683C"/>
    <w:rsid w:val="00B02D4F"/>
    <w:rsid w:val="00B10E08"/>
    <w:rsid w:val="00B20211"/>
    <w:rsid w:val="00B37EE6"/>
    <w:rsid w:val="00B5774B"/>
    <w:rsid w:val="00B92CA8"/>
    <w:rsid w:val="00B93A9C"/>
    <w:rsid w:val="00C84CDB"/>
    <w:rsid w:val="00CC2773"/>
    <w:rsid w:val="00CD23BC"/>
    <w:rsid w:val="00D3251A"/>
    <w:rsid w:val="00D329D0"/>
    <w:rsid w:val="00D56F5F"/>
    <w:rsid w:val="00E1053A"/>
    <w:rsid w:val="00E86250"/>
    <w:rsid w:val="00EF2D96"/>
    <w:rsid w:val="00F232A5"/>
    <w:rsid w:val="00F6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5128B"/>
    <w:pPr>
      <w:widowControl w:val="0"/>
      <w:suppressAutoHyphens/>
      <w:autoSpaceDE w:val="0"/>
      <w:autoSpaceDN w:val="0"/>
      <w:textAlignment w:val="baseline"/>
    </w:pPr>
    <w:rPr>
      <w:rFonts w:ascii="Times New Roman" w:eastAsia="Times New Roman" w:hAnsi="Times New Roman"/>
      <w:sz w:val="22"/>
      <w:szCs w:val="22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15128B"/>
  </w:style>
  <w:style w:type="paragraph" w:customStyle="1" w:styleId="Ttulo11">
    <w:name w:val="Título 11"/>
    <w:basedOn w:val="Normal"/>
    <w:rsid w:val="0015128B"/>
    <w:pPr>
      <w:ind w:left="880"/>
      <w:outlineLvl w:val="1"/>
    </w:pPr>
    <w:rPr>
      <w:b/>
      <w:bCs/>
    </w:rPr>
  </w:style>
  <w:style w:type="paragraph" w:styleId="PargrafodaLista">
    <w:name w:val="List Paragraph"/>
    <w:basedOn w:val="Normal"/>
    <w:rsid w:val="0015128B"/>
    <w:pPr>
      <w:ind w:left="880"/>
    </w:pPr>
  </w:style>
  <w:style w:type="paragraph" w:customStyle="1" w:styleId="TableParagraph">
    <w:name w:val="Table Paragraph"/>
    <w:basedOn w:val="Normal"/>
    <w:rsid w:val="0015128B"/>
  </w:style>
  <w:style w:type="paragraph" w:styleId="Cabealho">
    <w:name w:val="header"/>
    <w:basedOn w:val="Normal"/>
    <w:rsid w:val="001512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rsid w:val="0015128B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rsid w:val="001512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rsid w:val="0015128B"/>
    <w:rPr>
      <w:rFonts w:ascii="Times New Roman" w:eastAsia="Times New Roman" w:hAnsi="Times New Roman" w:cs="Times New Roman"/>
      <w:lang w:val="pt-PT" w:eastAsia="pt-PT" w:bidi="pt-PT"/>
    </w:rPr>
  </w:style>
  <w:style w:type="character" w:styleId="Hyperlink">
    <w:name w:val="Hyperlink"/>
    <w:basedOn w:val="Fontepargpadro"/>
    <w:rsid w:val="0015128B"/>
    <w:rPr>
      <w:color w:val="0000FF"/>
      <w:u w:val="single"/>
    </w:rPr>
  </w:style>
  <w:style w:type="character" w:customStyle="1" w:styleId="CorpodetextoChar">
    <w:name w:val="Corpo de texto Char"/>
    <w:basedOn w:val="Fontepargpadro"/>
    <w:rsid w:val="0015128B"/>
    <w:rPr>
      <w:rFonts w:ascii="Times New Roman" w:eastAsia="Times New Roman" w:hAnsi="Times New Roman"/>
      <w:sz w:val="22"/>
      <w:szCs w:val="22"/>
      <w:lang w:val="pt-PT" w:eastAsia="pt-PT" w:bidi="pt-PT"/>
    </w:rPr>
  </w:style>
  <w:style w:type="paragraph" w:styleId="Corpodetexto2">
    <w:name w:val="Body Text 2"/>
    <w:basedOn w:val="Normal"/>
    <w:rsid w:val="0015128B"/>
    <w:pPr>
      <w:spacing w:after="120" w:line="480" w:lineRule="auto"/>
    </w:pPr>
  </w:style>
  <w:style w:type="character" w:customStyle="1" w:styleId="Corpodetexto2Char">
    <w:name w:val="Corpo de texto 2 Char"/>
    <w:basedOn w:val="Fontepargpadro"/>
    <w:rsid w:val="0015128B"/>
    <w:rPr>
      <w:rFonts w:ascii="Times New Roman" w:eastAsia="Times New Roman" w:hAnsi="Times New Roman"/>
      <w:sz w:val="22"/>
      <w:szCs w:val="22"/>
      <w:lang w:val="pt-PT" w:eastAsia="pt-PT" w:bidi="pt-PT"/>
    </w:rPr>
  </w:style>
  <w:style w:type="paragraph" w:styleId="Ttulo">
    <w:name w:val="Title"/>
    <w:basedOn w:val="Normal"/>
    <w:rsid w:val="0015128B"/>
    <w:pPr>
      <w:widowControl/>
      <w:jc w:val="center"/>
    </w:pPr>
    <w:rPr>
      <w:b/>
      <w:bCs/>
      <w:sz w:val="20"/>
      <w:szCs w:val="20"/>
      <w:lang w:eastAsia="pt-BR" w:bidi="ar-SA"/>
    </w:rPr>
  </w:style>
  <w:style w:type="character" w:customStyle="1" w:styleId="TtuloChar">
    <w:name w:val="Título Char"/>
    <w:basedOn w:val="Fontepargpadro"/>
    <w:rsid w:val="0015128B"/>
    <w:rPr>
      <w:rFonts w:ascii="Times New Roman" w:eastAsia="Times New Roman" w:hAnsi="Times New Roman"/>
      <w:b/>
      <w:bCs/>
      <w:lang w:val="pt-PT"/>
    </w:rPr>
  </w:style>
  <w:style w:type="paragraph" w:styleId="NormalWeb">
    <w:name w:val="Normal (Web)"/>
    <w:basedOn w:val="Normal"/>
    <w:rsid w:val="0015128B"/>
    <w:pPr>
      <w:widowControl/>
      <w:autoSpaceDE/>
      <w:spacing w:before="100" w:after="100"/>
    </w:pPr>
    <w:rPr>
      <w:sz w:val="24"/>
      <w:szCs w:val="24"/>
      <w:lang w:val="pt-BR" w:eastAsia="pt-BR" w:bidi="ar-SA"/>
    </w:rPr>
  </w:style>
  <w:style w:type="paragraph" w:styleId="SemEspaamento">
    <w:name w:val="No Spacing"/>
    <w:rsid w:val="0015128B"/>
    <w:pPr>
      <w:suppressAutoHyphens/>
      <w:autoSpaceDN w:val="0"/>
      <w:textAlignment w:val="baseline"/>
    </w:pPr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23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23BC"/>
    <w:rPr>
      <w:rFonts w:ascii="Tahoma" w:eastAsia="Times New Roman" w:hAnsi="Tahoma" w:cs="Tahoma"/>
      <w:sz w:val="16"/>
      <w:szCs w:val="16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5128B"/>
    <w:pPr>
      <w:widowControl w:val="0"/>
      <w:suppressAutoHyphens/>
      <w:autoSpaceDE w:val="0"/>
      <w:autoSpaceDN w:val="0"/>
      <w:textAlignment w:val="baseline"/>
    </w:pPr>
    <w:rPr>
      <w:rFonts w:ascii="Times New Roman" w:eastAsia="Times New Roman" w:hAnsi="Times New Roman"/>
      <w:sz w:val="22"/>
      <w:szCs w:val="22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15128B"/>
  </w:style>
  <w:style w:type="paragraph" w:customStyle="1" w:styleId="Ttulo11">
    <w:name w:val="Título 11"/>
    <w:basedOn w:val="Normal"/>
    <w:rsid w:val="0015128B"/>
    <w:pPr>
      <w:ind w:left="880"/>
      <w:outlineLvl w:val="1"/>
    </w:pPr>
    <w:rPr>
      <w:b/>
      <w:bCs/>
    </w:rPr>
  </w:style>
  <w:style w:type="paragraph" w:styleId="PargrafodaLista">
    <w:name w:val="List Paragraph"/>
    <w:basedOn w:val="Normal"/>
    <w:rsid w:val="0015128B"/>
    <w:pPr>
      <w:ind w:left="880"/>
    </w:pPr>
  </w:style>
  <w:style w:type="paragraph" w:customStyle="1" w:styleId="TableParagraph">
    <w:name w:val="Table Paragraph"/>
    <w:basedOn w:val="Normal"/>
    <w:rsid w:val="0015128B"/>
  </w:style>
  <w:style w:type="paragraph" w:styleId="Cabealho">
    <w:name w:val="header"/>
    <w:basedOn w:val="Normal"/>
    <w:rsid w:val="001512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rsid w:val="0015128B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rsid w:val="001512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rsid w:val="0015128B"/>
    <w:rPr>
      <w:rFonts w:ascii="Times New Roman" w:eastAsia="Times New Roman" w:hAnsi="Times New Roman" w:cs="Times New Roman"/>
      <w:lang w:val="pt-PT" w:eastAsia="pt-PT" w:bidi="pt-PT"/>
    </w:rPr>
  </w:style>
  <w:style w:type="character" w:styleId="Hyperlink">
    <w:name w:val="Hyperlink"/>
    <w:basedOn w:val="Fontepargpadro"/>
    <w:rsid w:val="0015128B"/>
    <w:rPr>
      <w:color w:val="0000FF"/>
      <w:u w:val="single"/>
    </w:rPr>
  </w:style>
  <w:style w:type="character" w:customStyle="1" w:styleId="CorpodetextoChar">
    <w:name w:val="Corpo de texto Char"/>
    <w:basedOn w:val="Fontepargpadro"/>
    <w:rsid w:val="0015128B"/>
    <w:rPr>
      <w:rFonts w:ascii="Times New Roman" w:eastAsia="Times New Roman" w:hAnsi="Times New Roman"/>
      <w:sz w:val="22"/>
      <w:szCs w:val="22"/>
      <w:lang w:val="pt-PT" w:eastAsia="pt-PT" w:bidi="pt-PT"/>
    </w:rPr>
  </w:style>
  <w:style w:type="paragraph" w:styleId="Corpodetexto2">
    <w:name w:val="Body Text 2"/>
    <w:basedOn w:val="Normal"/>
    <w:rsid w:val="0015128B"/>
    <w:pPr>
      <w:spacing w:after="120" w:line="480" w:lineRule="auto"/>
    </w:pPr>
  </w:style>
  <w:style w:type="character" w:customStyle="1" w:styleId="Corpodetexto2Char">
    <w:name w:val="Corpo de texto 2 Char"/>
    <w:basedOn w:val="Fontepargpadro"/>
    <w:rsid w:val="0015128B"/>
    <w:rPr>
      <w:rFonts w:ascii="Times New Roman" w:eastAsia="Times New Roman" w:hAnsi="Times New Roman"/>
      <w:sz w:val="22"/>
      <w:szCs w:val="22"/>
      <w:lang w:val="pt-PT" w:eastAsia="pt-PT" w:bidi="pt-PT"/>
    </w:rPr>
  </w:style>
  <w:style w:type="paragraph" w:styleId="Ttulo">
    <w:name w:val="Title"/>
    <w:basedOn w:val="Normal"/>
    <w:rsid w:val="0015128B"/>
    <w:pPr>
      <w:widowControl/>
      <w:jc w:val="center"/>
    </w:pPr>
    <w:rPr>
      <w:b/>
      <w:bCs/>
      <w:sz w:val="20"/>
      <w:szCs w:val="20"/>
      <w:lang w:eastAsia="pt-BR" w:bidi="ar-SA"/>
    </w:rPr>
  </w:style>
  <w:style w:type="character" w:customStyle="1" w:styleId="TtuloChar">
    <w:name w:val="Título Char"/>
    <w:basedOn w:val="Fontepargpadro"/>
    <w:rsid w:val="0015128B"/>
    <w:rPr>
      <w:rFonts w:ascii="Times New Roman" w:eastAsia="Times New Roman" w:hAnsi="Times New Roman"/>
      <w:b/>
      <w:bCs/>
      <w:lang w:val="pt-PT"/>
    </w:rPr>
  </w:style>
  <w:style w:type="paragraph" w:styleId="NormalWeb">
    <w:name w:val="Normal (Web)"/>
    <w:basedOn w:val="Normal"/>
    <w:rsid w:val="0015128B"/>
    <w:pPr>
      <w:widowControl/>
      <w:autoSpaceDE/>
      <w:spacing w:before="100" w:after="100"/>
    </w:pPr>
    <w:rPr>
      <w:sz w:val="24"/>
      <w:szCs w:val="24"/>
      <w:lang w:val="pt-BR" w:eastAsia="pt-BR" w:bidi="ar-SA"/>
    </w:rPr>
  </w:style>
  <w:style w:type="paragraph" w:styleId="SemEspaamento">
    <w:name w:val="No Spacing"/>
    <w:rsid w:val="0015128B"/>
    <w:pPr>
      <w:suppressAutoHyphens/>
      <w:autoSpaceDN w:val="0"/>
      <w:textAlignment w:val="baseline"/>
    </w:pPr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23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23BC"/>
    <w:rPr>
      <w:rFonts w:ascii="Tahoma" w:eastAsia="Times New Roman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35A33-5740-4E53-A028-0D85B0C9C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1607</Words>
  <Characters>8680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10267</CharactersWithSpaces>
  <SharedDoc>false</SharedDoc>
  <HLinks>
    <vt:vector size="12" baseType="variant">
      <vt:variant>
        <vt:i4>3735566</vt:i4>
      </vt:variant>
      <vt:variant>
        <vt:i4>2</vt:i4>
      </vt:variant>
      <vt:variant>
        <vt:i4>0</vt:i4>
      </vt:variant>
      <vt:variant>
        <vt:i4>5</vt:i4>
      </vt:variant>
      <vt:variant>
        <vt:lpwstr>mailto:dcet@unifap.br</vt:lpwstr>
      </vt:variant>
      <vt:variant>
        <vt:lpwstr/>
      </vt:variant>
      <vt:variant>
        <vt:i4>7667741</vt:i4>
      </vt:variant>
      <vt:variant>
        <vt:i4>0</vt:i4>
      </vt:variant>
      <vt:variant>
        <vt:i4>0</vt:i4>
      </vt:variant>
      <vt:variant>
        <vt:i4>5</vt:i4>
      </vt:variant>
      <vt:variant>
        <vt:lpwstr>mailto:estagioufam1@gmail.com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DARLEN RAQUEL DOS SANTOS MAIA</cp:lastModifiedBy>
  <cp:revision>2</cp:revision>
  <dcterms:created xsi:type="dcterms:W3CDTF">2018-10-03T14:05:00Z</dcterms:created>
  <dcterms:modified xsi:type="dcterms:W3CDTF">2018-10-03T14:05:00Z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2018-05-30T00:00:00Z</vt:filetime>
  </property>
</Properties>
</file>