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Pr="00E5604E" w:rsidRDefault="009321B7" w:rsidP="00E5604E">
      <w:pPr>
        <w:spacing w:before="190" w:line="251" w:lineRule="exact"/>
        <w:ind w:right="1"/>
        <w:jc w:val="center"/>
        <w:rPr>
          <w:b/>
          <w:sz w:val="24"/>
          <w:szCs w:val="24"/>
        </w:rPr>
      </w:pPr>
      <w:r w:rsidRPr="00E5604E">
        <w:rPr>
          <w:b/>
          <w:sz w:val="24"/>
          <w:szCs w:val="24"/>
        </w:rPr>
        <w:t>ANEXO V</w:t>
      </w:r>
      <w:r w:rsidR="00E5604E" w:rsidRPr="00E5604E">
        <w:rPr>
          <w:b/>
          <w:sz w:val="24"/>
          <w:szCs w:val="24"/>
        </w:rPr>
        <w:t xml:space="preserve"> - </w:t>
      </w:r>
      <w:r w:rsidRPr="00E5604E">
        <w:rPr>
          <w:b/>
          <w:sz w:val="24"/>
          <w:szCs w:val="24"/>
        </w:rPr>
        <w:t>PROGRAMA DE ESTÁGIO</w:t>
      </w:r>
    </w:p>
    <w:p w:rsidR="00E5604E" w:rsidRDefault="00E5604E" w:rsidP="00E5604E">
      <w:pPr>
        <w:spacing w:before="190" w:line="251" w:lineRule="exact"/>
        <w:ind w:right="1"/>
        <w:jc w:val="center"/>
        <w:rPr>
          <w:sz w:val="24"/>
          <w:szCs w:val="24"/>
        </w:rPr>
      </w:pPr>
    </w:p>
    <w:p w:rsidR="0015128B" w:rsidRDefault="009321B7">
      <w:pPr>
        <w:pStyle w:val="Ttulo11"/>
        <w:spacing w:before="4"/>
        <w:ind w:left="0" w:right="5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FICHA CADASTRAL PARA CREDENCIAMENTO DE CONCEDENTE DE ESTÁGIO</w:t>
      </w: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spacing w:before="6"/>
        <w:rPr>
          <w:b/>
          <w:sz w:val="24"/>
          <w:szCs w:val="24"/>
        </w:rPr>
      </w:pPr>
    </w:p>
    <w:p w:rsidR="0015128B" w:rsidRDefault="00E86250">
      <w:pPr>
        <w:ind w:right="3150"/>
        <w:jc w:val="right"/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-1658620</wp:posOffset>
                </wp:positionV>
                <wp:extent cx="7031990" cy="5043805"/>
                <wp:effectExtent l="127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504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60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3"/>
                              <w:gridCol w:w="1553"/>
                              <w:gridCol w:w="635"/>
                              <w:gridCol w:w="561"/>
                              <w:gridCol w:w="427"/>
                              <w:gridCol w:w="1495"/>
                              <w:gridCol w:w="283"/>
                              <w:gridCol w:w="283"/>
                              <w:gridCol w:w="284"/>
                              <w:gridCol w:w="250"/>
                              <w:gridCol w:w="176"/>
                              <w:gridCol w:w="286"/>
                              <w:gridCol w:w="140"/>
                              <w:gridCol w:w="428"/>
                              <w:gridCol w:w="1276"/>
                            </w:tblGrid>
                            <w:tr w:rsidR="00812766" w:rsidTr="0015128B">
                              <w:trPr>
                                <w:trHeight w:val="690"/>
                              </w:trPr>
                              <w:tc>
                                <w:tcPr>
                                  <w:tcW w:w="110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line="217" w:lineRule="exact"/>
                                    <w:ind w:left="4776" w:right="47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DADOS GERAIS</w:t>
                                  </w: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1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RAZÃO SOCIAL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27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123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-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NPJ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32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12" w:lineRule="exact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FANTASIA/COMERCIAL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2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1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09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CIDA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-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4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128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-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111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87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-52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27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TITULAR/REPRESENTANTE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77" w:right="-44"/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44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32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12" w:lineRule="exact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 assinará o convênio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1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27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SETOR/PESSOA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30" w:lineRule="exact"/>
                                    <w:ind w:left="111" w:right="-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 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1" w:line="222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1" w:line="222" w:lineRule="exact"/>
                                    <w:ind w:left="-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L/FO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1" w:line="222" w:lineRule="exact"/>
                                    <w:ind w:left="87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32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12" w:lineRule="exact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/Contato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3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51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7" w:line="215" w:lineRule="exact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OBJETIVO DA CONCEDENTE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54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26" w:lineRule="exact"/>
                                    <w:ind w:left="127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Atividade Principal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5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6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3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ABRANGÊNCIA DO</w:t>
                                  </w: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line="216" w:lineRule="exact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CONVÊNIO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724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ind w:left="701" w:right="98" w:hanging="5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(indicar, caso haja, a filial, setores vinculado à Matriz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91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2766" w:rsidRDefault="0081276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3.1pt;margin-top:-130.6pt;width:553.7pt;height:397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11060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3"/>
                        <w:gridCol w:w="1553"/>
                        <w:gridCol w:w="635"/>
                        <w:gridCol w:w="561"/>
                        <w:gridCol w:w="427"/>
                        <w:gridCol w:w="1495"/>
                        <w:gridCol w:w="283"/>
                        <w:gridCol w:w="283"/>
                        <w:gridCol w:w="284"/>
                        <w:gridCol w:w="250"/>
                        <w:gridCol w:w="176"/>
                        <w:gridCol w:w="286"/>
                        <w:gridCol w:w="140"/>
                        <w:gridCol w:w="428"/>
                        <w:gridCol w:w="1276"/>
                      </w:tblGrid>
                      <w:tr w:rsidR="00812766" w:rsidTr="0015128B">
                        <w:trPr>
                          <w:trHeight w:val="690"/>
                        </w:trPr>
                        <w:tc>
                          <w:tcPr>
                            <w:tcW w:w="110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7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line="217" w:lineRule="exact"/>
                              <w:ind w:left="4776" w:right="47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DADOS GERAIS</w:t>
                            </w:r>
                          </w:p>
                        </w:tc>
                      </w:tr>
                      <w:tr w:rsidR="00812766" w:rsidTr="0015128B">
                        <w:trPr>
                          <w:trHeight w:val="431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27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123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-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NPJ</w:t>
                            </w: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32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12" w:lineRule="exact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FANTASIA/COMERCIAL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2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1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09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-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4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128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CEP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-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111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87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-52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27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TITULAR/REPRESENTANTE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77" w:right="-44"/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44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5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32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12" w:lineRule="exact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 assinará o convênio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1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27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SETOR/PESSOA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30" w:lineRule="exact"/>
                              <w:ind w:left="111" w:right="-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 M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1" w:line="222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1" w:line="222" w:lineRule="exact"/>
                              <w:ind w:left="-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L/FO</w:t>
                            </w: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1" w:line="222" w:lineRule="exact"/>
                              <w:ind w:left="87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32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12" w:lineRule="exact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/Contato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3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51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7" w:line="215" w:lineRule="exact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OBJETIVO DA CONCEDENTE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54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26" w:lineRule="exact"/>
                              <w:ind w:left="127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Atividade Principal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5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6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3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ABRANGÊNCIA DO</w:t>
                            </w:r>
                          </w:p>
                          <w:p w:rsidR="00812766" w:rsidRDefault="00812766">
                            <w:pPr>
                              <w:pStyle w:val="TableParagraph"/>
                              <w:spacing w:line="216" w:lineRule="exact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CONVÊNIO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724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ind w:left="701" w:right="98" w:hanging="5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(indicar, caso haja, a filial, setores vinculado à Matriz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91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12766" w:rsidRDefault="0081276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21B7">
        <w:rPr>
          <w:w w:val="99"/>
          <w:sz w:val="24"/>
          <w:szCs w:val="24"/>
        </w:rPr>
        <w:t>O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2"/>
        <w:rPr>
          <w:sz w:val="24"/>
          <w:szCs w:val="24"/>
        </w:rPr>
      </w:pPr>
    </w:p>
    <w:p w:rsidR="0015128B" w:rsidRDefault="009321B7">
      <w:pPr>
        <w:spacing w:before="1"/>
        <w:ind w:right="2158"/>
        <w:jc w:val="right"/>
      </w:pPr>
      <w:r>
        <w:rPr>
          <w:w w:val="99"/>
          <w:sz w:val="24"/>
          <w:szCs w:val="24"/>
        </w:rPr>
        <w:t>N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9"/>
        <w:rPr>
          <w:sz w:val="24"/>
          <w:szCs w:val="24"/>
        </w:rPr>
      </w:pPr>
    </w:p>
    <w:p w:rsidR="0015128B" w:rsidRDefault="009321B7">
      <w:pPr>
        <w:pStyle w:val="Corpodetexto"/>
        <w:tabs>
          <w:tab w:val="left" w:pos="1687"/>
          <w:tab w:val="left" w:pos="2788"/>
        </w:tabs>
        <w:spacing w:before="1"/>
        <w:ind w:right="2"/>
        <w:jc w:val="center"/>
      </w:pPr>
      <w:r>
        <w:rPr>
          <w:sz w:val="24"/>
          <w:szCs w:val="24"/>
        </w:rPr>
        <w:t>Macapá,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2018.</w:t>
      </w:r>
    </w:p>
    <w:p w:rsidR="0015128B" w:rsidRDefault="0015128B">
      <w:pPr>
        <w:pStyle w:val="Corpodetexto"/>
        <w:tabs>
          <w:tab w:val="left" w:pos="1687"/>
          <w:tab w:val="left" w:pos="2788"/>
        </w:tabs>
        <w:spacing w:before="1"/>
        <w:ind w:right="2"/>
        <w:jc w:val="center"/>
        <w:rPr>
          <w:sz w:val="24"/>
          <w:szCs w:val="24"/>
        </w:rPr>
      </w:pPr>
    </w:p>
    <w:p w:rsidR="0015128B" w:rsidRDefault="009321B7">
      <w:pPr>
        <w:pStyle w:val="Ttulo11"/>
        <w:spacing w:before="212" w:line="252" w:lineRule="exact"/>
        <w:ind w:left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ASSINATURA DO TITULAR OU RESPONSAVEL LEGAL</w:t>
      </w:r>
    </w:p>
    <w:p w:rsidR="0015128B" w:rsidRDefault="009321B7">
      <w:pPr>
        <w:spacing w:line="252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 carimbo</w:t>
      </w: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  <w:bookmarkStart w:id="0" w:name="_GoBack"/>
      <w:bookmarkEnd w:id="0"/>
    </w:p>
    <w:sectPr w:rsidR="0015128B" w:rsidSect="0015128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7" w:rsidRDefault="001938E7" w:rsidP="0015128B">
      <w:r>
        <w:separator/>
      </w:r>
    </w:p>
  </w:endnote>
  <w:endnote w:type="continuationSeparator" w:id="0">
    <w:p w:rsidR="001938E7" w:rsidRDefault="001938E7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919480</wp:posOffset>
              </wp:positionH>
              <wp:positionV relativeFrom="page">
                <wp:posOffset>9467850</wp:posOffset>
              </wp:positionV>
              <wp:extent cx="6023610" cy="0"/>
              <wp:effectExtent l="5080" t="9525" r="1016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3610" cy="0"/>
                      </a:xfrm>
                      <a:custGeom>
                        <a:avLst/>
                        <a:gdLst>
                          <a:gd name="T0" fmla="*/ 3011805 w 6023610"/>
                          <a:gd name="T1" fmla="*/ 6023609 w 6023610"/>
                          <a:gd name="T2" fmla="*/ 3011805 w 6023610"/>
                          <a:gd name="T3" fmla="*/ 0 w 6023610"/>
                          <a:gd name="T4" fmla="*/ 3011805 w 6023610"/>
                          <a:gd name="T5" fmla="*/ 6023609 w 6023610"/>
                          <a:gd name="T6" fmla="*/ 3011805 w 6023610"/>
                          <a:gd name="T7" fmla="*/ 0 w 6023610"/>
                          <a:gd name="T8" fmla="*/ 0 w 6023610"/>
                          <a:gd name="T9" fmla="*/ 6023609 w 602361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023610"/>
                          <a:gd name="T21" fmla="*/ 6023610 w 602361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023610">
                            <a:moveTo>
                              <a:pt x="0" y="0"/>
                            </a:moveTo>
                            <a:lnTo>
                              <a:pt x="6023610" y="1"/>
                            </a:lnTo>
                          </a:path>
                        </a:pathLst>
                      </a:custGeom>
                      <a:noFill/>
                      <a:ln w="79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7" o:spid="_x0000_s1026" style="position:absolute;margin-left:72.4pt;margin-top:745.5pt;width:474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" path="m,l6023610,1e" filled="f" strokeweight=".22147mm">
              <v:path arrowok="t" o:connecttype="custom" o:connectlocs="3011805,0;6023609,0;3011805,0;0,0;3011805,0;6023609,0;3011805,0;0,0;0,0;6023609,0" o:connectangles="270,0,90,180,270,0,90,180,90,270" textboxrect="0,0,602361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Ss2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GRraL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7" w:rsidRDefault="001938E7" w:rsidP="0015128B">
      <w:r w:rsidRPr="0015128B">
        <w:rPr>
          <w:color w:val="000000"/>
        </w:rPr>
        <w:separator/>
      </w:r>
    </w:p>
  </w:footnote>
  <w:footnote w:type="continuationSeparator" w:id="0">
    <w:p w:rsidR="001938E7" w:rsidRDefault="001938E7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abealho"/>
      <w:ind w:left="142"/>
      <w:jc w:val="center"/>
    </w:pP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5847715</wp:posOffset>
          </wp:positionH>
          <wp:positionV relativeFrom="margin">
            <wp:posOffset>-972185</wp:posOffset>
          </wp:positionV>
          <wp:extent cx="933450" cy="933450"/>
          <wp:effectExtent l="0" t="0" r="0" b="0"/>
          <wp:wrapSquare wrapText="bothSides"/>
          <wp:docPr id="14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420370</wp:posOffset>
          </wp:positionH>
          <wp:positionV relativeFrom="paragraph">
            <wp:posOffset>-76200</wp:posOffset>
          </wp:positionV>
          <wp:extent cx="771525" cy="949325"/>
          <wp:effectExtent l="0" t="0" r="9525" b="3175"/>
          <wp:wrapNone/>
          <wp:docPr id="1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66">
      <w:rPr>
        <w:rFonts w:ascii="Arial" w:hAnsi="Arial" w:cs="Arial"/>
        <w:b/>
        <w:bCs/>
        <w:sz w:val="20"/>
        <w:szCs w:val="20"/>
      </w:rPr>
      <w:t>MINISTÉRIO DA EDUCAÇÃO</w:t>
    </w:r>
  </w:p>
  <w:p w:rsidR="00812766" w:rsidRDefault="00812766">
    <w:pPr>
      <w:pStyle w:val="Cabealho"/>
      <w:ind w:left="142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AMAPÁ – UNIFAP</w:t>
    </w:r>
  </w:p>
  <w:p w:rsidR="00812766" w:rsidRDefault="00812766">
    <w:pPr>
      <w:ind w:left="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 – PROGRAD</w:t>
    </w:r>
  </w:p>
  <w:p w:rsidR="00812766" w:rsidRDefault="00812766">
    <w:pPr>
      <w:ind w:left="142"/>
      <w:rPr>
        <w:rFonts w:ascii="Arial" w:hAnsi="Arial" w:cs="Arial"/>
        <w:b/>
        <w:sz w:val="4"/>
        <w:szCs w:val="4"/>
      </w:rPr>
    </w:pPr>
  </w:p>
  <w:p w:rsidR="00812766" w:rsidRPr="00F232A5" w:rsidRDefault="00812766" w:rsidP="003F20CA">
    <w:pPr>
      <w:ind w:left="142"/>
      <w:jc w:val="center"/>
      <w:rPr>
        <w:rFonts w:ascii="Arial" w:hAnsi="Arial" w:cs="Arial"/>
        <w:b/>
        <w:sz w:val="20"/>
        <w:szCs w:val="20"/>
      </w:rPr>
    </w:pPr>
    <w:r w:rsidRPr="00F232A5">
      <w:rPr>
        <w:rFonts w:ascii="Arial" w:hAnsi="Arial" w:cs="Arial"/>
        <w:b/>
        <w:sz w:val="20"/>
        <w:szCs w:val="20"/>
      </w:rPr>
      <w:t>DEPARTAMENTO DE CIÊNCIAS EXATAS E TECNOLOGIAS-DCET</w:t>
    </w:r>
  </w:p>
  <w:p w:rsidR="00812766" w:rsidRDefault="00812766">
    <w:pPr>
      <w:ind w:left="142"/>
      <w:rPr>
        <w:rFonts w:ascii="Arial" w:hAnsi="Arial" w:cs="Arial"/>
        <w:b/>
      </w:rPr>
    </w:pPr>
  </w:p>
  <w:p w:rsidR="00812766" w:rsidRDefault="00812766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0F2A85"/>
    <w:rsid w:val="0015128B"/>
    <w:rsid w:val="0018169F"/>
    <w:rsid w:val="001938E7"/>
    <w:rsid w:val="002067CF"/>
    <w:rsid w:val="002451DC"/>
    <w:rsid w:val="00271FE8"/>
    <w:rsid w:val="00290DA0"/>
    <w:rsid w:val="003F20CA"/>
    <w:rsid w:val="00485234"/>
    <w:rsid w:val="004C5573"/>
    <w:rsid w:val="00505085"/>
    <w:rsid w:val="00583D37"/>
    <w:rsid w:val="00630F61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5604E"/>
    <w:rsid w:val="00E86250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2747-D23B-4136-90D3-B0B58D35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DARLEN RAQUEL DOS SANTOS MAIA</cp:lastModifiedBy>
  <cp:revision>3</cp:revision>
  <dcterms:created xsi:type="dcterms:W3CDTF">2018-10-03T14:11:00Z</dcterms:created>
  <dcterms:modified xsi:type="dcterms:W3CDTF">2018-10-03T14:11:00Z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