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E9" w:rsidRDefault="003E7F70">
      <w:pPr>
        <w:ind w:right="-1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COMPROMISSO DE BOLSA MONITORIA</w:t>
      </w:r>
    </w:p>
    <w:p w:rsidR="007645E9" w:rsidRDefault="003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presente instrumento – em consonância com os </w:t>
      </w:r>
      <w:r>
        <w:rPr>
          <w:rFonts w:ascii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rt</w:t>
      </w:r>
      <w:r>
        <w:rPr>
          <w:rFonts w:ascii="Times New Roman" w:hAnsi="Times New Roman" w:cs="Times New Roman"/>
          <w:spacing w:val="13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>
        <w:rPr>
          <w:rFonts w:ascii="Times New Roman" w:hAnsi="Times New Roman" w:cs="Times New Roman"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>
        <w:rPr>
          <w:rFonts w:ascii="Times New Roman" w:hAnsi="Times New Roman" w:cs="Times New Roman"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4 do </w:t>
      </w:r>
      <w:r>
        <w:rPr>
          <w:rFonts w:ascii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spacing w:val="12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g</w:t>
      </w:r>
      <w:r>
        <w:rPr>
          <w:rFonts w:ascii="Times New Roman" w:hAnsi="Times New Roman" w:cs="Times New Roman"/>
          <w:spacing w:val="13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hAnsi="Times New Roman" w:cs="Times New Roman"/>
          <w:spacing w:val="12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spacing w:val="1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UN</w:t>
      </w:r>
      <w:r>
        <w:rPr>
          <w:rFonts w:ascii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F</w:t>
      </w:r>
      <w:r>
        <w:rPr>
          <w:rFonts w:ascii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sz w:val="24"/>
          <w:szCs w:val="24"/>
        </w:rPr>
        <w:t>u</w:t>
      </w:r>
      <w:r>
        <w:rPr>
          <w:rFonts w:ascii="Times New Roman" w:hAnsi="Times New Roman" w:cs="Times New Roman"/>
          <w:spacing w:val="10"/>
          <w:sz w:val="24"/>
          <w:szCs w:val="24"/>
        </w:rPr>
        <w:t>çã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nº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0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>
        <w:rPr>
          <w:rFonts w:ascii="Times New Roman" w:hAnsi="Times New Roman" w:cs="Times New Roman"/>
          <w:spacing w:val="1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2"/>
          <w:sz w:val="24"/>
          <w:szCs w:val="24"/>
        </w:rPr>
        <w:t>1</w:t>
      </w:r>
      <w:r>
        <w:rPr>
          <w:rFonts w:ascii="Times New Roman" w:hAnsi="Times New Roman" w:cs="Times New Roman"/>
          <w:spacing w:val="10"/>
          <w:sz w:val="24"/>
          <w:szCs w:val="24"/>
        </w:rPr>
        <w:t>3</w:t>
      </w:r>
      <w:r>
        <w:rPr>
          <w:rFonts w:ascii="Times New Roman" w:hAnsi="Times New Roman" w:cs="Times New Roman"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spacing w:val="12"/>
          <w:sz w:val="24"/>
          <w:szCs w:val="24"/>
        </w:rPr>
        <w:t>1</w:t>
      </w:r>
      <w:r>
        <w:rPr>
          <w:rFonts w:ascii="Times New Roman" w:hAnsi="Times New Roman" w:cs="Times New Roman"/>
          <w:spacing w:val="10"/>
          <w:sz w:val="24"/>
          <w:szCs w:val="24"/>
        </w:rPr>
        <w:t>0</w:t>
      </w:r>
      <w:r>
        <w:rPr>
          <w:rFonts w:ascii="Times New Roman" w:hAnsi="Times New Roman" w:cs="Times New Roman"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spacing w:val="12"/>
          <w:sz w:val="24"/>
          <w:szCs w:val="24"/>
        </w:rPr>
        <w:t>1</w:t>
      </w:r>
      <w:r>
        <w:rPr>
          <w:rFonts w:ascii="Times New Roman" w:hAnsi="Times New Roman" w:cs="Times New Roman"/>
          <w:spacing w:val="10"/>
          <w:sz w:val="24"/>
          <w:szCs w:val="24"/>
        </w:rPr>
        <w:t>99</w:t>
      </w:r>
      <w:r>
        <w:rPr>
          <w:rFonts w:ascii="Times New Roman" w:hAnsi="Times New Roman" w:cs="Times New Roman"/>
          <w:spacing w:val="1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o Edital n. </w:t>
      </w:r>
      <w:r>
        <w:rPr>
          <w:rFonts w:ascii="Times New Roman" w:hAnsi="Times New Roman" w:cs="Times New Roman"/>
          <w:spacing w:val="-3"/>
          <w:sz w:val="24"/>
        </w:rPr>
        <w:t>02</w:t>
      </w:r>
      <w:r>
        <w:rPr>
          <w:rFonts w:ascii="Times New Roman" w:hAnsi="Times New Roman" w:cs="Times New Roman"/>
          <w:spacing w:val="-4"/>
          <w:sz w:val="24"/>
        </w:rPr>
        <w:t>/2021–DFCH/UNIFAP, de 13</w:t>
      </w:r>
      <w:r>
        <w:rPr>
          <w:rFonts w:ascii="Times New Roman" w:hAnsi="Times New Roman" w:cs="Times New Roman"/>
          <w:sz w:val="24"/>
        </w:rPr>
        <w:t xml:space="preserve"> de agosto de 2021</w:t>
      </w:r>
      <w:r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sz w:val="24"/>
          <w:szCs w:val="24"/>
        </w:rPr>
        <w:t>eis</w:t>
      </w:r>
      <w:r>
        <w:rPr>
          <w:rFonts w:ascii="Times New Roman" w:hAnsi="Times New Roman" w:cs="Times New Roman"/>
          <w:sz w:val="24"/>
          <w:szCs w:val="24"/>
        </w:rPr>
        <w:t xml:space="preserve"> – as partes a seguir nomeadas, de um lado, Fundação Universidade Federal do Amapá – UNIFAP, doravante denominada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  <w:r>
        <w:rPr>
          <w:rFonts w:ascii="Times New Roman" w:hAnsi="Times New Roman" w:cs="Times New Roman"/>
          <w:sz w:val="24"/>
          <w:szCs w:val="24"/>
        </w:rPr>
        <w:t xml:space="preserve">, representada pelo </w:t>
      </w:r>
      <w:r>
        <w:rPr>
          <w:rFonts w:ascii="Times New Roman" w:hAnsi="Times New Roman"/>
          <w:sz w:val="24"/>
          <w:szCs w:val="24"/>
        </w:rPr>
        <w:t>Diretor do Departamento de Filosofia e Ciências e Humanas/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Marco Zero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1424">
        <w:rPr>
          <w:rFonts w:ascii="Times New Roman" w:hAnsi="Times New Roman" w:cs="Times New Roman"/>
          <w:b/>
          <w:bCs/>
          <w:sz w:val="24"/>
          <w:szCs w:val="24"/>
        </w:rPr>
        <w:t>Sr. Antônio Sabino da Silva Neto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e, do outro lado,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 discente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 Curso de _________________________________, matrícula n. ____________________, doravante denominado(a) </w:t>
      </w:r>
      <w:r>
        <w:rPr>
          <w:rFonts w:ascii="Times New Roman" w:hAnsi="Times New Roman" w:cs="Times New Roman"/>
          <w:b/>
          <w:sz w:val="24"/>
          <w:szCs w:val="24"/>
        </w:rPr>
        <w:t>BOLSISTA</w:t>
      </w:r>
      <w:r>
        <w:rPr>
          <w:rFonts w:ascii="Times New Roman" w:hAnsi="Times New Roman" w:cs="Times New Roman"/>
          <w:sz w:val="24"/>
          <w:szCs w:val="24"/>
        </w:rPr>
        <w:t xml:space="preserve">, acordam e estabelecem entre si as cláusulas </w:t>
      </w:r>
      <w:r>
        <w:rPr>
          <w:rFonts w:ascii="Times New Roman" w:hAnsi="Times New Roman" w:cs="Times New Roman"/>
          <w:sz w:val="24"/>
          <w:szCs w:val="24"/>
        </w:rPr>
        <w:t>e condições que regerão este Termo de Compromisso de Bolsa Monitoria.</w:t>
      </w:r>
    </w:p>
    <w:p w:rsidR="007645E9" w:rsidRDefault="0076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 – DO BOLSISTA</w:t>
      </w: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45E9" w:rsidRDefault="003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entidade Concedente aceita como Bolsista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 estudante acima identificado, regularmente matriculado e com frequência efetiva em seu Curso de Graduaç</w:t>
      </w:r>
      <w:r>
        <w:rPr>
          <w:rFonts w:ascii="Times New Roman" w:hAnsi="Times New Roman" w:cs="Times New Roman"/>
          <w:sz w:val="24"/>
          <w:szCs w:val="24"/>
        </w:rPr>
        <w:t>ão e em dependências, observada as Normas Legais e Administrativas regulamentares definidas em Legislação Específica e demais disposições estabelecidas por esta Instituição de Ensino.</w:t>
      </w:r>
    </w:p>
    <w:p w:rsidR="007645E9" w:rsidRDefault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SEGUNDA – DO OBJETIVO</w:t>
      </w:r>
    </w:p>
    <w:p w:rsidR="007645E9" w:rsidRDefault="0076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Termo de Compromisso tem como obje</w:t>
      </w:r>
      <w:r>
        <w:rPr>
          <w:rFonts w:ascii="Times New Roman" w:hAnsi="Times New Roman" w:cs="Times New Roman"/>
          <w:sz w:val="24"/>
          <w:szCs w:val="24"/>
        </w:rPr>
        <w:t>tivo geral propiciar ao aluno, através do Programa de Bolsa Monitoria, oportunidade de 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sua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</w:t>
      </w:r>
      <w:r>
        <w:rPr>
          <w:rFonts w:ascii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nu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nada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uno(a)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ade, 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docê</w:t>
      </w:r>
      <w:r>
        <w:rPr>
          <w:rFonts w:ascii="Times New Roman" w:hAnsi="Times New Roman" w:cs="Times New Roman"/>
          <w:spacing w:val="-2"/>
          <w:sz w:val="24"/>
          <w:szCs w:val="24"/>
        </w:rPr>
        <w:t>nc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 ex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ão,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ando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í</w:t>
      </w:r>
      <w:r>
        <w:rPr>
          <w:rFonts w:ascii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bem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 po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ão d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e, mediante auxílio financeiro ao estudante comprovadamente hipossuficiente economicamente. </w:t>
      </w:r>
    </w:p>
    <w:p w:rsidR="007645E9" w:rsidRDefault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TERCEIRA – DA VIGÊNCIA</w:t>
      </w: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45E9" w:rsidRDefault="003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Bolsa Monitoria, objeto deste Termo de Compromiss</w:t>
      </w:r>
      <w:r w:rsidR="00781424">
        <w:rPr>
          <w:rFonts w:ascii="Times New Roman" w:hAnsi="Times New Roman" w:cs="Times New Roman"/>
          <w:sz w:val="24"/>
          <w:szCs w:val="24"/>
        </w:rPr>
        <w:t>o, terá duração do semestre 2024.1, ou seja, até 16/09</w:t>
      </w:r>
      <w:r>
        <w:rPr>
          <w:rFonts w:ascii="Times New Roman" w:hAnsi="Times New Roman" w:cs="Times New Roman"/>
          <w:sz w:val="24"/>
          <w:szCs w:val="24"/>
        </w:rPr>
        <w:t>/2024, pode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inte</w:t>
      </w:r>
      <w:r>
        <w:rPr>
          <w:rFonts w:ascii="Times New Roman" w:hAnsi="Times New Roman" w:cs="Times New Roman"/>
          <w:sz w:val="24"/>
          <w:szCs w:val="24"/>
        </w:rPr>
        <w:t>rrompida a qualquer momento pela Concedente ou pelo Bolsista, conforme Cláusula Oitava deste termo.</w:t>
      </w:r>
    </w:p>
    <w:p w:rsidR="007645E9" w:rsidRDefault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QUARTA - JORNADA DE ATIVIDADES</w:t>
      </w:r>
    </w:p>
    <w:p w:rsidR="007645E9" w:rsidRDefault="0076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jornada das atividades do Bolsista será de 20 (vinte) horas semanais, que devem ser cumpridas de forma compatíve</w:t>
      </w:r>
      <w:r>
        <w:rPr>
          <w:rFonts w:ascii="Times New Roman" w:hAnsi="Times New Roman" w:cs="Times New Roman"/>
          <w:sz w:val="24"/>
          <w:szCs w:val="24"/>
        </w:rPr>
        <w:t>l com seu horário escolar, exercendo a monitoria a critério do Professor, na disciplina ________________________________________, do Curso de ________________________________________, obrigando-se o Bolsista a registrar presença em Folha de Frequência diar</w:t>
      </w:r>
      <w:r>
        <w:rPr>
          <w:rFonts w:ascii="Times New Roman" w:hAnsi="Times New Roman" w:cs="Times New Roman"/>
          <w:sz w:val="24"/>
          <w:szCs w:val="24"/>
        </w:rPr>
        <w:t>iamente.</w:t>
      </w:r>
    </w:p>
    <w:p w:rsidR="007645E9" w:rsidRDefault="0076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SUBCLÁUSULA ÚNICA – </w:t>
      </w:r>
      <w:r>
        <w:rPr>
          <w:rFonts w:ascii="Times New Roman" w:hAnsi="Times New Roman" w:cs="Times New Roman"/>
          <w:sz w:val="24"/>
          <w:szCs w:val="24"/>
        </w:rPr>
        <w:t xml:space="preserve">Qualquer mudança em relação ao horário do Bolsista deverá resultar de prévio entendimento entre a Concedente e o Bolsista, ficando ressalvada a possibilidade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da bolsa compreender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atividades tanto internas como externas.</w:t>
      </w:r>
    </w:p>
    <w:p w:rsidR="007645E9" w:rsidRDefault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</w:t>
      </w:r>
      <w:r w:rsidR="00781424">
        <w:rPr>
          <w:rFonts w:ascii="Times New Roman" w:hAnsi="Times New Roman" w:cs="Times New Roman"/>
          <w:b/>
          <w:sz w:val="24"/>
          <w:szCs w:val="24"/>
        </w:rPr>
        <w:t>USULA QUINTA – DO VALOR DA COTA</w:t>
      </w: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45E9" w:rsidRDefault="003E7F70" w:rsidP="00781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Concedente pagará ao bolsista a importância de R$ 500,00 (QUINHENTOS REAIS), a título de auxílio financeiro, dos recursos próprios desta IFES, que poderá ser majorada sempre que permitirem as condições financeiras e </w:t>
      </w:r>
      <w:r>
        <w:rPr>
          <w:rFonts w:ascii="Times New Roman" w:hAnsi="Times New Roman" w:cs="Times New Roman"/>
          <w:sz w:val="24"/>
          <w:szCs w:val="24"/>
        </w:rPr>
        <w:t xml:space="preserve">conveniência administrativa da concedente. </w:t>
      </w:r>
    </w:p>
    <w:p w:rsidR="007645E9" w:rsidRDefault="0076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SEXTA – DA INEXI</w:t>
      </w:r>
      <w:r>
        <w:rPr>
          <w:rFonts w:ascii="Times New Roman" w:hAnsi="Times New Roman" w:cs="Times New Roman"/>
          <w:b/>
          <w:sz w:val="24"/>
          <w:szCs w:val="24"/>
        </w:rPr>
        <w:t>STÊNCIA DE VÍNCULO EMPREGATÍCIO</w:t>
      </w:r>
    </w:p>
    <w:p w:rsidR="007645E9" w:rsidRDefault="00764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informação deste instrumento e a realização efetiva da bolsa não geram vínculo empregatício entre o Bolsista e a Concedente.</w:t>
      </w:r>
    </w:p>
    <w:p w:rsidR="007645E9" w:rsidRDefault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SÉTIMA – DAS OBRIGAÇÕES DO BOLSISTA</w:t>
      </w:r>
    </w:p>
    <w:p w:rsidR="007645E9" w:rsidRDefault="003E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45E9" w:rsidRDefault="003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Bolsista compromete-se a:</w:t>
      </w:r>
    </w:p>
    <w:p w:rsidR="007645E9" w:rsidRDefault="003E7F70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iar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fas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didát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cas,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atíveis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conhecimentos relacionados a:</w:t>
      </w:r>
    </w:p>
    <w:p w:rsidR="007645E9" w:rsidRDefault="003E7F70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Assistência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Cursos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aduação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ção de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cícios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scla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d</w:t>
      </w:r>
      <w:r>
        <w:rPr>
          <w:rFonts w:ascii="Times New Roman" w:hAnsi="Times New Roman" w:cs="Times New Roman"/>
          <w:spacing w:val="1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vidas;</w:t>
      </w:r>
    </w:p>
    <w:p w:rsidR="007645E9" w:rsidRDefault="003E7F70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Preparação</w:t>
      </w:r>
      <w:r>
        <w:rPr>
          <w:rFonts w:ascii="Times New Roman" w:hAnsi="Times New Roman" w:cs="Times New Roman"/>
          <w:sz w:val="24"/>
          <w:szCs w:val="24"/>
        </w:rPr>
        <w:t xml:space="preserve"> de ativ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teó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icas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/ou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áti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atíveis com</w:t>
      </w:r>
      <w:r>
        <w:rPr>
          <w:rFonts w:ascii="Times New Roman" w:hAnsi="Times New Roman" w:cs="Times New Roman"/>
          <w:sz w:val="24"/>
          <w:szCs w:val="24"/>
        </w:rPr>
        <w:t xml:space="preserve"> seu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iê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cia;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7645E9" w:rsidRDefault="003E7F70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Elaboração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mate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didát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co com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5E9" w:rsidRDefault="003E7F70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lar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ônio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nome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</w:t>
      </w:r>
      <w:r>
        <w:rPr>
          <w:rFonts w:ascii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ição, 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como cu</w:t>
      </w:r>
      <w:r>
        <w:rPr>
          <w:rFonts w:ascii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as no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7645E9" w:rsidRDefault="003E7F70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ci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position w:val="1"/>
          <w:sz w:val="24"/>
          <w:szCs w:val="24"/>
        </w:rPr>
        <w:t>ar</w:t>
      </w:r>
      <w:r>
        <w:rPr>
          <w:rFonts w:ascii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ao</w:t>
      </w:r>
      <w:r>
        <w:rPr>
          <w:rFonts w:ascii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lvime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de</w:t>
      </w:r>
      <w:r>
        <w:rPr>
          <w:rFonts w:ascii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ativ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dad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inst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u</w:t>
      </w:r>
      <w:r>
        <w:rPr>
          <w:rFonts w:ascii="Times New Roman" w:hAnsi="Times New Roman" w:cs="Times New Roman"/>
          <w:position w:val="1"/>
          <w:sz w:val="24"/>
          <w:szCs w:val="24"/>
        </w:rPr>
        <w:t>ciona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position w:val="1"/>
          <w:sz w:val="24"/>
          <w:szCs w:val="24"/>
        </w:rPr>
        <w:t>omo</w:t>
      </w:r>
      <w:r>
        <w:rPr>
          <w:rFonts w:ascii="Times New Roman" w:hAnsi="Times New Roman" w:cs="Times New Roman"/>
          <w:sz w:val="24"/>
          <w:szCs w:val="24"/>
        </w:rPr>
        <w:t xml:space="preserve"> sema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mana de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calo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o, fei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ssões, ou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ntos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idos 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las Coord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çõ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so ou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1"/>
          <w:sz w:val="24"/>
          <w:szCs w:val="24"/>
        </w:rPr>
        <w:t>dê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cos; </w:t>
      </w:r>
    </w:p>
    <w:p w:rsidR="007645E9" w:rsidRDefault="003E7F70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bimestralmente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latório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vid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volv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das;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7645E9" w:rsidRDefault="003E7F70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Comunicar a Concedente, em tempo hábil, sua </w:t>
      </w:r>
      <w:r>
        <w:rPr>
          <w:rFonts w:ascii="Times New Roman" w:hAnsi="Times New Roman" w:cs="Times New Roman"/>
          <w:sz w:val="24"/>
          <w:szCs w:val="24"/>
        </w:rPr>
        <w:t xml:space="preserve">impossibilidade de desenvolver fielmente a Bolsa Monitoria, quer quanto aos aspectos técnicos relacionadas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bolsa propriamente dita, quer quanto aos horários e duração fixada no presente Termo de Compromisso;</w:t>
      </w:r>
    </w:p>
    <w:p w:rsidR="007645E9" w:rsidRDefault="007645E9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5E9" w:rsidRDefault="003E7F7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OITAVA – DO DESLIGAMENTO</w:t>
      </w:r>
    </w:p>
    <w:p w:rsidR="007645E9" w:rsidRDefault="0076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</w:t>
      </w:r>
      <w:r>
        <w:rPr>
          <w:rFonts w:ascii="Times New Roman" w:hAnsi="Times New Roman" w:cs="Times New Roman"/>
          <w:sz w:val="24"/>
          <w:szCs w:val="24"/>
        </w:rPr>
        <w:t xml:space="preserve"> Termo de Compromisso será rescindido:</w:t>
      </w:r>
    </w:p>
    <w:p w:rsidR="007645E9" w:rsidRDefault="003E7F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Automaticamente ao término do Termo de Compromisso da Bolsa Monitoria;</w:t>
      </w:r>
    </w:p>
    <w:p w:rsidR="007645E9" w:rsidRDefault="003E7F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pedido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bolsista, com aviso prévio de 15 (quinze) dias úteis;</w:t>
      </w:r>
    </w:p>
    <w:p w:rsidR="007645E9" w:rsidRDefault="003E7F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interesse da Concedente da bolsa, com aviso prévio de 15 (quinze) dias úteis;</w:t>
      </w:r>
    </w:p>
    <w:p w:rsidR="007645E9" w:rsidRDefault="003E7F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descumprimento de quaisquer cláusulas do presente Termo de Compromisso, a qualquer tempo;</w:t>
      </w:r>
    </w:p>
    <w:p w:rsidR="007645E9" w:rsidRDefault="003E7F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abandono, caracterizada por ausência sem motivo justificado, 03 (três) dias consecutivos ou 05 (cinco) dias interligados;</w:t>
      </w:r>
    </w:p>
    <w:p w:rsidR="007645E9" w:rsidRDefault="003E7F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conclusão ou interrupção do cu</w:t>
      </w:r>
      <w:r>
        <w:rPr>
          <w:rFonts w:ascii="Times New Roman" w:hAnsi="Times New Roman" w:cs="Times New Roman"/>
          <w:sz w:val="24"/>
          <w:szCs w:val="24"/>
        </w:rPr>
        <w:t>rso de graduação do estudante na Universidade concedente, a qualquer tempo;</w:t>
      </w:r>
    </w:p>
    <w:p w:rsidR="007645E9" w:rsidRDefault="003E7F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reprovação em mais de uma disciplina;</w:t>
      </w:r>
    </w:p>
    <w:p w:rsidR="007645E9" w:rsidRDefault="003E7F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comportamento social ou profissional inadequado por parte do Bolsista.</w:t>
      </w:r>
    </w:p>
    <w:p w:rsidR="007645E9" w:rsidRDefault="0076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E9" w:rsidRDefault="003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por estarem de inteiro e comum acordo, com as condições e </w:t>
      </w:r>
      <w:r>
        <w:rPr>
          <w:rFonts w:ascii="Times New Roman" w:hAnsi="Times New Roman" w:cs="Times New Roman"/>
          <w:sz w:val="24"/>
          <w:szCs w:val="24"/>
        </w:rPr>
        <w:t>dizeres deste Instrumento, as partes assinam-no em 02 (duas) vias de igual teor e forma.</w:t>
      </w:r>
    </w:p>
    <w:p w:rsidR="007645E9" w:rsidRDefault="00764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424" w:rsidRDefault="00781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424" w:rsidRDefault="00781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5E9" w:rsidRDefault="00781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Macapá-AP, 16 de abril de 2024</w:t>
      </w:r>
      <w:bookmarkStart w:id="0" w:name="_GoBack"/>
      <w:bookmarkEnd w:id="0"/>
      <w:r w:rsidR="003E7F70">
        <w:rPr>
          <w:rFonts w:ascii="Times New Roman" w:hAnsi="Times New Roman" w:cs="Times New Roman"/>
          <w:sz w:val="24"/>
          <w:szCs w:val="24"/>
        </w:rPr>
        <w:t>.</w:t>
      </w:r>
    </w:p>
    <w:p w:rsidR="007645E9" w:rsidRDefault="00764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E9" w:rsidRDefault="00764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E9" w:rsidRDefault="007645E9">
      <w:pPr>
        <w:sectPr w:rsidR="007645E9">
          <w:headerReference w:type="default" r:id="rId9"/>
          <w:footerReference w:type="default" r:id="rId10"/>
          <w:pgSz w:w="11906" w:h="16838"/>
          <w:pgMar w:top="1701" w:right="843" w:bottom="57" w:left="1418" w:header="6" w:footer="0" w:gutter="0"/>
          <w:cols w:space="720"/>
          <w:formProt w:val="0"/>
          <w:docGrid w:linePitch="100" w:charSpace="8192"/>
        </w:sectPr>
      </w:pPr>
    </w:p>
    <w:p w:rsidR="007645E9" w:rsidRDefault="003E7F70">
      <w:pPr>
        <w:spacing w:after="0" w:line="240" w:lineRule="auto"/>
        <w:ind w:right="-2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</w:p>
    <w:p w:rsidR="007645E9" w:rsidRDefault="003E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Bolsista – Monitor</w:t>
      </w:r>
    </w:p>
    <w:p w:rsidR="007645E9" w:rsidRDefault="003E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n. ____________________________</w:t>
      </w:r>
    </w:p>
    <w:p w:rsidR="007645E9" w:rsidRDefault="003E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___________________________            </w:t>
      </w:r>
      <w:r w:rsidR="00781424">
        <w:rPr>
          <w:rFonts w:ascii="Times New Roman" w:hAnsi="Times New Roman" w:cs="Times New Roman"/>
          <w:b/>
          <w:sz w:val="24"/>
          <w:szCs w:val="24"/>
        </w:rPr>
        <w:t xml:space="preserve">         Antônio Sabino da Silva Neto</w:t>
      </w:r>
    </w:p>
    <w:p w:rsidR="007645E9" w:rsidRDefault="003E7F7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Diretor do DFCH</w:t>
      </w:r>
    </w:p>
    <w:p w:rsidR="007645E9" w:rsidRDefault="003E7F70">
      <w:pPr>
        <w:widowControl w:val="0"/>
        <w:spacing w:after="0" w:line="240" w:lineRule="auto"/>
        <w:ind w:right="-7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 w:rsidR="00781424">
        <w:rPr>
          <w:rFonts w:ascii="Times New Roman" w:hAnsi="Times New Roman" w:cs="Times New Roman"/>
          <w:spacing w:val="-1"/>
        </w:rPr>
        <w:t>Nº 2</w:t>
      </w:r>
      <w:r>
        <w:rPr>
          <w:rFonts w:ascii="Times New Roman" w:hAnsi="Times New Roman" w:cs="Times New Roman"/>
          <w:spacing w:val="-1"/>
        </w:rPr>
        <w:t>1</w:t>
      </w:r>
      <w:r w:rsidR="00781424">
        <w:rPr>
          <w:rFonts w:ascii="Times New Roman" w:hAnsi="Times New Roman" w:cs="Times New Roman"/>
          <w:spacing w:val="-1"/>
        </w:rPr>
        <w:t>49</w:t>
      </w:r>
      <w:r w:rsidR="00781424">
        <w:rPr>
          <w:rFonts w:ascii="Times New Roman" w:eastAsia="Times New Roman" w:hAnsi="Times New Roman" w:cs="Times New Roman"/>
        </w:rPr>
        <w:t>/2023</w:t>
      </w:r>
    </w:p>
    <w:p w:rsidR="007645E9" w:rsidRDefault="007645E9">
      <w:pPr>
        <w:sectPr w:rsidR="007645E9">
          <w:type w:val="continuous"/>
          <w:pgSz w:w="11906" w:h="16838"/>
          <w:pgMar w:top="1701" w:right="843" w:bottom="57" w:left="1418" w:header="6" w:footer="0" w:gutter="0"/>
          <w:cols w:num="2" w:space="720"/>
          <w:formProt w:val="0"/>
          <w:docGrid w:linePitch="100" w:charSpace="8192"/>
        </w:sectPr>
      </w:pPr>
    </w:p>
    <w:p w:rsidR="007645E9" w:rsidRDefault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5E9">
      <w:type w:val="continuous"/>
      <w:pgSz w:w="11906" w:h="16838"/>
      <w:pgMar w:top="1701" w:right="843" w:bottom="57" w:left="1418" w:header="6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70" w:rsidRDefault="003E7F70">
      <w:pPr>
        <w:spacing w:after="0" w:line="240" w:lineRule="auto"/>
      </w:pPr>
      <w:r>
        <w:separator/>
      </w:r>
    </w:p>
  </w:endnote>
  <w:endnote w:type="continuationSeparator" w:id="0">
    <w:p w:rsidR="003E7F70" w:rsidRDefault="003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E9" w:rsidRDefault="007645E9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70" w:rsidRDefault="003E7F70">
      <w:pPr>
        <w:spacing w:after="0" w:line="240" w:lineRule="auto"/>
      </w:pPr>
      <w:r>
        <w:separator/>
      </w:r>
    </w:p>
  </w:footnote>
  <w:footnote w:type="continuationSeparator" w:id="0">
    <w:p w:rsidR="003E7F70" w:rsidRDefault="003E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E9" w:rsidRDefault="003E7F70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3431540</wp:posOffset>
              </wp:positionH>
              <wp:positionV relativeFrom="page">
                <wp:posOffset>36195</wp:posOffset>
              </wp:positionV>
              <wp:extent cx="979170" cy="55435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480" cy="553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645E9" w:rsidRDefault="003E7F70">
                          <w:pPr>
                            <w:pStyle w:val="Contedodoquadro"/>
                            <w:spacing w:after="0" w:line="760" w:lineRule="atLeas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308610" cy="362585"/>
                                <wp:effectExtent l="0" t="0" r="0" b="0"/>
                                <wp:docPr id="3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362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645E9" w:rsidRDefault="007645E9">
                          <w:pPr>
                            <w:pStyle w:val="Contedodoquadro"/>
                            <w:widowControl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stroked="f" o:allowincell="f" style="position:absolute;margin-left:270.2pt;margin-top:2.85pt;width:77pt;height:43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tLeast" w:line="760" w:before="0"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308610" cy="362585"/>
                          <wp:effectExtent l="0" t="0" r="0" b="0"/>
                          <wp:docPr id="4" name="Imagem 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610" cy="362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Contedodoquadro"/>
                      <w:widowControl w:val="false"/>
                      <w:spacing w:lineRule="auto" w:line="240" w:before="0"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7645E9" w:rsidRDefault="007645E9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7645E9" w:rsidRDefault="007645E9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7645E9" w:rsidRDefault="007645E9">
    <w:pPr>
      <w:widowControl w:val="0"/>
      <w:spacing w:after="0" w:line="240" w:lineRule="auto"/>
      <w:ind w:right="-7"/>
      <w:jc w:val="center"/>
      <w:rPr>
        <w:rFonts w:ascii="Times New Roman" w:hAnsi="Times New Roman" w:cs="Times New Roman"/>
        <w:b/>
        <w:bCs/>
        <w:spacing w:val="-1"/>
        <w:sz w:val="20"/>
        <w:szCs w:val="20"/>
      </w:rPr>
    </w:pPr>
  </w:p>
  <w:p w:rsidR="007645E9" w:rsidRDefault="003E7F70">
    <w:pPr>
      <w:widowControl w:val="0"/>
      <w:spacing w:after="0" w:line="240" w:lineRule="auto"/>
      <w:ind w:right="-7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pacing w:val="-1"/>
        <w:sz w:val="16"/>
        <w:szCs w:val="16"/>
      </w:rPr>
      <w:t>UN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VER</w:t>
    </w:r>
    <w:r>
      <w:rPr>
        <w:rFonts w:ascii="Times New Roman" w:hAnsi="Times New Roman" w:cs="Times New Roman"/>
        <w:b/>
        <w:bCs/>
        <w:sz w:val="16"/>
        <w:szCs w:val="16"/>
      </w:rPr>
      <w:t>S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>F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EDER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z w:val="16"/>
        <w:szCs w:val="16"/>
      </w:rPr>
      <w:t>L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6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1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8"/>
        <w:sz w:val="16"/>
        <w:szCs w:val="16"/>
      </w:rPr>
      <w:t>M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7"/>
        <w:sz w:val="16"/>
        <w:szCs w:val="16"/>
      </w:rPr>
      <w:t>P</w:t>
    </w:r>
    <w:r>
      <w:rPr>
        <w:rFonts w:ascii="Times New Roman" w:hAnsi="Times New Roman" w:cs="Times New Roman"/>
        <w:b/>
        <w:bCs/>
        <w:sz w:val="16"/>
        <w:szCs w:val="16"/>
      </w:rPr>
      <w:t>Á</w:t>
    </w:r>
  </w:p>
  <w:p w:rsidR="007645E9" w:rsidRDefault="003E7F70">
    <w:pPr>
      <w:widowControl w:val="0"/>
      <w:spacing w:after="0" w:line="240" w:lineRule="auto"/>
      <w:ind w:right="-7" w:firstLine="3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P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Ó-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RE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6"/>
        <w:sz w:val="16"/>
        <w:szCs w:val="16"/>
      </w:rPr>
      <w:t>T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hAnsi="Times New Roman" w:cs="Times New Roman"/>
        <w:b/>
        <w:bCs/>
        <w:spacing w:val="3"/>
        <w:sz w:val="16"/>
        <w:szCs w:val="16"/>
      </w:rPr>
      <w:t>I</w:t>
    </w:r>
    <w:r>
      <w:rPr>
        <w:rFonts w:ascii="Times New Roman" w:hAnsi="Times New Roman" w:cs="Times New Roman"/>
        <w:b/>
        <w:bCs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E</w:t>
    </w:r>
    <w:r>
      <w:rPr>
        <w:rFonts w:ascii="Times New Roman" w:hAnsi="Times New Roman" w:cs="Times New Roman"/>
        <w:b/>
        <w:bCs/>
        <w:spacing w:val="-3"/>
        <w:sz w:val="16"/>
        <w:szCs w:val="16"/>
      </w:rPr>
      <w:t>N</w:t>
    </w:r>
    <w:r>
      <w:rPr>
        <w:rFonts w:ascii="Times New Roman" w:hAnsi="Times New Roman" w:cs="Times New Roman"/>
        <w:b/>
        <w:bCs/>
        <w:sz w:val="16"/>
        <w:szCs w:val="16"/>
      </w:rPr>
      <w:t>S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N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GRADUAÇÃ</w:t>
    </w:r>
    <w:r>
      <w:rPr>
        <w:rFonts w:ascii="Times New Roman" w:hAnsi="Times New Roman" w:cs="Times New Roman"/>
        <w:b/>
        <w:bCs/>
        <w:sz w:val="16"/>
        <w:szCs w:val="16"/>
      </w:rPr>
      <w:t xml:space="preserve">O </w:t>
    </w:r>
  </w:p>
  <w:p w:rsidR="007645E9" w:rsidRDefault="003E7F70">
    <w:pPr>
      <w:widowControl w:val="0"/>
      <w:spacing w:after="0" w:line="240" w:lineRule="auto"/>
      <w:ind w:right="-7" w:firstLine="3"/>
      <w:jc w:val="center"/>
      <w:rPr>
        <w:rFonts w:ascii="Times New Roman" w:hAnsi="Times New Roman" w:cs="Times New Roman"/>
        <w:b/>
        <w:bCs/>
        <w:color w:val="FF0000"/>
        <w:sz w:val="16"/>
        <w:szCs w:val="16"/>
      </w:rPr>
    </w:pPr>
    <w:r>
      <w:rPr>
        <w:rFonts w:ascii="Times New Roman" w:hAnsi="Times New Roman" w:cs="Times New Roman"/>
        <w:b/>
        <w:bCs/>
        <w:spacing w:val="-1"/>
        <w:sz w:val="16"/>
        <w:szCs w:val="16"/>
      </w:rPr>
      <w:t>DE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>P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ARTA</w:t>
    </w:r>
    <w:r>
      <w:rPr>
        <w:rFonts w:ascii="Times New Roman" w:hAnsi="Times New Roman" w:cs="Times New Roman"/>
        <w:b/>
        <w:bCs/>
        <w:sz w:val="16"/>
        <w:szCs w:val="16"/>
      </w:rPr>
      <w:t>M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ENT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 xml:space="preserve"> FILOSOFIA E C</w:t>
    </w:r>
    <w:r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ÊNC</w:t>
    </w:r>
    <w:r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S HUMANAS</w:t>
    </w:r>
  </w:p>
  <w:p w:rsidR="007645E9" w:rsidRDefault="003E7F70">
    <w:pPr>
      <w:pStyle w:val="Cabealho"/>
      <w:spacing w:after="0" w:line="240" w:lineRule="auto"/>
      <w:ind w:left="142"/>
      <w:jc w:val="center"/>
      <w:rPr>
        <w:rFonts w:ascii="Times New Roman" w:hAnsi="Times New Roman" w:cs="Times New Roman"/>
        <w:bCs/>
        <w:sz w:val="16"/>
        <w:szCs w:val="16"/>
      </w:rPr>
    </w:pPr>
    <w:proofErr w:type="spellStart"/>
    <w:r>
      <w:rPr>
        <w:rFonts w:ascii="Times New Roman" w:hAnsi="Times New Roman" w:cs="Times New Roman"/>
        <w:bCs/>
        <w:sz w:val="16"/>
        <w:szCs w:val="16"/>
      </w:rPr>
      <w:t>Rod.Juscelino</w:t>
    </w:r>
    <w:proofErr w:type="spellEnd"/>
    <w:r>
      <w:rPr>
        <w:rFonts w:ascii="Times New Roman" w:hAnsi="Times New Roman" w:cs="Times New Roman"/>
        <w:bCs/>
        <w:sz w:val="16"/>
        <w:szCs w:val="16"/>
      </w:rPr>
      <w:t xml:space="preserve"> K. </w:t>
    </w:r>
    <w:proofErr w:type="gramStart"/>
    <w:r>
      <w:rPr>
        <w:rFonts w:ascii="Times New Roman" w:hAnsi="Times New Roman" w:cs="Times New Roman"/>
        <w:bCs/>
        <w:sz w:val="16"/>
        <w:szCs w:val="16"/>
      </w:rPr>
      <w:t>de</w:t>
    </w:r>
    <w:proofErr w:type="gramEnd"/>
    <w:r>
      <w:rPr>
        <w:rFonts w:ascii="Times New Roman" w:hAnsi="Times New Roman" w:cs="Times New Roman"/>
        <w:bCs/>
        <w:sz w:val="16"/>
        <w:szCs w:val="16"/>
      </w:rPr>
      <w:t xml:space="preserve"> Oliveira, Km 02 – Campus Marco Zero – Macapá/AP – CEP 689039</w:t>
    </w:r>
  </w:p>
  <w:p w:rsidR="007645E9" w:rsidRDefault="003E7F70">
    <w:pPr>
      <w:pStyle w:val="Cabealho"/>
      <w:spacing w:after="0" w:line="240" w:lineRule="auto"/>
      <w:ind w:left="142"/>
      <w:jc w:val="center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 xml:space="preserve">Fone: (96) </w:t>
    </w:r>
    <w:proofErr w:type="gramStart"/>
    <w:r>
      <w:rPr>
        <w:rFonts w:ascii="Times New Roman" w:hAnsi="Times New Roman" w:cs="Times New Roman"/>
        <w:bCs/>
        <w:sz w:val="16"/>
        <w:szCs w:val="16"/>
      </w:rPr>
      <w:t>33121779 – http://www2.unifap.br/dfch – e-mail</w:t>
    </w:r>
    <w:proofErr w:type="gramEnd"/>
    <w:r>
      <w:rPr>
        <w:rFonts w:ascii="Times New Roman" w:hAnsi="Times New Roman" w:cs="Times New Roman"/>
        <w:bCs/>
        <w:sz w:val="16"/>
        <w:szCs w:val="16"/>
      </w:rPr>
      <w:t>: dfchumanas@unifap.br</w:t>
    </w:r>
  </w:p>
  <w:p w:rsidR="007645E9" w:rsidRDefault="007645E9">
    <w:pPr>
      <w:widowControl w:val="0"/>
      <w:spacing w:after="0" w:line="240" w:lineRule="auto"/>
      <w:ind w:right="-7" w:firstLine="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7DA"/>
    <w:multiLevelType w:val="multilevel"/>
    <w:tmpl w:val="D3BED90A"/>
    <w:lvl w:ilvl="0">
      <w:start w:val="1"/>
      <w:numFmt w:val="upperRoman"/>
      <w:lvlText w:val="%1."/>
      <w:lvlJc w:val="righ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1">
    <w:nsid w:val="697158C2"/>
    <w:multiLevelType w:val="multilevel"/>
    <w:tmpl w:val="CC1E3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AAC5D31"/>
    <w:multiLevelType w:val="multilevel"/>
    <w:tmpl w:val="DBF4BCD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45E9"/>
    <w:rsid w:val="003E7F70"/>
    <w:rsid w:val="007645E9"/>
    <w:rsid w:val="007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40"/>
    <w:pPr>
      <w:spacing w:after="200" w:line="276" w:lineRule="auto"/>
    </w:pPr>
    <w:rPr>
      <w:rFonts w:ascii="Calibri" w:hAnsi="Calibr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8D74F7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8D74F7"/>
    <w:rPr>
      <w:rFonts w:cstheme="minorBid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3EF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695787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D74F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D74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3E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446A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774C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129D-7E78-45BC-902D-F0870EB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853</Words>
  <Characters>4607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zamoura</dc:creator>
  <dc:description>DocumentCreationInfo</dc:description>
  <cp:lastModifiedBy>Saulo</cp:lastModifiedBy>
  <cp:revision>28</cp:revision>
  <cp:lastPrinted>2023-02-03T19:24:00Z</cp:lastPrinted>
  <dcterms:created xsi:type="dcterms:W3CDTF">2019-04-10T17:38:00Z</dcterms:created>
  <dcterms:modified xsi:type="dcterms:W3CDTF">2024-04-15T00:00:00Z</dcterms:modified>
  <dc:language>pt-BR</dc:language>
</cp:coreProperties>
</file>