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5D" w:rsidRDefault="000F105D" w:rsidP="0080354D">
      <w:pPr>
        <w:rPr>
          <w:rFonts w:ascii="Arial" w:hAnsi="Arial" w:cs="Arial"/>
          <w:b/>
          <w:sz w:val="24"/>
          <w:szCs w:val="24"/>
        </w:rPr>
      </w:pPr>
    </w:p>
    <w:p w:rsidR="0095087D" w:rsidRDefault="000F105D" w:rsidP="000F105D">
      <w:pPr>
        <w:jc w:val="center"/>
        <w:rPr>
          <w:rFonts w:ascii="Arial" w:hAnsi="Arial" w:cs="Arial"/>
          <w:b/>
          <w:sz w:val="24"/>
          <w:szCs w:val="24"/>
        </w:rPr>
      </w:pPr>
      <w:r w:rsidRPr="000F105D">
        <w:rPr>
          <w:rFonts w:ascii="Arial" w:hAnsi="Arial" w:cs="Arial"/>
          <w:b/>
          <w:sz w:val="24"/>
          <w:szCs w:val="24"/>
        </w:rPr>
        <w:t>EDITAL DMAD Nº 01/2018</w:t>
      </w:r>
    </w:p>
    <w:p w:rsidR="000F105D" w:rsidRDefault="000F105D" w:rsidP="000F105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F105D" w:rsidRDefault="000F105D" w:rsidP="000F105D">
      <w:pPr>
        <w:jc w:val="center"/>
        <w:rPr>
          <w:rFonts w:ascii="Arial" w:hAnsi="Arial" w:cs="Arial"/>
          <w:b/>
          <w:sz w:val="24"/>
          <w:szCs w:val="24"/>
        </w:rPr>
      </w:pPr>
    </w:p>
    <w:p w:rsidR="000F105D" w:rsidRDefault="000F105D" w:rsidP="000F1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Departamento de Meio Ambiente e Desenvolvimento torna público cronograma para a realização da prova didática do Programa Bolsa </w:t>
      </w:r>
      <w:proofErr w:type="gramStart"/>
      <w:r>
        <w:rPr>
          <w:rFonts w:ascii="Arial" w:hAnsi="Arial" w:cs="Arial"/>
          <w:sz w:val="24"/>
          <w:szCs w:val="24"/>
        </w:rPr>
        <w:t>Monitoria ,</w:t>
      </w:r>
      <w:proofErr w:type="gramEnd"/>
      <w:r>
        <w:rPr>
          <w:rFonts w:ascii="Arial" w:hAnsi="Arial" w:cs="Arial"/>
          <w:sz w:val="24"/>
          <w:szCs w:val="24"/>
        </w:rPr>
        <w:t xml:space="preserve"> Edital Nº01/2018- UNIFAP, conforme a seguir:</w:t>
      </w:r>
    </w:p>
    <w:p w:rsidR="000F105D" w:rsidRDefault="000F105D" w:rsidP="000F105D">
      <w:pPr>
        <w:jc w:val="both"/>
        <w:rPr>
          <w:rFonts w:ascii="Arial" w:hAnsi="Arial" w:cs="Arial"/>
          <w:sz w:val="24"/>
          <w:szCs w:val="24"/>
        </w:rPr>
      </w:pPr>
    </w:p>
    <w:p w:rsidR="000F105D" w:rsidRDefault="000F105D" w:rsidP="000F105D">
      <w:pPr>
        <w:jc w:val="both"/>
        <w:rPr>
          <w:rFonts w:ascii="Arial" w:hAnsi="Arial" w:cs="Arial"/>
          <w:sz w:val="24"/>
          <w:szCs w:val="24"/>
        </w:rPr>
      </w:pPr>
    </w:p>
    <w:p w:rsidR="000F105D" w:rsidRDefault="000F105D" w:rsidP="000F105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F105D" w:rsidTr="000F105D">
        <w:tc>
          <w:tcPr>
            <w:tcW w:w="4322" w:type="dxa"/>
          </w:tcPr>
          <w:p w:rsidR="000F105D" w:rsidRPr="000F105D" w:rsidRDefault="000F105D" w:rsidP="000F1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0F105D">
              <w:rPr>
                <w:rFonts w:ascii="Arial" w:hAnsi="Arial" w:cs="Arial"/>
                <w:b/>
                <w:sz w:val="24"/>
                <w:szCs w:val="24"/>
              </w:rPr>
              <w:t>urso</w:t>
            </w:r>
          </w:p>
        </w:tc>
        <w:tc>
          <w:tcPr>
            <w:tcW w:w="4322" w:type="dxa"/>
          </w:tcPr>
          <w:p w:rsidR="000F105D" w:rsidRDefault="000F105D" w:rsidP="000F1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105D">
              <w:rPr>
                <w:rFonts w:ascii="Arial" w:hAnsi="Arial" w:cs="Arial"/>
                <w:b/>
                <w:sz w:val="24"/>
                <w:szCs w:val="24"/>
              </w:rPr>
              <w:t>Ciências Ambientais</w:t>
            </w:r>
          </w:p>
          <w:p w:rsidR="000F105D" w:rsidRPr="000F105D" w:rsidRDefault="000F105D" w:rsidP="000F1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105D" w:rsidTr="000F105D">
        <w:tc>
          <w:tcPr>
            <w:tcW w:w="4322" w:type="dxa"/>
          </w:tcPr>
          <w:p w:rsidR="000F105D" w:rsidRPr="000F105D" w:rsidRDefault="000F105D" w:rsidP="000F1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105D">
              <w:rPr>
                <w:rFonts w:ascii="Arial" w:hAnsi="Arial" w:cs="Arial"/>
                <w:b/>
                <w:sz w:val="24"/>
                <w:szCs w:val="24"/>
              </w:rPr>
              <w:t>Dis</w:t>
            </w:r>
            <w:r>
              <w:rPr>
                <w:rFonts w:ascii="Arial" w:hAnsi="Arial" w:cs="Arial"/>
                <w:b/>
                <w:sz w:val="24"/>
                <w:szCs w:val="24"/>
              </w:rPr>
              <w:t>ci</w:t>
            </w:r>
            <w:r w:rsidRPr="000F105D">
              <w:rPr>
                <w:rFonts w:ascii="Arial" w:hAnsi="Arial" w:cs="Arial"/>
                <w:b/>
                <w:sz w:val="24"/>
                <w:szCs w:val="24"/>
              </w:rPr>
              <w:t>plina</w:t>
            </w:r>
          </w:p>
        </w:tc>
        <w:tc>
          <w:tcPr>
            <w:tcW w:w="4322" w:type="dxa"/>
          </w:tcPr>
          <w:p w:rsidR="000F105D" w:rsidRDefault="000F105D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Cartografia e Sensoriamento Remoto</w:t>
            </w:r>
          </w:p>
          <w:p w:rsidR="000F105D" w:rsidRDefault="000F105D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05D" w:rsidTr="000F105D">
        <w:tc>
          <w:tcPr>
            <w:tcW w:w="4322" w:type="dxa"/>
          </w:tcPr>
          <w:p w:rsidR="000F105D" w:rsidRPr="000F105D" w:rsidRDefault="000F105D" w:rsidP="000F1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105D">
              <w:rPr>
                <w:rFonts w:ascii="Arial" w:hAnsi="Arial" w:cs="Arial"/>
                <w:b/>
                <w:sz w:val="24"/>
                <w:szCs w:val="24"/>
              </w:rPr>
              <w:t>Sorteio dos temas</w:t>
            </w:r>
          </w:p>
        </w:tc>
        <w:tc>
          <w:tcPr>
            <w:tcW w:w="4322" w:type="dxa"/>
          </w:tcPr>
          <w:p w:rsidR="000F105D" w:rsidRDefault="000F105D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08/03/2018, 8h</w:t>
            </w:r>
          </w:p>
          <w:p w:rsidR="000F105D" w:rsidRDefault="000F105D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05D" w:rsidTr="000F105D">
        <w:tc>
          <w:tcPr>
            <w:tcW w:w="4322" w:type="dxa"/>
          </w:tcPr>
          <w:p w:rsidR="000F105D" w:rsidRPr="000F105D" w:rsidRDefault="000F105D" w:rsidP="000F1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105D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4322" w:type="dxa"/>
          </w:tcPr>
          <w:p w:rsidR="000F105D" w:rsidRDefault="000F105D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03 do bloco de Ciências Ambientais</w:t>
            </w:r>
          </w:p>
          <w:p w:rsidR="000F105D" w:rsidRDefault="000F105D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05D" w:rsidTr="000F105D">
        <w:tc>
          <w:tcPr>
            <w:tcW w:w="4322" w:type="dxa"/>
          </w:tcPr>
          <w:p w:rsidR="000F105D" w:rsidRPr="000F105D" w:rsidRDefault="000F105D" w:rsidP="000F1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Aplicação da prova</w:t>
            </w:r>
          </w:p>
        </w:tc>
        <w:tc>
          <w:tcPr>
            <w:tcW w:w="4322" w:type="dxa"/>
          </w:tcPr>
          <w:p w:rsidR="000F105D" w:rsidRDefault="0080354D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09/03</w:t>
            </w:r>
            <w:r w:rsidR="000F105D">
              <w:rPr>
                <w:rFonts w:ascii="Arial" w:hAnsi="Arial" w:cs="Arial"/>
                <w:sz w:val="24"/>
                <w:szCs w:val="24"/>
              </w:rPr>
              <w:t>/2018, 8h</w:t>
            </w:r>
          </w:p>
          <w:p w:rsidR="000F105D" w:rsidRDefault="000F105D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05D" w:rsidTr="000F105D">
        <w:tc>
          <w:tcPr>
            <w:tcW w:w="4322" w:type="dxa"/>
          </w:tcPr>
          <w:p w:rsidR="000F105D" w:rsidRPr="000F105D" w:rsidRDefault="000F105D" w:rsidP="000F1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4322" w:type="dxa"/>
          </w:tcPr>
          <w:p w:rsidR="000F105D" w:rsidRDefault="000F105D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03 do bloco de Ciências Ambientais</w:t>
            </w:r>
          </w:p>
        </w:tc>
      </w:tr>
    </w:tbl>
    <w:p w:rsidR="000F105D" w:rsidRPr="000F105D" w:rsidRDefault="000F105D" w:rsidP="000F105D">
      <w:pPr>
        <w:jc w:val="both"/>
        <w:rPr>
          <w:rFonts w:ascii="Arial" w:hAnsi="Arial" w:cs="Arial"/>
          <w:sz w:val="24"/>
          <w:szCs w:val="24"/>
        </w:rPr>
      </w:pPr>
    </w:p>
    <w:sectPr w:rsidR="000F105D" w:rsidRPr="000F10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C5" w:rsidRDefault="009154C5" w:rsidP="0080354D">
      <w:pPr>
        <w:spacing w:after="0" w:line="240" w:lineRule="auto"/>
      </w:pPr>
      <w:r>
        <w:separator/>
      </w:r>
    </w:p>
  </w:endnote>
  <w:endnote w:type="continuationSeparator" w:id="0">
    <w:p w:rsidR="009154C5" w:rsidRDefault="009154C5" w:rsidP="0080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C5" w:rsidRDefault="009154C5" w:rsidP="0080354D">
      <w:pPr>
        <w:spacing w:after="0" w:line="240" w:lineRule="auto"/>
      </w:pPr>
      <w:r>
        <w:separator/>
      </w:r>
    </w:p>
  </w:footnote>
  <w:footnote w:type="continuationSeparator" w:id="0">
    <w:p w:rsidR="009154C5" w:rsidRDefault="009154C5" w:rsidP="0080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4D" w:rsidRPr="00561FB0" w:rsidRDefault="0080354D" w:rsidP="0080354D">
    <w:pPr>
      <w:pStyle w:val="Cabealho"/>
      <w:ind w:left="142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1312" behindDoc="0" locked="0" layoutInCell="1" allowOverlap="1" wp14:anchorId="1ABEF757" wp14:editId="2B238951">
          <wp:simplePos x="0" y="0"/>
          <wp:positionH relativeFrom="margin">
            <wp:posOffset>4796790</wp:posOffset>
          </wp:positionH>
          <wp:positionV relativeFrom="margin">
            <wp:posOffset>-1573530</wp:posOffset>
          </wp:positionV>
          <wp:extent cx="1000125" cy="1000125"/>
          <wp:effectExtent l="0" t="0" r="9525" b="9525"/>
          <wp:wrapSquare wrapText="bothSides"/>
          <wp:docPr id="1" name="Imagem 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 wp14:anchorId="4C414B20" wp14:editId="7FEBF911">
          <wp:simplePos x="0" y="0"/>
          <wp:positionH relativeFrom="column">
            <wp:posOffset>-727710</wp:posOffset>
          </wp:positionH>
          <wp:positionV relativeFrom="paragraph">
            <wp:posOffset>-140970</wp:posOffset>
          </wp:positionV>
          <wp:extent cx="771525" cy="952500"/>
          <wp:effectExtent l="19050" t="0" r="9525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MINISTÉ</w:t>
    </w:r>
    <w:r w:rsidRPr="00561FB0">
      <w:rPr>
        <w:rFonts w:ascii="Arial" w:hAnsi="Arial" w:cs="Arial"/>
        <w:b/>
        <w:bCs/>
      </w:rPr>
      <w:t>RIO DA EDUCAÇÃO</w:t>
    </w:r>
  </w:p>
  <w:p w:rsidR="0080354D" w:rsidRPr="00561FB0" w:rsidRDefault="0080354D" w:rsidP="0080354D">
    <w:pPr>
      <w:pStyle w:val="Cabealho"/>
      <w:ind w:left="142"/>
      <w:rPr>
        <w:rFonts w:ascii="Arial" w:hAnsi="Arial" w:cs="Arial"/>
        <w:b/>
        <w:bCs/>
      </w:rPr>
    </w:pPr>
    <w:r w:rsidRPr="00561FB0">
      <w:rPr>
        <w:rFonts w:ascii="Arial" w:hAnsi="Arial" w:cs="Arial"/>
        <w:b/>
        <w:bCs/>
      </w:rPr>
      <w:t>Universidade Federal do Amapá – UNIFAP</w:t>
    </w:r>
  </w:p>
  <w:p w:rsidR="0080354D" w:rsidRDefault="0080354D" w:rsidP="0080354D">
    <w:pPr>
      <w:ind w:left="142"/>
      <w:rPr>
        <w:rFonts w:ascii="Arial" w:hAnsi="Arial" w:cs="Arial"/>
        <w:b/>
      </w:rPr>
    </w:pPr>
    <w:r>
      <w:rPr>
        <w:rFonts w:ascii="Arial" w:hAnsi="Arial" w:cs="Arial"/>
        <w:b/>
      </w:rPr>
      <w:t>Departamento de Meio Ambiente e Desenvolvimento-DMAD</w:t>
    </w:r>
  </w:p>
  <w:p w:rsidR="0080354D" w:rsidRDefault="0080354D" w:rsidP="0080354D">
    <w:pPr>
      <w:ind w:left="142"/>
      <w:rPr>
        <w:rFonts w:ascii="Arial" w:hAnsi="Arial" w:cs="Arial"/>
        <w:b/>
      </w:rPr>
    </w:pPr>
  </w:p>
  <w:p w:rsidR="0080354D" w:rsidRDefault="0080354D" w:rsidP="0080354D">
    <w:pPr>
      <w:ind w:left="142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-441960</wp:posOffset>
              </wp:positionH>
              <wp:positionV relativeFrom="paragraph">
                <wp:posOffset>108585</wp:posOffset>
              </wp:positionV>
              <wp:extent cx="6267450" cy="9525"/>
              <wp:effectExtent l="15240" t="13335" r="13335" b="1524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34.8pt;margin-top:8.55pt;width:493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" strokeweight="1pt"/>
          </w:pict>
        </mc:Fallback>
      </mc:AlternateContent>
    </w:r>
  </w:p>
  <w:p w:rsidR="0080354D" w:rsidRDefault="008035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5D"/>
    <w:rsid w:val="000F105D"/>
    <w:rsid w:val="0080354D"/>
    <w:rsid w:val="009154C5"/>
    <w:rsid w:val="0095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1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54D"/>
  </w:style>
  <w:style w:type="paragraph" w:styleId="Rodap">
    <w:name w:val="footer"/>
    <w:basedOn w:val="Normal"/>
    <w:link w:val="RodapChar"/>
    <w:uiPriority w:val="99"/>
    <w:unhideWhenUsed/>
    <w:rsid w:val="0080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1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54D"/>
  </w:style>
  <w:style w:type="paragraph" w:styleId="Rodap">
    <w:name w:val="footer"/>
    <w:basedOn w:val="Normal"/>
    <w:link w:val="RodapChar"/>
    <w:uiPriority w:val="99"/>
    <w:unhideWhenUsed/>
    <w:rsid w:val="0080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2018-03-07T00:43:00Z</dcterms:created>
  <dcterms:modified xsi:type="dcterms:W3CDTF">2018-03-07T00:56:00Z</dcterms:modified>
</cp:coreProperties>
</file>