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UNIVERSIDADE FEDERAL DO AMAPÁ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PRÓ-REITORIA DE PESQUISA E PÓS-GRADUAÇÃO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DEPARTAMENTO DE PESQUISA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COMPROMISSO COMPLEMENTAR</w:t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EDITAL N.º 003/2019 DPQ/ PROPESPG/UNIFAP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PROGRAMA INSTITUCIONAL DE BOLSAS DE INICIAÇÃO CIENTÍFICA</w:t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O(a) orientador(a)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 </w:t>
      </w:r>
      <w:r w:rsidDel="00000000" w:rsidR="00000000" w:rsidRPr="00000000">
        <w:rPr>
          <w:sz w:val="22"/>
          <w:szCs w:val="22"/>
          <w:rtl w:val="0"/>
        </w:rPr>
        <w:t xml:space="preserve">e o(a) bolsista(a) </w:t>
      </w:r>
      <w:r w:rsidDel="00000000" w:rsidR="00000000" w:rsidRPr="00000000">
        <w:rPr>
          <w:rFonts w:ascii="Verdana" w:cs="Verdana" w:eastAsia="Verdana" w:hAnsi="Verdana"/>
          <w:sz w:val="22"/>
          <w:szCs w:val="22"/>
          <w:shd w:fill="f9fbfd" w:val="clear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, vinculados ao programa de iniciação científica ____________________, com vigência inicial em ___/___/_______, desenvolvendo o plano de trabalho “____________________________________________________________________________________</w:t>
      </w:r>
      <w:r w:rsidDel="00000000" w:rsidR="00000000" w:rsidRPr="00000000">
        <w:rPr>
          <w:rFonts w:ascii="Verdana" w:cs="Verdana" w:eastAsia="Verdana" w:hAnsi="Verdana"/>
          <w:sz w:val="22"/>
          <w:szCs w:val="22"/>
          <w:shd w:fill="f9fbfd" w:val="clear"/>
          <w:rtl w:val="0"/>
        </w:rPr>
        <w:t xml:space="preserve">”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Considerando contemplação no Edital 001/2020 – DPq/PROPESPG/UNIFAP, vigência 2020-2021, cujo plano de trabalho será desenvolvido também pelo(a) aluno(a) citado(a);</w:t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Considerando que para nova indicação da referida bolsista fez-se necessário a finalização no SIGAA da bolsa a que estava vinculado(a), com compromissos ainda pendentes;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COMPROMETEM-SE:</w:t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articipar do Congresso Amapaense de Iniciação Científica (2020).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 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tregar, até 31/10/2020, o Relatório Final de pesquisa (definitivo), acompanhado de parecer do </w:t>
      </w:r>
      <w:r w:rsidDel="00000000" w:rsidR="00000000" w:rsidRPr="00000000">
        <w:rPr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ocente orientador.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umprir com as demais obrigações aplicáveis ao caso e ainda pendentes, constantes no Termo de Compromisso relativo ao Edital nº 00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/2019 </w:t>
      </w:r>
      <w:r w:rsidDel="00000000" w:rsidR="00000000" w:rsidRPr="00000000">
        <w:rPr>
          <w:sz w:val="22"/>
          <w:szCs w:val="22"/>
          <w:rtl w:val="0"/>
        </w:rPr>
        <w:t xml:space="preserve">DPq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PROPESPG/UNIFAP.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Declaram ciência que, caso os itens 1 ou 2 não sejam cumpridos, acarretará o cancelamento da bolsa com vigência 2020-2021, além das sanções relativas a vigência 2019/2020..</w:t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Macapá, ____de ____________de  2020.</w:t>
      </w:r>
    </w:p>
    <w:p w:rsidR="00000000" w:rsidDel="00000000" w:rsidP="00000000" w:rsidRDefault="00000000" w:rsidRPr="00000000" w14:paraId="0000002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</w:rPr>
        <w:sectPr>
          <w:headerReference r:id="rId7" w:type="default"/>
          <w:footerReference r:id="rId8" w:type="default"/>
          <w:pgSz w:h="16840" w:w="11907"/>
          <w:pgMar w:bottom="851" w:top="1418" w:left="1418" w:right="851" w:header="709" w:footer="70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4">
      <w:pPr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 Bolsista (por extenso)</w:t>
      </w:r>
    </w:p>
    <w:p w:rsidR="00000000" w:rsidDel="00000000" w:rsidP="00000000" w:rsidRDefault="00000000" w:rsidRPr="00000000" w14:paraId="0000002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 Orientador</w:t>
      </w:r>
    </w:p>
    <w:sectPr>
      <w:type w:val="continuous"/>
      <w:pgSz w:h="16840" w:w="11907"/>
      <w:pgMar w:bottom="851" w:top="1418" w:left="1418" w:right="851" w:header="709" w:footer="709"/>
      <w:cols w:equalWidth="0" w:num="2">
        <w:col w:space="708" w:w="4465.000000000001"/>
        <w:col w:space="0" w:w="4465.0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Termo de Compromisso Complementar - Edital 00</w:t>
    </w:r>
    <w:r w:rsidDel="00000000" w:rsidR="00000000" w:rsidRPr="00000000">
      <w:rPr>
        <w:sz w:val="20"/>
        <w:szCs w:val="20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/2019 – </w:t>
    </w:r>
    <w:r w:rsidDel="00000000" w:rsidR="00000000" w:rsidRPr="00000000">
      <w:rPr>
        <w:sz w:val="20"/>
        <w:szCs w:val="20"/>
        <w:rtl w:val="0"/>
      </w:rPr>
      <w:t xml:space="preserve">DPq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/Propespg/Unifap – PIBI</w:t>
    </w:r>
    <w:r w:rsidDel="00000000" w:rsidR="00000000" w:rsidRPr="00000000">
      <w:rPr>
        <w:sz w:val="20"/>
        <w:szCs w:val="20"/>
        <w:rtl w:val="0"/>
      </w:rPr>
      <w:t xml:space="preserve">C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2019-2020 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942975" cy="1288098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12880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5239385</wp:posOffset>
          </wp:positionH>
          <wp:positionV relativeFrom="paragraph">
            <wp:posOffset>-633</wp:posOffset>
          </wp:positionV>
          <wp:extent cx="910590" cy="636905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0590" cy="6369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mo" w:cs="Arimo" w:eastAsia="Arimo" w:hAnsi="Arimo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mo" w:cs="Arimo" w:eastAsia="Arimo" w:hAnsi="Arimo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0DF0"/>
    <w:rPr>
      <w:sz w:val="24"/>
      <w:szCs w:val="24"/>
    </w:rPr>
  </w:style>
  <w:style w:type="paragraph" w:styleId="Ttulo1">
    <w:name w:val="heading 1"/>
    <w:basedOn w:val="Normal"/>
    <w:qFormat w:val="1"/>
    <w:rsid w:val="00E70DF0"/>
    <w:pPr>
      <w:spacing w:after="100" w:afterAutospacing="1" w:before="100" w:beforeAutospacing="1"/>
      <w:outlineLvl w:val="0"/>
    </w:pPr>
    <w:rPr>
      <w:rFonts w:ascii="Arial Unicode MS" w:cs="Arial Unicode MS" w:eastAsia="Arial Unicode MS" w:hAnsi="Arial Unicode MS"/>
      <w:b w:val="1"/>
      <w:bCs w:val="1"/>
      <w:kern w:val="36"/>
      <w:sz w:val="48"/>
      <w:szCs w:val="4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Legenda">
    <w:name w:val="caption"/>
    <w:basedOn w:val="Normal"/>
    <w:qFormat w:val="1"/>
    <w:rsid w:val="00E70DF0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type="character" w:styleId="Forte">
    <w:name w:val="Strong"/>
    <w:basedOn w:val="Fontepargpadro"/>
    <w:qFormat w:val="1"/>
    <w:rsid w:val="00E70DF0"/>
    <w:rPr>
      <w:b w:val="1"/>
      <w:bCs w:val="1"/>
    </w:rPr>
  </w:style>
  <w:style w:type="table" w:styleId="Tabelacomgrade">
    <w:name w:val="Table Grid"/>
    <w:basedOn w:val="Tabelanormal"/>
    <w:rsid w:val="007746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2">
    <w:name w:val="Body Text 2"/>
    <w:basedOn w:val="Normal"/>
    <w:link w:val="Corpodetexto2Char"/>
    <w:rsid w:val="00C807FB"/>
    <w:pPr>
      <w:jc w:val="both"/>
    </w:pPr>
    <w:rPr>
      <w:rFonts w:ascii="Arial" w:hAnsi="Arial"/>
      <w:szCs w:val="20"/>
    </w:rPr>
  </w:style>
  <w:style w:type="character" w:styleId="Corpodetexto2Char" w:customStyle="1">
    <w:name w:val="Corpo de texto 2 Char"/>
    <w:basedOn w:val="Fontepargpadro"/>
    <w:link w:val="Corpodetexto2"/>
    <w:rsid w:val="00C807FB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B6760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6760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6760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67602"/>
    <w:rPr>
      <w:sz w:val="24"/>
      <w:szCs w:val="24"/>
    </w:rPr>
  </w:style>
  <w:style w:type="paragraph" w:styleId="Default" w:customStyle="1">
    <w:name w:val="Default"/>
    <w:rsid w:val="001A0A94"/>
    <w:pPr>
      <w:autoSpaceDE w:val="0"/>
      <w:autoSpaceDN w:val="0"/>
      <w:adjustRightInd w:val="0"/>
    </w:pPr>
    <w:rPr>
      <w:rFonts w:ascii="Calibri" w:cs="Calibri" w:eastAsia="Calibri" w:hAnsi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0F0D8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0F0D89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0F0D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M6lD9bPRnfCEB6qJrLtukfS29A==">AMUW2mV0qJpxL3Gct/RKStjVOd+kVrdpdKl7y3pgyB0kFSzKovZWqawuCO7NUvSivYThIz3wvDN1DxnPT3p2u2ppnmKsoq5Li9wpSeOYgoKZ21K/WB7hpCo=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2020-08-27T17:40:00Z</dcterms:created>
  <dc:creator>departamento de pesquisa</dc:creator>
</cp:coreProperties>
</file>