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4A4" w14:textId="77777777" w:rsidR="005F6DCA" w:rsidRDefault="005F6DCA" w:rsidP="005F6DCA">
      <w:pPr>
        <w:pStyle w:val="Corpodetexto"/>
        <w:spacing w:line="276" w:lineRule="auto"/>
        <w:jc w:val="center"/>
        <w:rPr>
          <w:b/>
          <w:color w:val="000000" w:themeColor="text1"/>
        </w:rPr>
      </w:pPr>
      <w:bookmarkStart w:id="0" w:name="_Hlk88209185"/>
      <w:r w:rsidRPr="00D05DFF">
        <w:rPr>
          <w:b/>
          <w:color w:val="000000" w:themeColor="text1"/>
        </w:rPr>
        <w:t>CHAMADA INTERNA Nº</w:t>
      </w:r>
      <w:r>
        <w:rPr>
          <w:b/>
          <w:color w:val="000000" w:themeColor="text1"/>
        </w:rPr>
        <w:t xml:space="preserve"> </w:t>
      </w:r>
      <w:r w:rsidRPr="00D05DFF">
        <w:rPr>
          <w:b/>
          <w:color w:val="000000" w:themeColor="text1"/>
        </w:rPr>
        <w:t xml:space="preserve">003 /2021 </w:t>
      </w:r>
      <w:r>
        <w:rPr>
          <w:b/>
          <w:color w:val="000000" w:themeColor="text1"/>
        </w:rPr>
        <w:t>–</w:t>
      </w:r>
      <w:r w:rsidRPr="00D05DFF">
        <w:rPr>
          <w:b/>
          <w:color w:val="000000" w:themeColor="text1"/>
        </w:rPr>
        <w:t xml:space="preserve"> PROPESPG/DPq/NITT/UNIFAP</w:t>
      </w:r>
    </w:p>
    <w:p w14:paraId="4185B80D" w14:textId="77777777" w:rsidR="005F6DCA" w:rsidRPr="005F6DCA" w:rsidRDefault="005F6DCA" w:rsidP="005F6DCA">
      <w:pPr>
        <w:pStyle w:val="Corpodetexto"/>
        <w:tabs>
          <w:tab w:val="left" w:pos="3464"/>
        </w:tabs>
        <w:spacing w:before="4" w:line="276" w:lineRule="auto"/>
        <w:jc w:val="center"/>
        <w:rPr>
          <w:b/>
          <w:bCs/>
          <w:color w:val="000000" w:themeColor="text1"/>
          <w:sz w:val="18"/>
          <w:szCs w:val="18"/>
          <w:vertAlign w:val="subscript"/>
        </w:rPr>
      </w:pPr>
    </w:p>
    <w:p w14:paraId="41F2A7B5" w14:textId="77777777" w:rsidR="005F6DCA" w:rsidRDefault="005F6DCA" w:rsidP="005F6DCA">
      <w:pPr>
        <w:pStyle w:val="Corpodetexto"/>
        <w:tabs>
          <w:tab w:val="left" w:pos="3464"/>
        </w:tabs>
        <w:spacing w:before="4" w:line="276" w:lineRule="auto"/>
        <w:jc w:val="center"/>
        <w:rPr>
          <w:b/>
          <w:bCs/>
          <w:color w:val="000000" w:themeColor="text1"/>
        </w:rPr>
      </w:pPr>
      <w:r w:rsidRPr="00D05DFF">
        <w:rPr>
          <w:b/>
          <w:bCs/>
          <w:color w:val="000000" w:themeColor="text1"/>
        </w:rPr>
        <w:t>ANEXO</w:t>
      </w:r>
      <w:r w:rsidRPr="00D05DFF">
        <w:rPr>
          <w:b/>
          <w:bCs/>
          <w:color w:val="000000" w:themeColor="text1"/>
          <w:spacing w:val="-1"/>
        </w:rPr>
        <w:t xml:space="preserve"> </w:t>
      </w:r>
      <w:r w:rsidRPr="00D05DFF">
        <w:rPr>
          <w:b/>
          <w:bCs/>
          <w:color w:val="000000" w:themeColor="text1"/>
        </w:rPr>
        <w:t>I</w:t>
      </w:r>
    </w:p>
    <w:bookmarkEnd w:id="0"/>
    <w:p w14:paraId="1518B48E" w14:textId="77777777" w:rsidR="005F6DCA" w:rsidRDefault="005F6DCA" w:rsidP="005F6DCA">
      <w:pPr>
        <w:pStyle w:val="Corpodetexto"/>
        <w:tabs>
          <w:tab w:val="left" w:pos="3586"/>
        </w:tabs>
        <w:spacing w:before="1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MODELO </w:t>
      </w:r>
      <w:r w:rsidRPr="00147702">
        <w:rPr>
          <w:b/>
          <w:color w:val="000000" w:themeColor="text1"/>
        </w:rPr>
        <w:t>PLANILHA</w:t>
      </w:r>
      <w:r w:rsidRPr="00147702">
        <w:rPr>
          <w:b/>
          <w:color w:val="000000" w:themeColor="text1"/>
          <w:spacing w:val="-2"/>
        </w:rPr>
        <w:t xml:space="preserve"> </w:t>
      </w:r>
      <w:r w:rsidRPr="00147702">
        <w:rPr>
          <w:b/>
          <w:color w:val="000000" w:themeColor="text1"/>
        </w:rPr>
        <w:t>ORÇAMENTÁRIA</w:t>
      </w:r>
      <w:r w:rsidRPr="00147702">
        <w:rPr>
          <w:b/>
          <w:color w:val="000000" w:themeColor="text1"/>
          <w:spacing w:val="-2"/>
        </w:rPr>
        <w:t xml:space="preserve"> </w:t>
      </w:r>
      <w:r w:rsidRPr="00147702">
        <w:rPr>
          <w:b/>
          <w:color w:val="000000" w:themeColor="text1"/>
        </w:rPr>
        <w:t>DETALHADA</w:t>
      </w:r>
    </w:p>
    <w:p w14:paraId="6FD37157" w14:textId="77777777" w:rsidR="005F6DCA" w:rsidRDefault="005F6DCA" w:rsidP="005F6DCA">
      <w:pPr>
        <w:pStyle w:val="Corpodetexto"/>
        <w:tabs>
          <w:tab w:val="left" w:pos="3586"/>
        </w:tabs>
        <w:spacing w:before="10" w:line="276" w:lineRule="auto"/>
        <w:jc w:val="center"/>
        <w:rPr>
          <w:b/>
          <w:color w:val="000000" w:themeColor="text1"/>
        </w:rPr>
      </w:pP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4828"/>
        <w:gridCol w:w="1430"/>
        <w:gridCol w:w="1115"/>
        <w:gridCol w:w="1121"/>
      </w:tblGrid>
      <w:tr w:rsidR="005F6DCA" w14:paraId="550D253C" w14:textId="77777777" w:rsidTr="009E5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  <w:vAlign w:val="center"/>
          </w:tcPr>
          <w:p w14:paraId="1DB01AEE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rPr>
                <w:bCs w:val="0"/>
                <w:color w:val="000000" w:themeColor="text1"/>
              </w:rPr>
            </w:pPr>
            <w:r w:rsidRPr="00140632">
              <w:rPr>
                <w:bCs w:val="0"/>
                <w:color w:val="000000" w:themeColor="text1"/>
              </w:rPr>
              <w:t>DESCRIÇÃO</w:t>
            </w:r>
          </w:p>
        </w:tc>
        <w:tc>
          <w:tcPr>
            <w:tcW w:w="1430" w:type="dxa"/>
          </w:tcPr>
          <w:p w14:paraId="0805EDE9" w14:textId="77777777" w:rsidR="005F6DCA" w:rsidRPr="00801634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801634">
              <w:rPr>
                <w:bCs w:val="0"/>
                <w:color w:val="000000" w:themeColor="text1"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1128" w:type="dxa"/>
          </w:tcPr>
          <w:p w14:paraId="6684C821" w14:textId="77777777" w:rsidR="005F6DCA" w:rsidRPr="00801634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  <w:r w:rsidRPr="00801634">
              <w:rPr>
                <w:bCs w:val="0"/>
                <w:color w:val="000000" w:themeColor="text1"/>
                <w:sz w:val="20"/>
                <w:szCs w:val="20"/>
              </w:rPr>
              <w:t>Preço Unitário</w:t>
            </w:r>
          </w:p>
        </w:tc>
        <w:tc>
          <w:tcPr>
            <w:tcW w:w="1244" w:type="dxa"/>
          </w:tcPr>
          <w:p w14:paraId="0EFE7494" w14:textId="77777777" w:rsidR="005F6DCA" w:rsidRPr="00801634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  <w:r w:rsidRPr="00801634">
              <w:rPr>
                <w:bCs w:val="0"/>
                <w:color w:val="000000" w:themeColor="text1"/>
                <w:sz w:val="20"/>
                <w:szCs w:val="20"/>
              </w:rPr>
              <w:t>Preço</w:t>
            </w:r>
          </w:p>
          <w:p w14:paraId="52CB1C65" w14:textId="77777777" w:rsidR="005F6DCA" w:rsidRPr="00801634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  <w:r w:rsidRPr="00801634">
              <w:rPr>
                <w:bCs w:val="0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5F6DCA" w14:paraId="557144EB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745A40C4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Cs w:val="0"/>
                <w:color w:val="000000" w:themeColor="text1"/>
              </w:rPr>
            </w:pPr>
            <w:r w:rsidRPr="00140632">
              <w:rPr>
                <w:bCs w:val="0"/>
                <w:color w:val="000000" w:themeColor="text1"/>
              </w:rPr>
              <w:t>1.1 MATERIAL DE CONSUMO</w:t>
            </w:r>
          </w:p>
        </w:tc>
        <w:tc>
          <w:tcPr>
            <w:tcW w:w="1430" w:type="dxa"/>
          </w:tcPr>
          <w:p w14:paraId="45739477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7E137D68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4CBEF95D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5F6DCA" w14:paraId="01C4CD2A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756DC6EE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</w:tcPr>
          <w:p w14:paraId="0F759751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2D3AC5D5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42C45A30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5F6DCA" w14:paraId="5BE1B855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75FF830B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Cs w:val="0"/>
                <w:color w:val="000000" w:themeColor="text1"/>
              </w:rPr>
            </w:pPr>
            <w:r w:rsidRPr="00140632">
              <w:rPr>
                <w:bCs w:val="0"/>
                <w:color w:val="000000" w:themeColor="text1"/>
              </w:rPr>
              <w:t>Subtotal</w:t>
            </w:r>
          </w:p>
        </w:tc>
        <w:tc>
          <w:tcPr>
            <w:tcW w:w="1430" w:type="dxa"/>
          </w:tcPr>
          <w:p w14:paraId="66534571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239BE7FA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2F1F3930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5F6DCA" w14:paraId="61BFD0B1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7D69832C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</w:tcPr>
          <w:p w14:paraId="53DA1735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70B93F91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0DC88C6C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5F6DCA" w14:paraId="0282AD18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  <w:vAlign w:val="center"/>
          </w:tcPr>
          <w:p w14:paraId="16B5FEC1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Cs w:val="0"/>
                <w:color w:val="000000" w:themeColor="text1"/>
              </w:rPr>
            </w:pPr>
            <w:r w:rsidRPr="00140632">
              <w:rPr>
                <w:bCs w:val="0"/>
                <w:color w:val="000000" w:themeColor="text1"/>
              </w:rPr>
              <w:t>1.2 DIÁRIAS E PASSAGENS</w:t>
            </w:r>
          </w:p>
        </w:tc>
        <w:tc>
          <w:tcPr>
            <w:tcW w:w="1430" w:type="dxa"/>
          </w:tcPr>
          <w:p w14:paraId="5EFAED88" w14:textId="77777777" w:rsidR="005F6DCA" w:rsidRPr="00801634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01634">
              <w:rPr>
                <w:b/>
                <w:color w:val="000000" w:themeColor="text1"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1128" w:type="dxa"/>
          </w:tcPr>
          <w:p w14:paraId="5B7755D1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F6DCA">
              <w:rPr>
                <w:b/>
                <w:color w:val="000000" w:themeColor="text1"/>
                <w:sz w:val="22"/>
                <w:szCs w:val="22"/>
              </w:rPr>
              <w:t>Preço Unitário</w:t>
            </w:r>
          </w:p>
        </w:tc>
        <w:tc>
          <w:tcPr>
            <w:tcW w:w="1244" w:type="dxa"/>
          </w:tcPr>
          <w:p w14:paraId="0C2423D9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F6DCA">
              <w:rPr>
                <w:b/>
                <w:color w:val="000000" w:themeColor="text1"/>
                <w:sz w:val="22"/>
                <w:szCs w:val="22"/>
              </w:rPr>
              <w:t>Preço</w:t>
            </w:r>
          </w:p>
          <w:p w14:paraId="617FE50A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F6DCA">
              <w:rPr>
                <w:b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5F6DCA" w14:paraId="4C22BE3C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6A3719E1" w14:textId="77777777" w:rsidR="005F6DCA" w:rsidRPr="00A55E3C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Cs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1.2.1 </w:t>
            </w:r>
            <w:proofErr w:type="spellStart"/>
            <w:r w:rsidRPr="00D83586">
              <w:rPr>
                <w:b w:val="0"/>
                <w:color w:val="000000" w:themeColor="text1"/>
              </w:rPr>
              <w:t>Diárias</w:t>
            </w:r>
            <w:proofErr w:type="spellEnd"/>
            <w:r w:rsidRPr="00D83586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D83586">
              <w:rPr>
                <w:b w:val="0"/>
                <w:color w:val="000000" w:themeColor="text1"/>
              </w:rPr>
              <w:t>Nacionais</w:t>
            </w:r>
            <w:proofErr w:type="spellEnd"/>
            <w:r w:rsidRPr="00D83586">
              <w:rPr>
                <w:b w:val="0"/>
                <w:color w:val="000000" w:themeColor="text1"/>
              </w:rPr>
              <w:t>/</w:t>
            </w:r>
            <w:proofErr w:type="spellStart"/>
            <w:r w:rsidRPr="00D83586">
              <w:rPr>
                <w:b w:val="0"/>
                <w:color w:val="000000" w:themeColor="text1"/>
              </w:rPr>
              <w:t>Locais</w:t>
            </w:r>
            <w:proofErr w:type="spellEnd"/>
          </w:p>
        </w:tc>
        <w:tc>
          <w:tcPr>
            <w:tcW w:w="1430" w:type="dxa"/>
          </w:tcPr>
          <w:p w14:paraId="5EE8B45D" w14:textId="77777777" w:rsidR="005F6DCA" w:rsidRPr="00D83586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1128" w:type="dxa"/>
          </w:tcPr>
          <w:p w14:paraId="205C4CA6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</w:tcPr>
          <w:p w14:paraId="0FF52F42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F6DCA" w14:paraId="35345B96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6BE8D3AB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</w:tcPr>
          <w:p w14:paraId="5E0D3916" w14:textId="77777777" w:rsidR="005F6DCA" w:rsidRPr="00D83586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1128" w:type="dxa"/>
          </w:tcPr>
          <w:p w14:paraId="3C53E579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9971CAF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F6DCA" w14:paraId="5E2B9E54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34AA66A1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Cs w:val="0"/>
                <w:color w:val="000000" w:themeColor="text1"/>
              </w:rPr>
            </w:pPr>
            <w:r w:rsidRPr="00140632">
              <w:rPr>
                <w:bCs w:val="0"/>
                <w:color w:val="000000" w:themeColor="text1"/>
              </w:rPr>
              <w:t>Subtotal</w:t>
            </w:r>
          </w:p>
        </w:tc>
        <w:tc>
          <w:tcPr>
            <w:tcW w:w="1430" w:type="dxa"/>
          </w:tcPr>
          <w:p w14:paraId="082FFFDD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34777ECD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</w:tcPr>
          <w:p w14:paraId="67485D2E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6DCA" w14:paraId="6B79722C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4A65D694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</w:tcPr>
          <w:p w14:paraId="3FE5D258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6EC346FE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48773FC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6DCA" w14:paraId="70DF0F96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  <w:vAlign w:val="center"/>
          </w:tcPr>
          <w:p w14:paraId="2D1DE3D8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1.2.2 </w:t>
            </w:r>
            <w:proofErr w:type="spellStart"/>
            <w:r>
              <w:rPr>
                <w:b w:val="0"/>
                <w:color w:val="000000" w:themeColor="text1"/>
              </w:rPr>
              <w:t>Passagens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Nacionais</w:t>
            </w:r>
            <w:proofErr w:type="spellEnd"/>
            <w:r>
              <w:rPr>
                <w:b w:val="0"/>
                <w:color w:val="000000" w:themeColor="text1"/>
              </w:rPr>
              <w:t xml:space="preserve"> / </w:t>
            </w:r>
            <w:proofErr w:type="spellStart"/>
            <w:r>
              <w:rPr>
                <w:b w:val="0"/>
                <w:color w:val="000000" w:themeColor="text1"/>
              </w:rPr>
              <w:t>Trecho</w:t>
            </w:r>
            <w:proofErr w:type="spellEnd"/>
          </w:p>
        </w:tc>
        <w:tc>
          <w:tcPr>
            <w:tcW w:w="1430" w:type="dxa"/>
          </w:tcPr>
          <w:p w14:paraId="6EBA91A2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0671EE97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BDAB859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6DCA" w14:paraId="629705AD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3865E4DB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</w:tcPr>
          <w:p w14:paraId="380966AC" w14:textId="77777777" w:rsidR="005F6DCA" w:rsidRPr="00D83586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1128" w:type="dxa"/>
          </w:tcPr>
          <w:p w14:paraId="5BB4A867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</w:tcPr>
          <w:p w14:paraId="3CAD620B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F6DCA" w14:paraId="6C37BA49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56C1BB34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Cs w:val="0"/>
                <w:color w:val="000000" w:themeColor="text1"/>
              </w:rPr>
            </w:pPr>
            <w:r w:rsidRPr="00140632">
              <w:rPr>
                <w:bCs w:val="0"/>
                <w:color w:val="000000" w:themeColor="text1"/>
              </w:rPr>
              <w:t>Subtotal</w:t>
            </w:r>
          </w:p>
        </w:tc>
        <w:tc>
          <w:tcPr>
            <w:tcW w:w="1430" w:type="dxa"/>
          </w:tcPr>
          <w:p w14:paraId="61378F4F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2B81A63D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7D33227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6DCA" w14:paraId="5A3E7EF5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30F28499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</w:tcPr>
          <w:p w14:paraId="62D5A1A5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38A71C65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DF92647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6DCA" w14:paraId="530C34DE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  <w:vAlign w:val="center"/>
          </w:tcPr>
          <w:p w14:paraId="2A995EF0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Cs w:val="0"/>
                <w:color w:val="000000" w:themeColor="text1"/>
              </w:rPr>
            </w:pPr>
            <w:r w:rsidRPr="00140632">
              <w:rPr>
                <w:bCs w:val="0"/>
                <w:color w:val="000000" w:themeColor="text1"/>
              </w:rPr>
              <w:t>1.3 SERVIÇO DE TERCEIRO PESSOA JURÍDICA</w:t>
            </w:r>
          </w:p>
        </w:tc>
        <w:tc>
          <w:tcPr>
            <w:tcW w:w="1430" w:type="dxa"/>
          </w:tcPr>
          <w:p w14:paraId="58DBE02C" w14:textId="77777777" w:rsidR="005F6DCA" w:rsidRPr="00801634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proofErr w:type="spellStart"/>
            <w:r w:rsidRPr="00801634">
              <w:rPr>
                <w:b/>
                <w:color w:val="000000" w:themeColor="text1"/>
              </w:rPr>
              <w:t>Quantidade</w:t>
            </w:r>
            <w:proofErr w:type="spellEnd"/>
          </w:p>
        </w:tc>
        <w:tc>
          <w:tcPr>
            <w:tcW w:w="1128" w:type="dxa"/>
          </w:tcPr>
          <w:p w14:paraId="0633E0AA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F6DCA">
              <w:rPr>
                <w:b/>
                <w:color w:val="000000" w:themeColor="text1"/>
                <w:sz w:val="22"/>
                <w:szCs w:val="22"/>
              </w:rPr>
              <w:t>Preço Unitário</w:t>
            </w:r>
          </w:p>
        </w:tc>
        <w:tc>
          <w:tcPr>
            <w:tcW w:w="1244" w:type="dxa"/>
          </w:tcPr>
          <w:p w14:paraId="0F3E83B9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F6DCA">
              <w:rPr>
                <w:b/>
                <w:color w:val="000000" w:themeColor="text1"/>
                <w:sz w:val="22"/>
                <w:szCs w:val="22"/>
              </w:rPr>
              <w:t>Preço</w:t>
            </w:r>
          </w:p>
          <w:p w14:paraId="6C4FF8E4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F6DCA">
              <w:rPr>
                <w:b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5F6DCA" w14:paraId="72222CD4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1655142C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58F3A88F" w14:textId="77777777" w:rsidR="005F6DCA" w:rsidRPr="00AF701F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16966838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2328DFE6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F6DCA" w14:paraId="7272E450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241EBCA6" w14:textId="77777777" w:rsidR="005F6DCA" w:rsidRPr="00140632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4A37FB0E" w14:textId="77777777" w:rsidR="005F6DCA" w:rsidRPr="00AF701F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60A71E40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640791C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F6DCA" w14:paraId="6BF00FA2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3CADB34B" w14:textId="77777777" w:rsidR="005F6DCA" w:rsidRPr="00C2255D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Cs w:val="0"/>
                <w:color w:val="000000" w:themeColor="text1"/>
              </w:rPr>
            </w:pPr>
            <w:r w:rsidRPr="00C2255D">
              <w:rPr>
                <w:bCs w:val="0"/>
                <w:color w:val="000000" w:themeColor="text1"/>
              </w:rPr>
              <w:t>Subtotal</w:t>
            </w:r>
          </w:p>
        </w:tc>
        <w:tc>
          <w:tcPr>
            <w:tcW w:w="1430" w:type="dxa"/>
          </w:tcPr>
          <w:p w14:paraId="6EC4232D" w14:textId="77777777" w:rsidR="005F6DCA" w:rsidRPr="00C2255D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75867ADE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</w:tcPr>
          <w:p w14:paraId="43248ADD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6DCA" w14:paraId="5C861806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7394A166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</w:tcPr>
          <w:p w14:paraId="2800C775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40F0A1A8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</w:tcPr>
          <w:p w14:paraId="6A766ED0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6DCA" w14:paraId="6AA6004E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  <w:vAlign w:val="center"/>
          </w:tcPr>
          <w:p w14:paraId="1F547EB1" w14:textId="77777777" w:rsidR="005F6DCA" w:rsidRPr="00C2255D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Cs w:val="0"/>
                <w:color w:val="000000" w:themeColor="text1"/>
              </w:rPr>
            </w:pPr>
            <w:r w:rsidRPr="00C2255D">
              <w:rPr>
                <w:bCs w:val="0"/>
                <w:color w:val="000000" w:themeColor="text1"/>
              </w:rPr>
              <w:t>1.4 SERVIÇO DE TERCEIRO PESSOA FÍSICA</w:t>
            </w:r>
          </w:p>
        </w:tc>
        <w:tc>
          <w:tcPr>
            <w:tcW w:w="1430" w:type="dxa"/>
          </w:tcPr>
          <w:p w14:paraId="078CFDFB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Quantidade</w:t>
            </w:r>
            <w:proofErr w:type="spellEnd"/>
          </w:p>
        </w:tc>
        <w:tc>
          <w:tcPr>
            <w:tcW w:w="1128" w:type="dxa"/>
          </w:tcPr>
          <w:p w14:paraId="46F84A12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F6DCA">
              <w:rPr>
                <w:b/>
                <w:color w:val="000000" w:themeColor="text1"/>
                <w:sz w:val="22"/>
                <w:szCs w:val="22"/>
              </w:rPr>
              <w:t>Preço Unitário</w:t>
            </w:r>
          </w:p>
        </w:tc>
        <w:tc>
          <w:tcPr>
            <w:tcW w:w="1244" w:type="dxa"/>
          </w:tcPr>
          <w:p w14:paraId="3E3E5DBF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F6DCA">
              <w:rPr>
                <w:b/>
                <w:color w:val="000000" w:themeColor="text1"/>
                <w:sz w:val="22"/>
                <w:szCs w:val="22"/>
              </w:rPr>
              <w:t>Preço</w:t>
            </w:r>
          </w:p>
          <w:p w14:paraId="799F2D9E" w14:textId="77777777" w:rsidR="005F6DCA" w:rsidRPr="005F6DCA" w:rsidRDefault="005F6DCA" w:rsidP="005F6DCA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F6DCA">
              <w:rPr>
                <w:b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5F6DCA" w14:paraId="3E34E096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  <w:vAlign w:val="center"/>
          </w:tcPr>
          <w:p w14:paraId="7D669E8D" w14:textId="77777777" w:rsidR="005F6DCA" w:rsidRPr="00C2255D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64DD8ED7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2BDC59E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65530D5F" w14:textId="77777777" w:rsidR="005F6DCA" w:rsidRPr="00D83586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5F6DCA" w14:paraId="11921FCF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0D98A3A0" w14:textId="77777777" w:rsidR="005F6DCA" w:rsidRPr="00C2255D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Cs w:val="0"/>
                <w:color w:val="000000" w:themeColor="text1"/>
              </w:rPr>
            </w:pPr>
            <w:r w:rsidRPr="00C2255D">
              <w:rPr>
                <w:bCs w:val="0"/>
                <w:color w:val="000000" w:themeColor="text1"/>
              </w:rPr>
              <w:t>Subtotal</w:t>
            </w:r>
          </w:p>
        </w:tc>
        <w:tc>
          <w:tcPr>
            <w:tcW w:w="1430" w:type="dxa"/>
          </w:tcPr>
          <w:p w14:paraId="33C9EF64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64F1A6FE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25A04C0C" w14:textId="77777777" w:rsidR="005F6DCA" w:rsidRPr="00D83586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5F6DCA" w14:paraId="2CB0BC2A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2DDB0B90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</w:tcPr>
          <w:p w14:paraId="4757521A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7BF59186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16DCB8F8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5F6DCA" w14:paraId="18977119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132F6855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1.5</w:t>
            </w:r>
            <w:r>
              <w:t xml:space="preserve"> </w:t>
            </w:r>
            <w:r w:rsidRPr="002B7872">
              <w:rPr>
                <w:bCs w:val="0"/>
                <w:color w:val="000000" w:themeColor="text1"/>
              </w:rPr>
              <w:t xml:space="preserve">AUXÍLIO </w:t>
            </w:r>
            <w:proofErr w:type="gramStart"/>
            <w:r w:rsidRPr="002B7872">
              <w:rPr>
                <w:bCs w:val="0"/>
                <w:color w:val="000000" w:themeColor="text1"/>
              </w:rPr>
              <w:t>A</w:t>
            </w:r>
            <w:proofErr w:type="gramEnd"/>
            <w:r w:rsidRPr="002B7872">
              <w:rPr>
                <w:bCs w:val="0"/>
                <w:color w:val="000000" w:themeColor="text1"/>
              </w:rPr>
              <w:t xml:space="preserve"> ESTUDANTES</w:t>
            </w:r>
          </w:p>
        </w:tc>
        <w:tc>
          <w:tcPr>
            <w:tcW w:w="1430" w:type="dxa"/>
          </w:tcPr>
          <w:p w14:paraId="1CC24CE3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Quantidade</w:t>
            </w:r>
            <w:proofErr w:type="spellEnd"/>
          </w:p>
        </w:tc>
        <w:tc>
          <w:tcPr>
            <w:tcW w:w="1128" w:type="dxa"/>
          </w:tcPr>
          <w:p w14:paraId="650C694B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Preço Unitário</w:t>
            </w:r>
          </w:p>
        </w:tc>
        <w:tc>
          <w:tcPr>
            <w:tcW w:w="1244" w:type="dxa"/>
          </w:tcPr>
          <w:p w14:paraId="2830515E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Preço</w:t>
            </w:r>
          </w:p>
          <w:p w14:paraId="60AE44EF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</w:tr>
      <w:tr w:rsidR="005F6DCA" w14:paraId="5ED3BB5F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04DA919F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</w:tcPr>
          <w:p w14:paraId="50112374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3C89F6CD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13CDF243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5F6DCA" w14:paraId="6468D7DA" w14:textId="77777777" w:rsidTr="009E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7BC80CD7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1430" w:type="dxa"/>
          </w:tcPr>
          <w:p w14:paraId="44A1926F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057B8FC2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7046BA60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5F6DCA" w14:paraId="48F07261" w14:textId="77777777" w:rsidTr="009E5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252DC474" w14:textId="77777777" w:rsidR="005F6DCA" w:rsidRPr="00C2255D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rPr>
                <w:bCs w:val="0"/>
                <w:color w:val="000000" w:themeColor="text1"/>
              </w:rPr>
            </w:pPr>
            <w:r w:rsidRPr="00C2255D">
              <w:rPr>
                <w:bCs w:val="0"/>
                <w:color w:val="000000" w:themeColor="text1"/>
              </w:rPr>
              <w:t>TOTAL DE RECURSOS DE CUSTEIO</w:t>
            </w:r>
          </w:p>
        </w:tc>
        <w:tc>
          <w:tcPr>
            <w:tcW w:w="1430" w:type="dxa"/>
          </w:tcPr>
          <w:p w14:paraId="67D64C16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2331DFCE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14:paraId="4B63A652" w14:textId="77777777" w:rsidR="005F6DCA" w:rsidRDefault="005F6DCA" w:rsidP="009E52C1">
            <w:pPr>
              <w:pStyle w:val="Corpodetexto"/>
              <w:tabs>
                <w:tab w:val="left" w:pos="0"/>
              </w:tabs>
              <w:spacing w:before="1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14:paraId="4B60BDDE" w14:textId="77777777" w:rsidR="005F6DCA" w:rsidRDefault="005F6DCA" w:rsidP="005F6DCA">
      <w:pPr>
        <w:pStyle w:val="Corpodetexto"/>
        <w:tabs>
          <w:tab w:val="left" w:pos="0"/>
        </w:tabs>
        <w:spacing w:before="10" w:line="276" w:lineRule="auto"/>
        <w:jc w:val="center"/>
        <w:rPr>
          <w:b/>
          <w:color w:val="000000" w:themeColor="text1"/>
        </w:rPr>
      </w:pPr>
    </w:p>
    <w:p w14:paraId="5960C430" w14:textId="77777777" w:rsidR="005F6DCA" w:rsidRPr="002B7872" w:rsidRDefault="005F6DCA" w:rsidP="005F6DCA">
      <w:pPr>
        <w:pStyle w:val="Corpodetexto"/>
        <w:tabs>
          <w:tab w:val="left" w:pos="0"/>
        </w:tabs>
        <w:spacing w:before="10" w:line="276" w:lineRule="auto"/>
        <w:jc w:val="center"/>
        <w:rPr>
          <w:b/>
          <w:color w:val="000000" w:themeColor="text1"/>
          <w:sz w:val="22"/>
          <w:szCs w:val="22"/>
        </w:rPr>
      </w:pPr>
      <w:r w:rsidRPr="002B7872">
        <w:rPr>
          <w:b/>
          <w:color w:val="000000" w:themeColor="text1"/>
          <w:sz w:val="22"/>
          <w:szCs w:val="22"/>
        </w:rPr>
        <w:t>Macapá/AP, ____/____/2021</w:t>
      </w:r>
    </w:p>
    <w:p w14:paraId="2D76E314" w14:textId="5379B5A0" w:rsidR="005F6DCA" w:rsidRDefault="005F6DCA" w:rsidP="005F6DCA">
      <w:pPr>
        <w:pStyle w:val="Corpodetexto"/>
        <w:tabs>
          <w:tab w:val="left" w:pos="0"/>
        </w:tabs>
        <w:spacing w:before="10" w:line="276" w:lineRule="auto"/>
        <w:jc w:val="right"/>
      </w:pPr>
      <w:r w:rsidRPr="007E112D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D40031" wp14:editId="4B185262">
                <wp:simplePos x="0" y="0"/>
                <wp:positionH relativeFrom="margin">
                  <wp:align>center</wp:align>
                </wp:positionH>
                <wp:positionV relativeFrom="paragraph">
                  <wp:posOffset>19363</wp:posOffset>
                </wp:positionV>
                <wp:extent cx="3206115" cy="80708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95DF" w14:textId="77777777" w:rsidR="005F6DCA" w:rsidRDefault="005F6DCA" w:rsidP="005F6DC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0481CD" w14:textId="77777777" w:rsidR="005F6DCA" w:rsidRPr="007E112D" w:rsidRDefault="005F6DCA" w:rsidP="005F6DC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F45DA0" w14:textId="77777777" w:rsidR="005F6DCA" w:rsidRPr="007E112D" w:rsidRDefault="005F6DCA" w:rsidP="005F6DC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11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Assinatura do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400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5pt;width:252.45pt;height:63.5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" stroked="f">
                <v:textbox>
                  <w:txbxContent>
                    <w:p w14:paraId="546A95DF" w14:textId="77777777" w:rsidR="005F6DCA" w:rsidRDefault="005F6DCA" w:rsidP="005F6DC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0481CD" w14:textId="77777777" w:rsidR="005F6DCA" w:rsidRPr="007E112D" w:rsidRDefault="005F6DCA" w:rsidP="005F6DC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F45DA0" w14:textId="77777777" w:rsidR="005F6DCA" w:rsidRPr="007E112D" w:rsidRDefault="005F6DCA" w:rsidP="005F6DC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112D">
                        <w:rPr>
                          <w:b/>
                          <w:bCs/>
                          <w:sz w:val="24"/>
                          <w:szCs w:val="24"/>
                        </w:rPr>
                        <w:t>Assinatura do Proponente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6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35BE" w14:textId="77777777" w:rsidR="00D20A25" w:rsidRDefault="00D20A25" w:rsidP="005F6DCA">
      <w:r>
        <w:separator/>
      </w:r>
    </w:p>
  </w:endnote>
  <w:endnote w:type="continuationSeparator" w:id="0">
    <w:p w14:paraId="2EE0CF63" w14:textId="77777777" w:rsidR="00D20A25" w:rsidRDefault="00D20A25" w:rsidP="005F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5B40" w14:textId="77777777" w:rsidR="00D20A25" w:rsidRDefault="00D20A25" w:rsidP="005F6DCA">
      <w:r>
        <w:separator/>
      </w:r>
    </w:p>
  </w:footnote>
  <w:footnote w:type="continuationSeparator" w:id="0">
    <w:p w14:paraId="7335C2FD" w14:textId="77777777" w:rsidR="00D20A25" w:rsidRDefault="00D20A25" w:rsidP="005F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115245"/>
      <w:docPartObj>
        <w:docPartGallery w:val="Page Numbers (Margins)"/>
        <w:docPartUnique/>
      </w:docPartObj>
    </w:sdtPr>
    <w:sdtContent>
      <w:p w14:paraId="495A4285" w14:textId="47B3F2D5" w:rsidR="005F6DCA" w:rsidRDefault="005F6DCA" w:rsidP="005F6DCA">
        <w:pPr>
          <w:pStyle w:val="Cabealho"/>
        </w:pPr>
        <w:r w:rsidRPr="00147702">
          <w:rPr>
            <w:noProof/>
            <w:color w:val="000000" w:themeColor="text1"/>
          </w:rPr>
          <w:drawing>
            <wp:anchor distT="0" distB="0" distL="114300" distR="114300" simplePos="0" relativeHeight="251659264" behindDoc="1" locked="0" layoutInCell="1" allowOverlap="1" wp14:anchorId="0DF2B48A" wp14:editId="3C9DEC5C">
              <wp:simplePos x="0" y="0"/>
              <wp:positionH relativeFrom="page">
                <wp:posOffset>3637357</wp:posOffset>
              </wp:positionH>
              <wp:positionV relativeFrom="paragraph">
                <wp:posOffset>-297054</wp:posOffset>
              </wp:positionV>
              <wp:extent cx="422030" cy="516565"/>
              <wp:effectExtent l="0" t="0" r="0" b="0"/>
              <wp:wrapNone/>
              <wp:docPr id="194" name="image1.jpeg" descr="Desenho de personagem de desenho animad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1.jpeg" descr="Desenho de personagem de desenho animad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030" cy="516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35F43F8" w14:textId="77777777" w:rsidR="005F6DCA" w:rsidRDefault="005F6DCA" w:rsidP="005F6DCA">
    <w:pPr>
      <w:pStyle w:val="Corpodetexto"/>
      <w:jc w:val="center"/>
      <w:rPr>
        <w:b/>
        <w:color w:val="000000" w:themeColor="text1"/>
      </w:rPr>
    </w:pPr>
  </w:p>
  <w:p w14:paraId="18BF4714" w14:textId="77777777" w:rsidR="005F6DCA" w:rsidRPr="00DB3D6E" w:rsidRDefault="005F6DCA" w:rsidP="005F6DCA">
    <w:pPr>
      <w:pStyle w:val="Corpodetexto"/>
      <w:jc w:val="center"/>
      <w:rPr>
        <w:b/>
        <w:color w:val="000000" w:themeColor="text1"/>
        <w:sz w:val="20"/>
        <w:szCs w:val="20"/>
      </w:rPr>
    </w:pPr>
    <w:r w:rsidRPr="00DB3D6E">
      <w:rPr>
        <w:b/>
        <w:color w:val="000000" w:themeColor="text1"/>
        <w:sz w:val="20"/>
        <w:szCs w:val="20"/>
      </w:rPr>
      <w:t>UNIVERSIDADE</w:t>
    </w:r>
    <w:r w:rsidRPr="00DB3D6E">
      <w:rPr>
        <w:b/>
        <w:color w:val="000000" w:themeColor="text1"/>
        <w:spacing w:val="-3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FEDERAL</w:t>
    </w:r>
    <w:r w:rsidRPr="00DB3D6E">
      <w:rPr>
        <w:b/>
        <w:color w:val="000000" w:themeColor="text1"/>
        <w:spacing w:val="-2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DO AMAPÁ</w:t>
    </w:r>
  </w:p>
  <w:p w14:paraId="7D1696C4" w14:textId="77777777" w:rsidR="005F6DCA" w:rsidRPr="00DB3D6E" w:rsidRDefault="005F6DCA" w:rsidP="005F6DCA">
    <w:pPr>
      <w:jc w:val="center"/>
      <w:rPr>
        <w:b/>
        <w:color w:val="000000" w:themeColor="text1"/>
        <w:sz w:val="20"/>
        <w:szCs w:val="20"/>
      </w:rPr>
    </w:pPr>
    <w:r w:rsidRPr="00DB3D6E">
      <w:rPr>
        <w:b/>
        <w:color w:val="000000" w:themeColor="text1"/>
        <w:sz w:val="20"/>
        <w:szCs w:val="20"/>
      </w:rPr>
      <w:t>PRÓ-REITORIA</w:t>
    </w:r>
    <w:r w:rsidRPr="00DB3D6E">
      <w:rPr>
        <w:b/>
        <w:color w:val="000000" w:themeColor="text1"/>
        <w:spacing w:val="-3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DE</w:t>
    </w:r>
    <w:r w:rsidRPr="00DB3D6E">
      <w:rPr>
        <w:b/>
        <w:color w:val="000000" w:themeColor="text1"/>
        <w:spacing w:val="-4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PESQUISA</w:t>
    </w:r>
    <w:r w:rsidRPr="00DB3D6E">
      <w:rPr>
        <w:b/>
        <w:color w:val="000000" w:themeColor="text1"/>
        <w:spacing w:val="-1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E</w:t>
    </w:r>
    <w:r w:rsidRPr="00DB3D6E">
      <w:rPr>
        <w:b/>
        <w:color w:val="000000" w:themeColor="text1"/>
        <w:spacing w:val="-3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PÓS-GRADUAÇÃO</w:t>
    </w:r>
  </w:p>
  <w:p w14:paraId="66A2C880" w14:textId="77777777" w:rsidR="005F6DCA" w:rsidRPr="00EE533E" w:rsidRDefault="005F6DCA" w:rsidP="005F6DCA">
    <w:pPr>
      <w:ind w:right="2"/>
      <w:jc w:val="center"/>
      <w:rPr>
        <w:b/>
        <w:color w:val="000000" w:themeColor="text1"/>
        <w:sz w:val="20"/>
        <w:szCs w:val="20"/>
      </w:rPr>
    </w:pPr>
    <w:r w:rsidRPr="00DB3D6E">
      <w:rPr>
        <w:b/>
        <w:color w:val="000000" w:themeColor="text1"/>
        <w:sz w:val="20"/>
        <w:szCs w:val="20"/>
      </w:rPr>
      <w:t>DEPARTAMENTO DE PESQUISA</w:t>
    </w:r>
  </w:p>
  <w:p w14:paraId="5F874647" w14:textId="77777777" w:rsidR="005F6DCA" w:rsidRDefault="005F6D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A"/>
    <w:rsid w:val="005F6DCA"/>
    <w:rsid w:val="00D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52FD"/>
  <w15:chartTrackingRefBased/>
  <w15:docId w15:val="{D012C31A-7504-4AA9-9129-3A904B32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DC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F6DCA"/>
  </w:style>
  <w:style w:type="paragraph" w:styleId="Rodap">
    <w:name w:val="footer"/>
    <w:basedOn w:val="Normal"/>
    <w:link w:val="RodapChar"/>
    <w:uiPriority w:val="99"/>
    <w:unhideWhenUsed/>
    <w:rsid w:val="005F6DC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F6DCA"/>
  </w:style>
  <w:style w:type="paragraph" w:styleId="Corpodetexto">
    <w:name w:val="Body Text"/>
    <w:basedOn w:val="Normal"/>
    <w:link w:val="CorpodetextoChar"/>
    <w:uiPriority w:val="1"/>
    <w:qFormat/>
    <w:rsid w:val="005F6DC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F6DCA"/>
    <w:rPr>
      <w:rFonts w:ascii="Times New Roman" w:eastAsia="Times New Roman" w:hAnsi="Times New Roman" w:cs="Times New Roman"/>
      <w:sz w:val="24"/>
      <w:szCs w:val="24"/>
    </w:rPr>
  </w:style>
  <w:style w:type="table" w:styleId="TabeladeGrade4-nfase5">
    <w:name w:val="Grid Table 4 Accent 5"/>
    <w:basedOn w:val="Tabelanormal"/>
    <w:uiPriority w:val="49"/>
    <w:rsid w:val="005F6DC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2021-11-22T20:42:00Z</dcterms:created>
  <dcterms:modified xsi:type="dcterms:W3CDTF">2021-11-22T20:45:00Z</dcterms:modified>
</cp:coreProperties>
</file>