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8E" w:rsidRDefault="00BD5919" w:rsidP="00127755">
      <w:pPr>
        <w:tabs>
          <w:tab w:val="center" w:pos="2558"/>
          <w:tab w:val="center" w:pos="7818"/>
        </w:tabs>
        <w:spacing w:after="0" w:line="0" w:lineRule="atLeast"/>
        <w:ind w:left="0" w:right="0" w:firstLine="0"/>
      </w:pPr>
      <w:r>
        <w:rPr>
          <w:noProof/>
        </w:rPr>
      </w:r>
      <w:r>
        <w:pict>
          <v:group id="_x0000_s1381" style="width:534.15pt;height:21.6pt;mso-position-horizontal-relative:char;mso-position-vertical-relative:line" coordsize="10046,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2" type="#_x0000_t75" style="position:absolute;left:3;top:3;width:10041;height:42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3" type="#_x0000_t202" style="position:absolute;width:10046;height:432" filled="f" strokecolor="#666" strokeweight="1pt">
              <v:textbox style="mso-next-textbox:#_x0000_s1383" inset="0,0,0,0">
                <w:txbxContent>
                  <w:p w:rsidR="00BD5919" w:rsidRDefault="00BD5919" w:rsidP="00BD5919">
                    <w:pPr>
                      <w:spacing w:before="19"/>
                      <w:jc w:val="center"/>
                    </w:pPr>
                    <w:r>
                      <w:rPr>
                        <w:b/>
                        <w:spacing w:val="-1"/>
                      </w:rPr>
                      <w:t>ANEXO II – QUADRO DE ATRIBUIÇÃO DE PONTOS PARA A AVALIAÇÃO DE TÍTULOS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5919" w:rsidRDefault="00BD5919" w:rsidP="00CA1A9E">
      <w:pPr>
        <w:spacing w:after="0" w:line="0" w:lineRule="atLeast"/>
        <w:ind w:left="0" w:right="0" w:firstLine="0"/>
      </w:pPr>
    </w:p>
    <w:p w:rsidR="00237D8E" w:rsidRPr="00BD5919" w:rsidRDefault="00D323F3" w:rsidP="00BD5919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pacing w:after="0" w:line="0" w:lineRule="atLeast"/>
        <w:ind w:left="0" w:right="0" w:firstLine="0"/>
        <w:rPr>
          <w:sz w:val="24"/>
          <w:szCs w:val="24"/>
        </w:rPr>
      </w:pPr>
      <w:r>
        <w:rPr>
          <w:b/>
          <w:sz w:val="20"/>
        </w:rPr>
        <w:t>Função</w:t>
      </w:r>
      <w:r>
        <w:rPr>
          <w:rFonts w:ascii="Calibri" w:eastAsia="Calibri" w:hAnsi="Calibri" w:cs="Calibri"/>
          <w:b/>
          <w:sz w:val="20"/>
        </w:rPr>
        <w:t>:</w:t>
      </w:r>
      <w:proofErr w:type="gramStart"/>
      <w:r>
        <w:rPr>
          <w:rFonts w:ascii="Calibri" w:eastAsia="Calibri" w:hAnsi="Calibri" w:cs="Calibri"/>
          <w:b/>
          <w:sz w:val="20"/>
        </w:rPr>
        <w:t xml:space="preserve"> </w:t>
      </w:r>
      <w:r>
        <w:t xml:space="preserve"> </w:t>
      </w:r>
    </w:p>
    <w:p w:rsidR="00237D8E" w:rsidRDefault="00D323F3" w:rsidP="00BD5919">
      <w:pPr>
        <w:spacing w:after="0" w:line="0" w:lineRule="atLeast"/>
        <w:ind w:left="0" w:right="0" w:firstLine="0"/>
        <w:jc w:val="center"/>
      </w:pPr>
      <w:proofErr w:type="gramEnd"/>
      <w:r>
        <w:rPr>
          <w:b/>
          <w:sz w:val="20"/>
        </w:rPr>
        <w:t>Titulação</w:t>
      </w:r>
    </w:p>
    <w:tbl>
      <w:tblPr>
        <w:tblStyle w:val="TableGrid"/>
        <w:tblW w:w="10563" w:type="dxa"/>
        <w:tblInd w:w="116" w:type="dxa"/>
        <w:tblCellMar>
          <w:top w:w="5" w:type="dxa"/>
          <w:left w:w="116" w:type="dxa"/>
        </w:tblCellMar>
        <w:tblLook w:val="04A0"/>
      </w:tblPr>
      <w:tblGrid>
        <w:gridCol w:w="1276"/>
        <w:gridCol w:w="4394"/>
        <w:gridCol w:w="1985"/>
        <w:gridCol w:w="1417"/>
        <w:gridCol w:w="1491"/>
      </w:tblGrid>
      <w:tr w:rsidR="00237D8E" w:rsidTr="00272D53">
        <w:trPr>
          <w:trHeight w:val="51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Item de Avaliação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Títulos*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Pontuação</w:t>
            </w:r>
          </w:p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Total</w:t>
            </w:r>
          </w:p>
        </w:tc>
      </w:tr>
      <w:tr w:rsidR="00237D8E" w:rsidTr="00272D53">
        <w:trPr>
          <w:trHeight w:val="44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 xml:space="preserve">Pós-graduação </w:t>
            </w:r>
            <w:proofErr w:type="spellStart"/>
            <w:r>
              <w:rPr>
                <w:i/>
                <w:sz w:val="20"/>
              </w:rPr>
              <w:t>stricto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sensu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(Doutorado)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31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272D53">
        <w:trPr>
          <w:trHeight w:val="45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 xml:space="preserve">Pós-graduação </w:t>
            </w:r>
            <w:proofErr w:type="spellStart"/>
            <w:r>
              <w:rPr>
                <w:i/>
                <w:sz w:val="20"/>
              </w:rPr>
              <w:t>stricto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sensu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(Mestrado)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24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272D53">
        <w:trPr>
          <w:trHeight w:val="44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 xml:space="preserve">Pós-graduação </w:t>
            </w:r>
            <w:r>
              <w:rPr>
                <w:i/>
                <w:sz w:val="20"/>
              </w:rPr>
              <w:t xml:space="preserve">lato </w:t>
            </w:r>
            <w:proofErr w:type="spellStart"/>
            <w:r>
              <w:rPr>
                <w:i/>
                <w:sz w:val="20"/>
              </w:rPr>
              <w:t>sensu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(Especialização)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16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272D53">
        <w:trPr>
          <w:trHeight w:val="45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Graduação na área de atuação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10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</w:tbl>
    <w:p w:rsidR="00674265" w:rsidRDefault="00D323F3" w:rsidP="00674265">
      <w:pPr>
        <w:spacing w:after="0" w:line="0" w:lineRule="atLeast"/>
        <w:ind w:left="0" w:right="0" w:firstLine="0"/>
        <w:jc w:val="left"/>
        <w:rPr>
          <w:sz w:val="20"/>
        </w:rPr>
      </w:pPr>
      <w:r>
        <w:rPr>
          <w:sz w:val="20"/>
        </w:rPr>
        <w:t xml:space="preserve">*Deverá ser pontuada apenas a maior titulação do (a) candidato (a). </w:t>
      </w:r>
    </w:p>
    <w:p w:rsidR="00237D8E" w:rsidRDefault="00D323F3" w:rsidP="00674265">
      <w:pPr>
        <w:spacing w:after="0" w:line="0" w:lineRule="atLeast"/>
        <w:ind w:left="0" w:right="0" w:firstLine="0"/>
        <w:jc w:val="left"/>
      </w:pPr>
      <w:r>
        <w:rPr>
          <w:sz w:val="20"/>
        </w:rPr>
        <w:t>**Neste quadro será pontuado apenas um título.</w:t>
      </w:r>
    </w:p>
    <w:p w:rsidR="00272D53" w:rsidRPr="00674265" w:rsidRDefault="00272D53" w:rsidP="00674265">
      <w:pPr>
        <w:spacing w:after="0" w:line="0" w:lineRule="atLeast"/>
        <w:ind w:left="0" w:right="0" w:firstLine="0"/>
        <w:jc w:val="center"/>
        <w:rPr>
          <w:b/>
          <w:sz w:val="18"/>
        </w:rPr>
      </w:pPr>
    </w:p>
    <w:p w:rsidR="00272D53" w:rsidRDefault="00D323F3" w:rsidP="00674265">
      <w:pPr>
        <w:spacing w:after="0" w:line="0" w:lineRule="atLeast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Atividades ligadas ao Ensino, a Extensão e a Pesquisa.</w:t>
      </w:r>
    </w:p>
    <w:p w:rsidR="00674265" w:rsidRPr="00674265" w:rsidRDefault="00674265" w:rsidP="00674265">
      <w:pPr>
        <w:spacing w:after="0" w:line="0" w:lineRule="atLeast"/>
        <w:ind w:left="0" w:right="0" w:firstLine="0"/>
        <w:jc w:val="center"/>
        <w:rPr>
          <w:sz w:val="20"/>
        </w:rPr>
      </w:pPr>
    </w:p>
    <w:tbl>
      <w:tblPr>
        <w:tblStyle w:val="TableGrid"/>
        <w:tblW w:w="10632" w:type="dxa"/>
        <w:tblInd w:w="6" w:type="dxa"/>
        <w:tblCellMar>
          <w:top w:w="8" w:type="dxa"/>
        </w:tblCellMar>
        <w:tblLook w:val="04A0"/>
      </w:tblPr>
      <w:tblGrid>
        <w:gridCol w:w="1276"/>
        <w:gridCol w:w="4394"/>
        <w:gridCol w:w="1985"/>
        <w:gridCol w:w="1437"/>
        <w:gridCol w:w="1540"/>
      </w:tblGrid>
      <w:tr w:rsidR="00237D8E" w:rsidTr="00272D53">
        <w:trPr>
          <w:trHeight w:val="50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Item de Avaliação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Discriminação*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Pontuação</w:t>
            </w:r>
          </w:p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Total</w:t>
            </w:r>
          </w:p>
        </w:tc>
      </w:tr>
      <w:tr w:rsidR="00237D8E" w:rsidTr="00272D53">
        <w:trPr>
          <w:trHeight w:val="81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80" w:firstLine="0"/>
            </w:pPr>
            <w:r>
              <w:rPr>
                <w:sz w:val="20"/>
              </w:rPr>
              <w:t>Experiência docente em cursos de graduação e/ou pós-graduação.</w:t>
            </w:r>
          </w:p>
          <w:p w:rsidR="00237D8E" w:rsidRDefault="00D323F3" w:rsidP="00674265">
            <w:pPr>
              <w:spacing w:after="0" w:line="0" w:lineRule="atLeast"/>
              <w:ind w:left="142" w:right="180" w:firstLine="0"/>
            </w:pPr>
            <w:r>
              <w:rPr>
                <w:sz w:val="20"/>
              </w:rPr>
              <w:t>Experiência na educação básica de ensino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72D53" w:rsidP="00674265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01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ponto  por  ano </w:t>
            </w:r>
            <w:r w:rsidR="00D323F3">
              <w:rPr>
                <w:sz w:val="20"/>
              </w:rPr>
              <w:t>–  até</w:t>
            </w:r>
            <w:r>
              <w:rPr>
                <w:sz w:val="20"/>
              </w:rPr>
              <w:t xml:space="preserve"> </w:t>
            </w:r>
            <w:r w:rsidR="00D323F3">
              <w:rPr>
                <w:sz w:val="20"/>
              </w:rPr>
              <w:t>05 pontos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272D53">
        <w:trPr>
          <w:trHeight w:val="81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80" w:firstLine="0"/>
            </w:pPr>
            <w:r>
              <w:rPr>
                <w:sz w:val="20"/>
              </w:rPr>
              <w:t>Orientação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de monografia/dissertação/tese</w:t>
            </w:r>
          </w:p>
          <w:p w:rsidR="00237D8E" w:rsidRDefault="00D323F3" w:rsidP="00674265">
            <w:pPr>
              <w:tabs>
                <w:tab w:val="center" w:pos="1016"/>
                <w:tab w:val="center" w:pos="1804"/>
                <w:tab w:val="right" w:pos="4009"/>
              </w:tabs>
              <w:spacing w:after="0" w:line="0" w:lineRule="atLeast"/>
              <w:ind w:left="142" w:right="180" w:firstLine="0"/>
            </w:pPr>
            <w:proofErr w:type="gramStart"/>
            <w:r>
              <w:rPr>
                <w:sz w:val="20"/>
              </w:rPr>
              <w:t>em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cursos  </w:t>
            </w:r>
            <w:r>
              <w:rPr>
                <w:sz w:val="20"/>
              </w:rPr>
              <w:tab/>
              <w:t xml:space="preserve">de  </w:t>
            </w:r>
            <w:r>
              <w:rPr>
                <w:sz w:val="20"/>
              </w:rPr>
              <w:tab/>
              <w:t>graduação ou pós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0,5 pontos por orientação – até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05 pontos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272D53">
        <w:trPr>
          <w:trHeight w:val="94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80" w:firstLine="0"/>
            </w:pPr>
            <w:r>
              <w:rPr>
                <w:sz w:val="20"/>
              </w:rPr>
              <w:t>Participação como membro efetivo de banca examinadora de graduação/ Pós-</w:t>
            </w:r>
          </w:p>
          <w:p w:rsidR="00237D8E" w:rsidRDefault="00D323F3" w:rsidP="00674265">
            <w:pPr>
              <w:spacing w:after="0" w:line="0" w:lineRule="atLeast"/>
              <w:ind w:left="142" w:right="180" w:firstLine="0"/>
            </w:pPr>
            <w:r>
              <w:rPr>
                <w:sz w:val="20"/>
              </w:rPr>
              <w:t>Graduação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0,5 pontos por participação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– até 05 pontos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272D53">
        <w:trPr>
          <w:trHeight w:val="75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D53" w:rsidRDefault="00D323F3" w:rsidP="00674265">
            <w:pPr>
              <w:spacing w:after="0" w:line="0" w:lineRule="atLeast"/>
              <w:ind w:left="142" w:right="180" w:firstLine="0"/>
              <w:rPr>
                <w:sz w:val="20"/>
              </w:rPr>
            </w:pPr>
            <w:r>
              <w:rPr>
                <w:sz w:val="20"/>
              </w:rPr>
              <w:t>Curso de aperfeiçoamento/extensão</w:t>
            </w:r>
          </w:p>
          <w:p w:rsidR="00237D8E" w:rsidRDefault="00D323F3" w:rsidP="00674265">
            <w:pPr>
              <w:spacing w:after="0" w:line="0" w:lineRule="atLeast"/>
              <w:ind w:left="142" w:right="180" w:firstLine="0"/>
            </w:pPr>
            <w:r>
              <w:rPr>
                <w:sz w:val="20"/>
              </w:rPr>
              <w:t>(0,25</w:t>
            </w:r>
            <w:r w:rsidR="00272D53">
              <w:rPr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a   cada 15 horas).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0,25 pontos a cada 15hs – até 05 pontos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</w:tr>
    </w:tbl>
    <w:p w:rsidR="00674265" w:rsidRPr="00674265" w:rsidRDefault="00674265" w:rsidP="00272D53">
      <w:pPr>
        <w:spacing w:after="0" w:line="0" w:lineRule="atLeast"/>
        <w:ind w:left="0" w:right="0" w:firstLine="0"/>
        <w:jc w:val="center"/>
        <w:rPr>
          <w:b/>
          <w:sz w:val="18"/>
        </w:rPr>
      </w:pPr>
    </w:p>
    <w:p w:rsidR="00237D8E" w:rsidRDefault="00D323F3" w:rsidP="00272D53">
      <w:pPr>
        <w:spacing w:after="0" w:line="0" w:lineRule="atLeast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Aprovação em Processos Seletivos.</w:t>
      </w:r>
    </w:p>
    <w:p w:rsidR="00674265" w:rsidRPr="00674265" w:rsidRDefault="00674265" w:rsidP="00272D53">
      <w:pPr>
        <w:spacing w:after="0" w:line="0" w:lineRule="atLeast"/>
        <w:ind w:left="0" w:right="0" w:firstLine="0"/>
        <w:jc w:val="center"/>
        <w:rPr>
          <w:sz w:val="20"/>
        </w:rPr>
      </w:pPr>
    </w:p>
    <w:tbl>
      <w:tblPr>
        <w:tblStyle w:val="TableGrid"/>
        <w:tblW w:w="10671" w:type="dxa"/>
        <w:tblInd w:w="6" w:type="dxa"/>
        <w:tblCellMar>
          <w:top w:w="13" w:type="dxa"/>
          <w:bottom w:w="43" w:type="dxa"/>
          <w:right w:w="13" w:type="dxa"/>
        </w:tblCellMar>
        <w:tblLook w:val="04A0"/>
      </w:tblPr>
      <w:tblGrid>
        <w:gridCol w:w="1276"/>
        <w:gridCol w:w="4394"/>
        <w:gridCol w:w="1984"/>
        <w:gridCol w:w="1416"/>
        <w:gridCol w:w="1601"/>
      </w:tblGrid>
      <w:tr w:rsidR="00237D8E" w:rsidTr="00674265">
        <w:trPr>
          <w:trHeight w:val="56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Item de Avaliação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Discriminação*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Pontuação</w:t>
            </w:r>
          </w:p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Total</w:t>
            </w:r>
          </w:p>
        </w:tc>
      </w:tr>
      <w:tr w:rsidR="00237D8E" w:rsidTr="00674265">
        <w:trPr>
          <w:trHeight w:val="77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28" w:firstLine="0"/>
            </w:pPr>
            <w:r>
              <w:rPr>
                <w:sz w:val="20"/>
              </w:rPr>
              <w:t>Aprovação em Processo seletivo na área de atuação pleiteada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28" w:firstLine="0"/>
            </w:pPr>
            <w:r>
              <w:rPr>
                <w:sz w:val="20"/>
              </w:rPr>
              <w:t>02 pontos</w:t>
            </w:r>
            <w:r w:rsidR="00674265">
              <w:rPr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 w:rsidR="00674265">
              <w:rPr>
                <w:sz w:val="20"/>
              </w:rPr>
              <w:t xml:space="preserve"> </w:t>
            </w:r>
            <w:r>
              <w:rPr>
                <w:sz w:val="20"/>
              </w:rPr>
              <w:t>concurso – até 06 pontos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674265">
        <w:trPr>
          <w:trHeight w:val="64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42" w:right="128" w:firstLine="0"/>
            </w:pPr>
            <w:r>
              <w:rPr>
                <w:sz w:val="20"/>
              </w:rPr>
              <w:t>Aprovação em Processo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seletivo em outras áreas de atuação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tabs>
                <w:tab w:val="center" w:pos="1076"/>
              </w:tabs>
              <w:spacing w:after="0" w:line="0" w:lineRule="atLeast"/>
              <w:ind w:left="142" w:right="128" w:firstLine="0"/>
            </w:pPr>
            <w:r>
              <w:rPr>
                <w:sz w:val="20"/>
              </w:rPr>
              <w:t>01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</w:t>
            </w:r>
            <w:r w:rsidR="00674265">
              <w:rPr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237D8E" w:rsidRDefault="00D323F3" w:rsidP="00674265">
            <w:pPr>
              <w:spacing w:after="0" w:line="0" w:lineRule="atLeast"/>
              <w:ind w:left="142" w:right="128" w:firstLine="0"/>
            </w:pPr>
            <w:proofErr w:type="gramStart"/>
            <w:r>
              <w:rPr>
                <w:sz w:val="20"/>
              </w:rPr>
              <w:t>concurso</w:t>
            </w:r>
            <w:proofErr w:type="gramEnd"/>
            <w:r>
              <w:rPr>
                <w:sz w:val="20"/>
              </w:rPr>
              <w:t xml:space="preserve"> – até 04 pontos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</w:tr>
    </w:tbl>
    <w:p w:rsidR="00674265" w:rsidRDefault="00674265" w:rsidP="00272D53">
      <w:pPr>
        <w:spacing w:after="0" w:line="0" w:lineRule="atLeast"/>
        <w:ind w:left="0" w:right="0" w:firstLine="0"/>
        <w:jc w:val="center"/>
        <w:rPr>
          <w:b/>
          <w:sz w:val="20"/>
        </w:rPr>
      </w:pPr>
    </w:p>
    <w:p w:rsidR="00237D8E" w:rsidRDefault="00D323F3" w:rsidP="00272D53">
      <w:pPr>
        <w:spacing w:after="0" w:line="0" w:lineRule="atLeast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 xml:space="preserve">Exercício de Atividades ligadas à atuação em </w:t>
      </w:r>
      <w:proofErr w:type="spellStart"/>
      <w:proofErr w:type="gramStart"/>
      <w:r>
        <w:rPr>
          <w:b/>
          <w:sz w:val="20"/>
        </w:rPr>
        <w:t>EaD</w:t>
      </w:r>
      <w:proofErr w:type="spellEnd"/>
      <w:proofErr w:type="gramEnd"/>
      <w:r>
        <w:rPr>
          <w:b/>
          <w:sz w:val="20"/>
        </w:rPr>
        <w:t>.</w:t>
      </w:r>
    </w:p>
    <w:p w:rsidR="00674265" w:rsidRDefault="00674265" w:rsidP="00272D53">
      <w:pPr>
        <w:spacing w:after="0" w:line="0" w:lineRule="atLeast"/>
        <w:ind w:left="0" w:right="0" w:firstLine="0"/>
        <w:jc w:val="center"/>
      </w:pPr>
    </w:p>
    <w:tbl>
      <w:tblPr>
        <w:tblStyle w:val="TableGrid"/>
        <w:tblW w:w="10632" w:type="dxa"/>
        <w:tblInd w:w="6" w:type="dxa"/>
        <w:tblCellMar>
          <w:top w:w="1" w:type="dxa"/>
          <w:right w:w="13" w:type="dxa"/>
        </w:tblCellMar>
        <w:tblLook w:val="04A0"/>
      </w:tblPr>
      <w:tblGrid>
        <w:gridCol w:w="1275"/>
        <w:gridCol w:w="4392"/>
        <w:gridCol w:w="16"/>
        <w:gridCol w:w="1619"/>
        <w:gridCol w:w="350"/>
        <w:gridCol w:w="44"/>
        <w:gridCol w:w="1373"/>
        <w:gridCol w:w="46"/>
        <w:gridCol w:w="1517"/>
      </w:tblGrid>
      <w:tr w:rsidR="00237D8E" w:rsidTr="00674265">
        <w:trPr>
          <w:trHeight w:val="509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Item de Avaliação</w:t>
            </w:r>
          </w:p>
        </w:tc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0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D323F3" w:rsidP="00272D53">
            <w:pPr>
              <w:tabs>
                <w:tab w:val="center" w:pos="862"/>
                <w:tab w:val="center" w:pos="1622"/>
              </w:tabs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Pontuação</w:t>
            </w:r>
          </w:p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Total</w:t>
            </w:r>
          </w:p>
        </w:tc>
      </w:tr>
      <w:tr w:rsidR="00237D8E" w:rsidTr="00674265">
        <w:trPr>
          <w:trHeight w:val="759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Coordenador de Tutoria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7D8E" w:rsidRDefault="00D323F3" w:rsidP="00674265">
            <w:pPr>
              <w:spacing w:after="0" w:line="0" w:lineRule="atLeast"/>
              <w:ind w:left="100" w:right="91" w:firstLine="0"/>
            </w:pPr>
            <w:r>
              <w:rPr>
                <w:sz w:val="20"/>
              </w:rPr>
              <w:t>02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 ano – até 06 pontos</w:t>
            </w:r>
          </w:p>
        </w:tc>
        <w:tc>
          <w:tcPr>
            <w:tcW w:w="3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7D8E" w:rsidRDefault="00D323F3" w:rsidP="00674265">
            <w:pPr>
              <w:spacing w:after="0" w:line="0" w:lineRule="atLeast"/>
              <w:ind w:left="0" w:right="91" w:firstLine="0"/>
              <w:jc w:val="center"/>
            </w:pPr>
            <w:proofErr w:type="gramStart"/>
            <w:r>
              <w:rPr>
                <w:sz w:val="20"/>
              </w:rPr>
              <w:t>por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674265">
        <w:tblPrEx>
          <w:tblCellMar>
            <w:top w:w="10" w:type="dxa"/>
            <w:left w:w="18" w:type="dxa"/>
            <w:right w:w="79" w:type="dxa"/>
          </w:tblCellMar>
        </w:tblPrEx>
        <w:trPr>
          <w:trHeight w:val="69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 xml:space="preserve">Professor Pesquisador/ Professor </w:t>
            </w:r>
            <w:proofErr w:type="spellStart"/>
            <w:r>
              <w:rPr>
                <w:sz w:val="20"/>
              </w:rPr>
              <w:t>Conteudista</w:t>
            </w:r>
            <w:proofErr w:type="spellEnd"/>
            <w:r>
              <w:rPr>
                <w:sz w:val="20"/>
              </w:rPr>
              <w:t>/ Professor formador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4265" w:rsidRDefault="00D323F3" w:rsidP="00674265">
            <w:pPr>
              <w:spacing w:after="0" w:line="0" w:lineRule="atLeast"/>
              <w:ind w:left="124" w:right="0" w:firstLine="0"/>
              <w:rPr>
                <w:sz w:val="20"/>
              </w:rPr>
            </w:pPr>
            <w:r>
              <w:rPr>
                <w:sz w:val="20"/>
              </w:rPr>
              <w:t>01 ponto por ano</w:t>
            </w:r>
            <w:r w:rsidR="00674265">
              <w:rPr>
                <w:sz w:val="20"/>
              </w:rPr>
              <w:t xml:space="preserve"> </w:t>
            </w:r>
          </w:p>
          <w:p w:rsidR="00237D8E" w:rsidRDefault="00D323F3" w:rsidP="00674265">
            <w:pPr>
              <w:spacing w:after="0" w:line="0" w:lineRule="atLeast"/>
              <w:ind w:left="124" w:right="0" w:firstLine="0"/>
            </w:pPr>
            <w:r>
              <w:rPr>
                <w:sz w:val="20"/>
              </w:rPr>
              <w:t>– até 04 pontos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674265">
        <w:tblPrEx>
          <w:tblCellMar>
            <w:top w:w="10" w:type="dxa"/>
            <w:left w:w="18" w:type="dxa"/>
            <w:right w:w="79" w:type="dxa"/>
          </w:tblCellMar>
        </w:tblPrEx>
        <w:trPr>
          <w:trHeight w:val="72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>Tutor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24" w:right="0" w:firstLine="0"/>
            </w:pPr>
            <w:r>
              <w:rPr>
                <w:sz w:val="20"/>
              </w:rPr>
              <w:t>0,5 pontos por semestre – até</w:t>
            </w:r>
            <w:proofErr w:type="gramStart"/>
            <w:r>
              <w:rPr>
                <w:sz w:val="20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sz w:val="20"/>
              </w:rPr>
              <w:t>04 pontos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674265">
        <w:tblPrEx>
          <w:tblCellMar>
            <w:top w:w="10" w:type="dxa"/>
            <w:left w:w="18" w:type="dxa"/>
            <w:right w:w="79" w:type="dxa"/>
          </w:tblCellMar>
        </w:tblPrEx>
        <w:trPr>
          <w:trHeight w:val="58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272D5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0" w:right="0" w:firstLine="0"/>
              <w:jc w:val="center"/>
            </w:pPr>
            <w:r>
              <w:rPr>
                <w:sz w:val="20"/>
              </w:rPr>
              <w:t xml:space="preserve">Atuação como aluno </w:t>
            </w:r>
            <w:proofErr w:type="spellStart"/>
            <w:proofErr w:type="gramStart"/>
            <w:r>
              <w:rPr>
                <w:sz w:val="20"/>
              </w:rPr>
              <w:t>EaD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674265">
            <w:pPr>
              <w:spacing w:after="0" w:line="0" w:lineRule="atLeast"/>
              <w:ind w:left="124" w:right="0" w:firstLine="0"/>
            </w:pPr>
            <w:r>
              <w:rPr>
                <w:sz w:val="20"/>
              </w:rPr>
              <w:t>0,2 pontos por ano</w:t>
            </w:r>
          </w:p>
          <w:p w:rsidR="00237D8E" w:rsidRDefault="00D323F3" w:rsidP="00674265">
            <w:pPr>
              <w:spacing w:after="0" w:line="0" w:lineRule="atLeast"/>
              <w:ind w:left="124" w:right="0" w:firstLine="0"/>
            </w:pPr>
            <w:r>
              <w:rPr>
                <w:sz w:val="20"/>
              </w:rPr>
              <w:t>– até 01 ponto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237D8E" w:rsidP="00674265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8E" w:rsidRDefault="00237D8E" w:rsidP="00272D53">
            <w:pPr>
              <w:spacing w:after="0" w:line="0" w:lineRule="atLeast"/>
              <w:ind w:left="0" w:right="0" w:firstLine="0"/>
              <w:jc w:val="center"/>
            </w:pPr>
          </w:p>
        </w:tc>
      </w:tr>
    </w:tbl>
    <w:p w:rsidR="00674265" w:rsidRDefault="00674265" w:rsidP="00272D53">
      <w:pPr>
        <w:spacing w:after="0" w:line="0" w:lineRule="atLeast"/>
        <w:ind w:left="0" w:right="0" w:firstLine="0"/>
        <w:jc w:val="center"/>
        <w:rPr>
          <w:b/>
          <w:sz w:val="20"/>
        </w:rPr>
      </w:pPr>
    </w:p>
    <w:p w:rsidR="00237D8E" w:rsidRDefault="00D323F3" w:rsidP="00272D53">
      <w:pPr>
        <w:spacing w:after="0" w:line="0" w:lineRule="atLeast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Produção Científica, Técnica, Artística e Cultural na área de atuação do Processo Seletivo.</w:t>
      </w:r>
    </w:p>
    <w:p w:rsidR="00674265" w:rsidRDefault="00674265" w:rsidP="00272D53">
      <w:pPr>
        <w:spacing w:after="0" w:line="0" w:lineRule="atLeast"/>
        <w:ind w:left="0" w:right="0" w:firstLine="0"/>
        <w:jc w:val="center"/>
      </w:pPr>
    </w:p>
    <w:tbl>
      <w:tblPr>
        <w:tblStyle w:val="TableGrid"/>
        <w:tblW w:w="10632" w:type="dxa"/>
        <w:tblInd w:w="6" w:type="dxa"/>
        <w:tblCellMar>
          <w:top w:w="5" w:type="dxa"/>
        </w:tblCellMar>
        <w:tblLook w:val="04A0"/>
      </w:tblPr>
      <w:tblGrid>
        <w:gridCol w:w="1276"/>
        <w:gridCol w:w="4394"/>
        <w:gridCol w:w="1985"/>
        <w:gridCol w:w="1417"/>
        <w:gridCol w:w="1560"/>
      </w:tblGrid>
      <w:tr w:rsidR="00237D8E" w:rsidTr="00590373">
        <w:trPr>
          <w:trHeight w:val="55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59037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Item de Avaliação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Discriminação*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Pontuação</w:t>
            </w:r>
          </w:p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Total</w:t>
            </w:r>
          </w:p>
        </w:tc>
      </w:tr>
      <w:tr w:rsidR="00237D8E" w:rsidTr="00590373">
        <w:trPr>
          <w:trHeight w:val="7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Publicação (livro, capítulo de livro, artigo).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0,5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pontos/ publicação – até 04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83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Produção de material didático.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0,5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pontos/ produção – até 03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70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Trabalho completo publicado em anais de evento científico nacional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tabs>
                <w:tab w:val="center" w:pos="1046"/>
              </w:tabs>
              <w:spacing w:after="0" w:line="0" w:lineRule="atLeast"/>
              <w:ind w:left="142" w:right="142" w:firstLine="0"/>
            </w:pPr>
            <w:r>
              <w:rPr>
                <w:sz w:val="20"/>
              </w:rPr>
              <w:t>0,5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pontos/</w:t>
            </w:r>
          </w:p>
          <w:p w:rsidR="00237D8E" w:rsidRDefault="00D323F3" w:rsidP="00590373">
            <w:pPr>
              <w:spacing w:after="0" w:line="0" w:lineRule="atLeast"/>
              <w:ind w:left="142" w:right="142" w:firstLine="0"/>
            </w:pPr>
            <w:proofErr w:type="gramStart"/>
            <w:r>
              <w:rPr>
                <w:sz w:val="20"/>
              </w:rPr>
              <w:t>trabalho</w:t>
            </w:r>
            <w:proofErr w:type="gramEnd"/>
            <w:r>
              <w:rPr>
                <w:sz w:val="20"/>
              </w:rPr>
              <w:t xml:space="preserve"> – até 03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81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Trabalho completo publicado em anais de evento científico regional/ local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0,2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pontos/ trabalho – até 01 ponto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69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Resumo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publicado  em  anais  de evento científico nacional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tabs>
                <w:tab w:val="center" w:pos="1046"/>
              </w:tabs>
              <w:spacing w:after="0" w:line="0" w:lineRule="atLeast"/>
              <w:ind w:left="142" w:right="142" w:firstLine="0"/>
            </w:pPr>
            <w:r>
              <w:rPr>
                <w:sz w:val="20"/>
              </w:rPr>
              <w:t>0,3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pontos/</w:t>
            </w:r>
          </w:p>
          <w:p w:rsidR="00237D8E" w:rsidRDefault="00D323F3" w:rsidP="00590373">
            <w:pPr>
              <w:spacing w:after="0" w:line="0" w:lineRule="atLeast"/>
              <w:ind w:left="142" w:right="142" w:firstLine="0"/>
            </w:pPr>
            <w:proofErr w:type="gramStart"/>
            <w:r>
              <w:rPr>
                <w:sz w:val="20"/>
              </w:rPr>
              <w:t>trabalho</w:t>
            </w:r>
            <w:proofErr w:type="gramEnd"/>
            <w:r>
              <w:rPr>
                <w:sz w:val="20"/>
              </w:rPr>
              <w:t xml:space="preserve"> – até 1,5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81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Resumo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publicado  em  anais  de evento científico regional/local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0,1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pontos/ trabalho – até 01 ponto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70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Prêmios por atividades científicas, artísticas e culturais.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 xml:space="preserve">0,5  </w:t>
            </w:r>
            <w:r w:rsidR="00590373"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>pontos/</w:t>
            </w:r>
            <w:proofErr w:type="gramStart"/>
            <w:r>
              <w:rPr>
                <w:sz w:val="20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sz w:val="20"/>
              </w:rPr>
              <w:t xml:space="preserve">prêmio – até 2,5 </w:t>
            </w:r>
            <w: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82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Trabalhos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apresentados  em congressos, seminários e Workshops (Nacional)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tabs>
                <w:tab w:val="center" w:pos="1018"/>
              </w:tabs>
              <w:spacing w:after="0" w:line="0" w:lineRule="atLeast"/>
              <w:ind w:left="142" w:right="142" w:firstLine="0"/>
            </w:pPr>
            <w:r>
              <w:rPr>
                <w:sz w:val="20"/>
              </w:rPr>
              <w:t>0,3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ab/>
              <w:t>pontos</w:t>
            </w:r>
          </w:p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/trabalho – até</w:t>
            </w:r>
          </w:p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03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71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Participação em congressos,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seminários e</w:t>
            </w:r>
          </w:p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Workshops sobre Educação à</w:t>
            </w:r>
            <w:proofErr w:type="gramStart"/>
            <w:r>
              <w:rPr>
                <w:sz w:val="20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sz w:val="20"/>
              </w:rPr>
              <w:t>Distância.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0,5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pontos/ participação  – até 04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82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1" w:firstLine="0"/>
            </w:pPr>
            <w:r>
              <w:rPr>
                <w:sz w:val="20"/>
              </w:rPr>
              <w:t>Participação em congressos,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seminários e Workshops (Nacional)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142" w:right="142" w:firstLine="0"/>
            </w:pPr>
            <w:r>
              <w:rPr>
                <w:sz w:val="20"/>
              </w:rPr>
              <w:t>0,2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pontos/ participação  – até 01 pontos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444"/>
        </w:trPr>
        <w:tc>
          <w:tcPr>
            <w:tcW w:w="9072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8E" w:rsidRDefault="00D323F3" w:rsidP="00590373">
            <w:pPr>
              <w:spacing w:after="0" w:line="0" w:lineRule="atLeast"/>
              <w:ind w:left="0" w:right="0" w:firstLine="0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8E" w:rsidRDefault="00237D8E" w:rsidP="00590373">
            <w:pPr>
              <w:spacing w:after="0" w:line="0" w:lineRule="atLeast"/>
              <w:ind w:left="0" w:right="0" w:firstLine="0"/>
              <w:jc w:val="center"/>
            </w:pPr>
          </w:p>
        </w:tc>
      </w:tr>
      <w:tr w:rsidR="00237D8E" w:rsidTr="00590373">
        <w:trPr>
          <w:trHeight w:val="1815"/>
        </w:trPr>
        <w:tc>
          <w:tcPr>
            <w:tcW w:w="10632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37D8E" w:rsidRDefault="00D323F3" w:rsidP="00590373">
            <w:pPr>
              <w:spacing w:after="0" w:line="0" w:lineRule="atLeast"/>
              <w:ind w:left="0" w:right="0" w:firstLine="0"/>
              <w:jc w:val="left"/>
            </w:pPr>
            <w:r>
              <w:rPr>
                <w:b/>
                <w:sz w:val="20"/>
              </w:rPr>
              <w:t>OBSERVAÇÕES:</w:t>
            </w:r>
          </w:p>
          <w:p w:rsidR="00237D8E" w:rsidRDefault="00D323F3" w:rsidP="00590373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0" w:lineRule="atLeast"/>
              <w:ind w:left="284" w:right="0" w:firstLine="0"/>
              <w:jc w:val="left"/>
            </w:pPr>
            <w:r>
              <w:rPr>
                <w:sz w:val="20"/>
              </w:rPr>
              <w:t>INDICAR NOS TÍTULOS O ITEM PARA O QUAL ESTÁ SENDO APRESENTADO;</w:t>
            </w:r>
          </w:p>
          <w:p w:rsidR="00237D8E" w:rsidRPr="00590373" w:rsidRDefault="00D323F3" w:rsidP="00590373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0" w:lineRule="atLeast"/>
              <w:ind w:left="284" w:right="0" w:firstLine="0"/>
              <w:jc w:val="left"/>
            </w:pPr>
            <w:r>
              <w:rPr>
                <w:sz w:val="20"/>
              </w:rPr>
              <w:t>CONSIDERAR APENAS OS ULTIMOS 05 (CINCO) ANOS;</w:t>
            </w:r>
          </w:p>
          <w:p w:rsidR="00590373" w:rsidRDefault="00590373" w:rsidP="00590373">
            <w:pPr>
              <w:spacing w:after="0" w:line="0" w:lineRule="atLeast"/>
              <w:ind w:left="0" w:right="0" w:firstLine="0"/>
              <w:jc w:val="left"/>
            </w:pPr>
          </w:p>
          <w:p w:rsidR="00590373" w:rsidRDefault="00590373" w:rsidP="00590373">
            <w:pPr>
              <w:tabs>
                <w:tab w:val="center" w:pos="4762"/>
                <w:tab w:val="center" w:pos="6969"/>
                <w:tab w:val="center" w:pos="9498"/>
              </w:tabs>
              <w:spacing w:after="0" w:line="0" w:lineRule="atLeast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</w:t>
            </w:r>
            <w:r w:rsidR="00D323F3">
              <w:rPr>
                <w:b/>
                <w:sz w:val="20"/>
              </w:rPr>
              <w:t>Macapá – AP,</w:t>
            </w:r>
            <w:r>
              <w:rPr>
                <w:b/>
                <w:sz w:val="20"/>
                <w:u w:val="single" w:color="000000"/>
              </w:rPr>
              <w:t xml:space="preserve">          </w:t>
            </w:r>
            <w:r w:rsidR="00D323F3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 xml:space="preserve"> </w:t>
            </w:r>
            <w:r w:rsidR="00092CC5" w:rsidRPr="00092CC5">
              <w:rPr>
                <w:rFonts w:ascii="Calibri" w:eastAsia="Calibri" w:hAnsi="Calibri" w:cs="Calibri"/>
                <w:noProof/>
              </w:rPr>
            </w:r>
            <w:r w:rsidR="00092CC5" w:rsidRPr="00092CC5">
              <w:rPr>
                <w:rFonts w:ascii="Calibri" w:eastAsia="Calibri" w:hAnsi="Calibri" w:cs="Calibri"/>
                <w:noProof/>
              </w:rPr>
              <w:pict>
                <v:group id="Group 28320" o:spid="_x0000_s1028" style="width:94.6pt;height:1.1pt;mso-position-horizontal-relative:char;mso-position-vertical-relative:line" coordsize="12012,137">
                  <v:shape id="Shape 34099" o:spid="_x0000_s1029" style="position:absolute;width:12012;height:137" coordsize="1201217,13716" path="m,l1201217,r,13716l,13716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b/>
                <w:sz w:val="20"/>
              </w:rPr>
              <w:t xml:space="preserve"> </w:t>
            </w:r>
            <w:r w:rsidR="00D323F3">
              <w:rPr>
                <w:b/>
                <w:sz w:val="20"/>
              </w:rPr>
              <w:t>de 201___.</w:t>
            </w:r>
          </w:p>
          <w:p w:rsidR="00590373" w:rsidRDefault="00590373" w:rsidP="00590373">
            <w:pPr>
              <w:spacing w:after="0" w:line="0" w:lineRule="atLeast"/>
              <w:ind w:left="284" w:right="0" w:firstLine="0"/>
              <w:rPr>
                <w:b/>
                <w:sz w:val="20"/>
              </w:rPr>
            </w:pPr>
          </w:p>
          <w:p w:rsidR="00237D8E" w:rsidRDefault="00D323F3" w:rsidP="00590373">
            <w:pPr>
              <w:spacing w:after="0" w:line="0" w:lineRule="atLeast"/>
              <w:ind w:left="284" w:right="0" w:firstLine="0"/>
            </w:pPr>
            <w:r>
              <w:rPr>
                <w:b/>
                <w:sz w:val="20"/>
              </w:rPr>
              <w:t>Assinatura da Banca Examinadora:</w:t>
            </w:r>
          </w:p>
          <w:p w:rsidR="00237D8E" w:rsidRDefault="00D323F3" w:rsidP="00590373">
            <w:pPr>
              <w:spacing w:after="0" w:line="0" w:lineRule="atLeast"/>
              <w:ind w:left="284" w:right="0" w:firstLine="0"/>
            </w:pPr>
            <w:r>
              <w:rPr>
                <w:b/>
                <w:sz w:val="20"/>
              </w:rPr>
              <w:t>Membros:</w:t>
            </w:r>
          </w:p>
        </w:tc>
      </w:tr>
    </w:tbl>
    <w:p w:rsidR="00237D8E" w:rsidRPr="006A2072" w:rsidRDefault="00237D8E" w:rsidP="006A2072">
      <w:pPr>
        <w:spacing w:after="0" w:line="0" w:lineRule="atLeast"/>
        <w:ind w:left="0" w:right="0" w:firstLine="0"/>
        <w:rPr>
          <w:sz w:val="8"/>
        </w:rPr>
      </w:pPr>
    </w:p>
    <w:sectPr w:rsidR="00237D8E" w:rsidRPr="006A2072" w:rsidSect="008E6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33" w:h="16860"/>
      <w:pgMar w:top="724" w:right="721" w:bottom="723" w:left="686" w:header="720" w:footer="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A4" w:rsidRDefault="00F412A4">
      <w:pPr>
        <w:spacing w:after="0" w:line="240" w:lineRule="auto"/>
      </w:pPr>
      <w:r>
        <w:separator/>
      </w:r>
    </w:p>
  </w:endnote>
  <w:endnote w:type="continuationSeparator" w:id="0">
    <w:p w:rsidR="00F412A4" w:rsidRDefault="00F4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77" w:rsidRDefault="004B4577">
    <w:pPr>
      <w:spacing w:after="0" w:line="259" w:lineRule="auto"/>
      <w:ind w:left="0" w:right="447" w:firstLine="0"/>
      <w:jc w:val="right"/>
    </w:pPr>
    <w:r w:rsidRPr="00092CC5">
      <w:fldChar w:fldCharType="begin"/>
    </w:r>
    <w:r>
      <w:instrText xml:space="preserve"> PAGE   \* MERGEFORMAT </w:instrText>
    </w:r>
    <w:r w:rsidRPr="00092CC5"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proofErr w:type="gramStart"/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  <w:proofErr w:type="gramEn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77" w:rsidRDefault="003A26E7" w:rsidP="003A26E7">
    <w:pPr>
      <w:tabs>
        <w:tab w:val="left" w:pos="10490"/>
      </w:tabs>
      <w:spacing w:after="0" w:line="259" w:lineRule="auto"/>
      <w:ind w:left="0" w:right="36" w:firstLine="0"/>
      <w:jc w:val="right"/>
    </w:pPr>
    <w:r>
      <w:t xml:space="preserve">     </w:t>
    </w:r>
    <w:r w:rsidR="004B4577" w:rsidRPr="00092CC5">
      <w:fldChar w:fldCharType="begin"/>
    </w:r>
    <w:r w:rsidR="004B4577">
      <w:instrText xml:space="preserve"> PAGE   \* MERGEFORMAT </w:instrText>
    </w:r>
    <w:r w:rsidR="004B4577" w:rsidRPr="00092CC5">
      <w:fldChar w:fldCharType="separate"/>
    </w:r>
    <w:r w:rsidR="006A2072" w:rsidRPr="006A2072">
      <w:rPr>
        <w:rFonts w:ascii="Times New Roman" w:eastAsia="Times New Roman" w:hAnsi="Times New Roman" w:cs="Times New Roman"/>
        <w:noProof/>
        <w:sz w:val="20"/>
      </w:rPr>
      <w:t>1</w:t>
    </w:r>
    <w:r w:rsidR="004B4577">
      <w:rPr>
        <w:rFonts w:ascii="Times New Roman" w:eastAsia="Times New Roman" w:hAnsi="Times New Roman" w:cs="Times New Roman"/>
        <w:sz w:val="20"/>
      </w:rPr>
      <w:fldChar w:fldCharType="end"/>
    </w:r>
    <w:proofErr w:type="gramStart"/>
    <w:r w:rsidR="004B4577">
      <w:rPr>
        <w:rFonts w:ascii="Times New Roman" w:eastAsia="Times New Roman" w:hAnsi="Times New Roman" w:cs="Times New Roman"/>
        <w:sz w:val="20"/>
      </w:rPr>
      <w:t xml:space="preserve"> </w:t>
    </w:r>
    <w:r w:rsidR="004B4577">
      <w:t xml:space="preserve"> </w:t>
    </w:r>
  </w:p>
  <w:proofErr w:type="gramEn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77" w:rsidRDefault="004B4577">
    <w:pPr>
      <w:spacing w:after="0" w:line="259" w:lineRule="auto"/>
      <w:ind w:left="0" w:right="447" w:firstLine="0"/>
      <w:jc w:val="right"/>
    </w:pPr>
    <w:r w:rsidRPr="00092CC5">
      <w:fldChar w:fldCharType="begin"/>
    </w:r>
    <w:r>
      <w:instrText xml:space="preserve"> PAGE   \* MERGEFORMAT </w:instrText>
    </w:r>
    <w:r w:rsidRPr="00092CC5"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proofErr w:type="gramStart"/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  <w:proofErr w:type="gramEn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A4" w:rsidRDefault="00F412A4">
      <w:pPr>
        <w:spacing w:after="0" w:line="240" w:lineRule="auto"/>
      </w:pPr>
      <w:r>
        <w:separator/>
      </w:r>
    </w:p>
  </w:footnote>
  <w:footnote w:type="continuationSeparator" w:id="0">
    <w:p w:rsidR="00F412A4" w:rsidRDefault="00F4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77" w:rsidRDefault="004B45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19" w:rsidRDefault="00BD5919" w:rsidP="00BD5919">
    <w:pPr>
      <w:tabs>
        <w:tab w:val="center" w:pos="440"/>
        <w:tab w:val="center" w:pos="2704"/>
      </w:tabs>
      <w:spacing w:after="0" w:line="259" w:lineRule="auto"/>
      <w:ind w:left="0" w:right="0" w:firstLine="0"/>
      <w:jc w:val="left"/>
      <w:rPr>
        <w:rFonts w:ascii="Calibri" w:eastAsia="Calibri" w:hAnsi="Calibri" w:cs="Calibri"/>
        <w:sz w:val="31"/>
        <w:vertAlign w:val="superscript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3390900</wp:posOffset>
          </wp:positionH>
          <wp:positionV relativeFrom="page">
            <wp:posOffset>104775</wp:posOffset>
          </wp:positionV>
          <wp:extent cx="647700" cy="514350"/>
          <wp:effectExtent l="19050" t="0" r="0" b="0"/>
          <wp:wrapSquare wrapText="bothSides"/>
          <wp:docPr id="15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31"/>
        <w:vertAlign w:val="superscript"/>
      </w:rPr>
      <w:t xml:space="preserve">  </w:t>
    </w:r>
    <w:r>
      <w:rPr>
        <w:rFonts w:ascii="Calibri" w:eastAsia="Calibri" w:hAnsi="Calibri" w:cs="Calibri"/>
        <w:sz w:val="31"/>
        <w:vertAlign w:val="superscript"/>
      </w:rPr>
      <w:tab/>
    </w:r>
  </w:p>
  <w:p w:rsidR="00BD5919" w:rsidRPr="00CA1A9E" w:rsidRDefault="00BD5919" w:rsidP="00BD5919">
    <w:pPr>
      <w:tabs>
        <w:tab w:val="center" w:pos="0"/>
      </w:tabs>
      <w:spacing w:after="0" w:line="259" w:lineRule="auto"/>
      <w:ind w:left="0" w:right="0" w:firstLine="0"/>
      <w:jc w:val="center"/>
      <w:rPr>
        <w:sz w:val="20"/>
        <w:szCs w:val="20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5791200</wp:posOffset>
          </wp:positionH>
          <wp:positionV relativeFrom="page">
            <wp:posOffset>762000</wp:posOffset>
          </wp:positionV>
          <wp:extent cx="1095375" cy="514350"/>
          <wp:effectExtent l="19050" t="0" r="9525" b="0"/>
          <wp:wrapSquare wrapText="bothSides"/>
          <wp:docPr id="13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A9E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1905</wp:posOffset>
          </wp:positionV>
          <wp:extent cx="1038225" cy="590550"/>
          <wp:effectExtent l="19050" t="0" r="0" b="0"/>
          <wp:wrapSquare wrapText="bothSides"/>
          <wp:docPr id="14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2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A9E">
      <w:rPr>
        <w:rFonts w:ascii="Calibri" w:eastAsia="Calibri" w:hAnsi="Calibri" w:cs="Calibri"/>
        <w:b/>
        <w:sz w:val="20"/>
        <w:szCs w:val="20"/>
      </w:rPr>
      <w:t>UNIVERSIDADE FEDERAL DO AMAPÁ</w:t>
    </w:r>
  </w:p>
  <w:p w:rsidR="00BD5919" w:rsidRPr="00CA1A9E" w:rsidRDefault="00BD5919" w:rsidP="00BD5919">
    <w:pPr>
      <w:tabs>
        <w:tab w:val="center" w:pos="0"/>
      </w:tabs>
      <w:spacing w:after="0" w:line="259" w:lineRule="auto"/>
      <w:ind w:right="0"/>
      <w:jc w:val="center"/>
      <w:rPr>
        <w:sz w:val="20"/>
        <w:szCs w:val="20"/>
      </w:rPr>
    </w:pPr>
    <w:r w:rsidRPr="00CA1A9E">
      <w:rPr>
        <w:rFonts w:ascii="Calibri" w:eastAsia="Calibri" w:hAnsi="Calibri" w:cs="Calibri"/>
        <w:b/>
        <w:sz w:val="20"/>
        <w:szCs w:val="20"/>
      </w:rPr>
      <w:t>PRÓ-REITORIA DE ENSINO DE GRADUAÇÃO</w:t>
    </w:r>
  </w:p>
  <w:p w:rsidR="00BD5919" w:rsidRPr="00CA1A9E" w:rsidRDefault="00BD5919" w:rsidP="00BD5919">
    <w:pPr>
      <w:tabs>
        <w:tab w:val="center" w:pos="0"/>
      </w:tabs>
      <w:spacing w:after="0" w:line="259" w:lineRule="auto"/>
      <w:ind w:right="0"/>
      <w:jc w:val="center"/>
      <w:rPr>
        <w:rFonts w:ascii="Calibri" w:eastAsia="Calibri" w:hAnsi="Calibri" w:cs="Calibri"/>
        <w:b/>
        <w:sz w:val="20"/>
        <w:szCs w:val="20"/>
      </w:rPr>
    </w:pPr>
    <w:r w:rsidRPr="00CA1A9E">
      <w:rPr>
        <w:rFonts w:ascii="Calibri" w:eastAsia="Calibri" w:hAnsi="Calibri" w:cs="Calibri"/>
        <w:b/>
        <w:sz w:val="20"/>
        <w:szCs w:val="20"/>
      </w:rPr>
      <w:t>DEPARTAMENTO DE EDUCAÇÃO A DISTÂNCIA</w:t>
    </w:r>
  </w:p>
  <w:p w:rsidR="00BD5919" w:rsidRDefault="00BD5919" w:rsidP="006A2072">
    <w:pPr>
      <w:tabs>
        <w:tab w:val="center" w:pos="0"/>
      </w:tabs>
      <w:spacing w:after="0" w:line="259" w:lineRule="auto"/>
      <w:ind w:right="0"/>
      <w:jc w:val="center"/>
      <w:rPr>
        <w:rFonts w:ascii="Calibri" w:eastAsia="Calibri" w:hAnsi="Calibri" w:cs="Calibri"/>
        <w:b/>
        <w:sz w:val="20"/>
        <w:szCs w:val="20"/>
      </w:rPr>
    </w:pPr>
    <w:r w:rsidRPr="00CA1A9E">
      <w:rPr>
        <w:rFonts w:ascii="Calibri" w:eastAsia="Calibri" w:hAnsi="Calibri" w:cs="Calibri"/>
        <w:b/>
        <w:sz w:val="20"/>
        <w:szCs w:val="20"/>
      </w:rPr>
      <w:t>SISTEMA UNIVERSIDADE ABERTA DO BRASIL</w:t>
    </w:r>
  </w:p>
  <w:p w:rsidR="006A2072" w:rsidRPr="00BD5919" w:rsidRDefault="006A2072" w:rsidP="006A2072">
    <w:pPr>
      <w:tabs>
        <w:tab w:val="center" w:pos="0"/>
      </w:tabs>
      <w:spacing w:after="0" w:line="259" w:lineRule="auto"/>
      <w:ind w:right="0"/>
      <w:jc w:val="center"/>
      <w:rPr>
        <w:rFonts w:ascii="Calibri" w:eastAsia="Calibri" w:hAnsi="Calibri" w:cs="Calibri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77" w:rsidRDefault="004B457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36"/>
    <w:multiLevelType w:val="hybridMultilevel"/>
    <w:tmpl w:val="059EF2EA"/>
    <w:lvl w:ilvl="0" w:tplc="7A988790">
      <w:start w:val="1"/>
      <w:numFmt w:val="decimal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E74AC">
      <w:start w:val="1"/>
      <w:numFmt w:val="lowerLetter"/>
      <w:lvlText w:val="%2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8BB5A">
      <w:start w:val="1"/>
      <w:numFmt w:val="lowerRoman"/>
      <w:lvlText w:val="%3"/>
      <w:lvlJc w:val="left"/>
      <w:pPr>
        <w:ind w:left="2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CAD8A">
      <w:start w:val="1"/>
      <w:numFmt w:val="decimal"/>
      <w:lvlText w:val="%4"/>
      <w:lvlJc w:val="left"/>
      <w:pPr>
        <w:ind w:left="2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C0F20">
      <w:start w:val="1"/>
      <w:numFmt w:val="lowerLetter"/>
      <w:lvlText w:val="%5"/>
      <w:lvlJc w:val="left"/>
      <w:pPr>
        <w:ind w:left="3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2E5C6">
      <w:start w:val="1"/>
      <w:numFmt w:val="lowerRoman"/>
      <w:lvlText w:val="%6"/>
      <w:lvlJc w:val="left"/>
      <w:pPr>
        <w:ind w:left="4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83160">
      <w:start w:val="1"/>
      <w:numFmt w:val="decimal"/>
      <w:lvlText w:val="%7"/>
      <w:lvlJc w:val="left"/>
      <w:pPr>
        <w:ind w:left="5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4C94E">
      <w:start w:val="1"/>
      <w:numFmt w:val="lowerLetter"/>
      <w:lvlText w:val="%8"/>
      <w:lvlJc w:val="left"/>
      <w:pPr>
        <w:ind w:left="5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EE52C">
      <w:start w:val="1"/>
      <w:numFmt w:val="lowerRoman"/>
      <w:lvlText w:val="%9"/>
      <w:lvlJc w:val="left"/>
      <w:pPr>
        <w:ind w:left="6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C7822"/>
    <w:multiLevelType w:val="multilevel"/>
    <w:tmpl w:val="036486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331DE6"/>
    <w:multiLevelType w:val="hybridMultilevel"/>
    <w:tmpl w:val="50CABC40"/>
    <w:lvl w:ilvl="0" w:tplc="9E3AAA12">
      <w:start w:val="10"/>
      <w:numFmt w:val="decimal"/>
      <w:lvlText w:val="%1."/>
      <w:lvlJc w:val="left"/>
      <w:pPr>
        <w:ind w:left="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2A72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E6106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A002E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A37E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2308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63F1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2F36A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A0D2C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E34A5"/>
    <w:multiLevelType w:val="multilevel"/>
    <w:tmpl w:val="CDB29ED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170227"/>
    <w:multiLevelType w:val="multilevel"/>
    <w:tmpl w:val="6326206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17817"/>
    <w:multiLevelType w:val="multilevel"/>
    <w:tmpl w:val="CF963D18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25F42"/>
    <w:multiLevelType w:val="multilevel"/>
    <w:tmpl w:val="83C2219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8B7DC3"/>
    <w:multiLevelType w:val="hybridMultilevel"/>
    <w:tmpl w:val="CAD24FF2"/>
    <w:lvl w:ilvl="0" w:tplc="57EC62AC">
      <w:start w:val="2"/>
      <w:numFmt w:val="upperRoman"/>
      <w:lvlText w:val="%1"/>
      <w:lvlJc w:val="left"/>
      <w:pPr>
        <w:ind w:left="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A2D78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CEB36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4240E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F432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C224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A9C7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899A2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EA28E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8B2B25"/>
    <w:multiLevelType w:val="hybridMultilevel"/>
    <w:tmpl w:val="D040DB2A"/>
    <w:lvl w:ilvl="0" w:tplc="95509C88">
      <w:start w:val="1"/>
      <w:numFmt w:val="lowerLetter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AD2F8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E8B6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BE5AF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CD6A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406B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A9B1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EDB9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8D9A2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0B3335"/>
    <w:multiLevelType w:val="multilevel"/>
    <w:tmpl w:val="5860BD72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8E1A3C"/>
    <w:multiLevelType w:val="hybridMultilevel"/>
    <w:tmpl w:val="3086CFFE"/>
    <w:lvl w:ilvl="0" w:tplc="F1A49FF2">
      <w:start w:val="1"/>
      <w:numFmt w:val="lowerLetter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AA85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21EF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8909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8631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C14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2947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0BD5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ED76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731732"/>
    <w:multiLevelType w:val="multilevel"/>
    <w:tmpl w:val="FDD47918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787AAB"/>
    <w:multiLevelType w:val="multilevel"/>
    <w:tmpl w:val="6E8099F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EC6334"/>
    <w:multiLevelType w:val="multilevel"/>
    <w:tmpl w:val="335480BC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3A1071"/>
    <w:multiLevelType w:val="multilevel"/>
    <w:tmpl w:val="EE502DA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D12509"/>
    <w:multiLevelType w:val="multilevel"/>
    <w:tmpl w:val="142C26F2"/>
    <w:lvl w:ilvl="0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241245"/>
    <w:multiLevelType w:val="hybridMultilevel"/>
    <w:tmpl w:val="0C822376"/>
    <w:lvl w:ilvl="0" w:tplc="C4C8D1FC">
      <w:start w:val="1"/>
      <w:numFmt w:val="upperRoman"/>
      <w:lvlText w:val="%1-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A257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ECCD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A78B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AE49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6DD9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09B0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C8508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4B88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760F27"/>
    <w:multiLevelType w:val="multilevel"/>
    <w:tmpl w:val="F81CEBF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B66BA4"/>
    <w:multiLevelType w:val="multilevel"/>
    <w:tmpl w:val="71A06742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4F1F55"/>
    <w:multiLevelType w:val="multilevel"/>
    <w:tmpl w:val="78F4AD10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3D0433"/>
    <w:multiLevelType w:val="multilevel"/>
    <w:tmpl w:val="872E8328"/>
    <w:lvl w:ilvl="0">
      <w:start w:val="1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E54343"/>
    <w:multiLevelType w:val="multilevel"/>
    <w:tmpl w:val="377A9BE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5674DBD"/>
    <w:multiLevelType w:val="multilevel"/>
    <w:tmpl w:val="3F727E1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21"/>
  </w:num>
  <w:num w:numId="6">
    <w:abstractNumId w:val="10"/>
  </w:num>
  <w:num w:numId="7">
    <w:abstractNumId w:val="7"/>
  </w:num>
  <w:num w:numId="8">
    <w:abstractNumId w:val="19"/>
  </w:num>
  <w:num w:numId="9">
    <w:abstractNumId w:val="16"/>
  </w:num>
  <w:num w:numId="10">
    <w:abstractNumId w:val="9"/>
  </w:num>
  <w:num w:numId="11">
    <w:abstractNumId w:val="6"/>
  </w:num>
  <w:num w:numId="12">
    <w:abstractNumId w:val="18"/>
  </w:num>
  <w:num w:numId="13">
    <w:abstractNumId w:val="14"/>
  </w:num>
  <w:num w:numId="14">
    <w:abstractNumId w:val="4"/>
  </w:num>
  <w:num w:numId="15">
    <w:abstractNumId w:val="22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2"/>
  </w:num>
  <w:num w:numId="21">
    <w:abstractNumId w:val="17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D8E"/>
    <w:rsid w:val="00092CC5"/>
    <w:rsid w:val="00127755"/>
    <w:rsid w:val="00237D8E"/>
    <w:rsid w:val="00272D53"/>
    <w:rsid w:val="00273D26"/>
    <w:rsid w:val="002D0700"/>
    <w:rsid w:val="00343B0C"/>
    <w:rsid w:val="003A26E7"/>
    <w:rsid w:val="004B4577"/>
    <w:rsid w:val="00590373"/>
    <w:rsid w:val="00674265"/>
    <w:rsid w:val="006A2072"/>
    <w:rsid w:val="006E7AFB"/>
    <w:rsid w:val="0082287F"/>
    <w:rsid w:val="008E6DD0"/>
    <w:rsid w:val="00981851"/>
    <w:rsid w:val="009F7D32"/>
    <w:rsid w:val="00B86702"/>
    <w:rsid w:val="00BD5919"/>
    <w:rsid w:val="00C20169"/>
    <w:rsid w:val="00CA1A9E"/>
    <w:rsid w:val="00D323F3"/>
    <w:rsid w:val="00D64D95"/>
    <w:rsid w:val="00F412A4"/>
    <w:rsid w:val="00F9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D0"/>
    <w:pPr>
      <w:spacing w:after="66" w:line="252" w:lineRule="auto"/>
      <w:ind w:left="10" w:right="27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8E6DD0"/>
    <w:pPr>
      <w:keepNext/>
      <w:keepLines/>
      <w:spacing w:after="22" w:line="247" w:lineRule="auto"/>
      <w:ind w:left="12" w:right="272" w:hanging="12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E6DD0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8E6D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A9E"/>
    <w:rPr>
      <w:rFonts w:ascii="Tahoma" w:eastAsia="Arial" w:hAnsi="Tahoma" w:cs="Tahoma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A26E7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6E7"/>
    <w:rPr>
      <w:lang w:eastAsia="en-US"/>
    </w:rPr>
  </w:style>
  <w:style w:type="character" w:styleId="Hyperlink">
    <w:name w:val="Hyperlink"/>
    <w:basedOn w:val="Fontepargpadro"/>
    <w:uiPriority w:val="99"/>
    <w:unhideWhenUsed/>
    <w:rsid w:val="00C2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13CC-5343-4B7C-BB5A-56A2F35F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Wagner Ferreira Farias</dc:creator>
  <cp:lastModifiedBy>carlos.farias</cp:lastModifiedBy>
  <cp:revision>2</cp:revision>
  <cp:lastPrinted>2019-01-09T13:51:00Z</cp:lastPrinted>
  <dcterms:created xsi:type="dcterms:W3CDTF">2019-01-09T13:58:00Z</dcterms:created>
  <dcterms:modified xsi:type="dcterms:W3CDTF">2019-01-09T13:58:00Z</dcterms:modified>
</cp:coreProperties>
</file>