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B" w:rsidRPr="00A7382E" w:rsidRDefault="002A49DB" w:rsidP="002A49DB">
      <w:pPr>
        <w:pStyle w:val="Heading1"/>
        <w:tabs>
          <w:tab w:val="left" w:pos="567"/>
        </w:tabs>
        <w:ind w:left="0" w:right="0"/>
        <w:rPr>
          <w:sz w:val="22"/>
          <w:lang w:val="pt-BR"/>
        </w:rPr>
      </w:pPr>
      <w:r w:rsidRPr="00A7382E">
        <w:rPr>
          <w:sz w:val="22"/>
          <w:lang w:val="pt-BR"/>
        </w:rPr>
        <w:t>Prestação de Contas Valores Recebidos (conforme solicitado pela FADAP)</w:t>
      </w:r>
    </w:p>
    <w:p w:rsidR="002A49DB" w:rsidRDefault="002A49DB" w:rsidP="002A49DB">
      <w:pPr>
        <w:pStyle w:val="Heading1"/>
        <w:tabs>
          <w:tab w:val="left" w:pos="567"/>
        </w:tabs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JUAP´S</w:t>
      </w:r>
      <w:proofErr w:type="spellEnd"/>
      <w:r w:rsidRPr="001C7027">
        <w:rPr>
          <w:lang w:val="pt-BR"/>
        </w:rPr>
        <w:t xml:space="preserve"> – 2018)</w:t>
      </w:r>
      <w:r>
        <w:rPr>
          <w:lang w:val="pt-BR"/>
        </w:rPr>
        <w:t xml:space="preserve"> – valores repassados à FADAP</w:t>
      </w:r>
    </w:p>
    <w:p w:rsidR="00D41AC1" w:rsidRPr="00D41AC1" w:rsidRDefault="00D41AC1" w:rsidP="002A49DB">
      <w:pPr>
        <w:pStyle w:val="Heading1"/>
        <w:tabs>
          <w:tab w:val="left" w:pos="567"/>
        </w:tabs>
        <w:ind w:left="0" w:right="0"/>
        <w:rPr>
          <w:b w:val="0"/>
          <w:sz w:val="22"/>
          <w:szCs w:val="22"/>
          <w:lang w:val="pt-BR"/>
        </w:rPr>
      </w:pPr>
      <w:r w:rsidRPr="00D41AC1">
        <w:rPr>
          <w:b w:val="0"/>
          <w:sz w:val="22"/>
          <w:szCs w:val="22"/>
          <w:lang w:val="pt-BR"/>
        </w:rPr>
        <w:t>Após 2018/04/08 - Chamada nº 07 - derradeira vaga Remanescente (Treinador)</w:t>
      </w:r>
    </w:p>
    <w:p w:rsidR="00D41AC1" w:rsidRPr="00D41AC1" w:rsidRDefault="001E2012" w:rsidP="001E2012">
      <w:pPr>
        <w:pStyle w:val="Heading1"/>
        <w:tabs>
          <w:tab w:val="left" w:pos="567"/>
        </w:tabs>
        <w:ind w:left="0" w:right="0"/>
        <w:jc w:val="left"/>
        <w:rPr>
          <w:b w:val="0"/>
          <w:lang w:val="pt-BR"/>
        </w:rPr>
      </w:pPr>
      <w:r>
        <w:rPr>
          <w:b w:val="0"/>
          <w:lang w:val="pt-BR"/>
        </w:rPr>
        <w:t xml:space="preserve">Relatório Efetuado em 14/04/2018 </w:t>
      </w:r>
      <w:proofErr w:type="gramStart"/>
      <w:r>
        <w:rPr>
          <w:b w:val="0"/>
          <w:lang w:val="pt-BR"/>
        </w:rPr>
        <w:t>13:21</w:t>
      </w:r>
      <w:proofErr w:type="gramEnd"/>
      <w:r>
        <w:rPr>
          <w:b w:val="0"/>
          <w:lang w:val="pt-BR"/>
        </w:rPr>
        <w:t xml:space="preserve">:04 </w:t>
      </w:r>
    </w:p>
    <w:p w:rsidR="002A49DB" w:rsidRPr="00712154" w:rsidRDefault="002A49DB" w:rsidP="002A49DB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CONFORME A LISTA </w:t>
      </w:r>
    </w:p>
    <w:p w:rsidR="002A49DB" w:rsidRDefault="002A49DB" w:rsidP="002A49D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FUTSAL MASCULINO</w:t>
      </w:r>
    </w:p>
    <w:p w:rsidR="002A49DB" w:rsidRPr="00F54305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7E07B4">
        <w:rPr>
          <w:rFonts w:ascii="Tw Cen MT" w:hAnsi="Tw Cen MT" w:cs="Arial"/>
          <w:b/>
          <w:color w:val="FF0000"/>
          <w:szCs w:val="24"/>
        </w:rPr>
        <w:t>ADSON FERREIRA SILVA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ALEX DE SOUZA </w:t>
      </w:r>
      <w:proofErr w:type="spellStart"/>
      <w:r w:rsidRPr="00A7382E">
        <w:rPr>
          <w:rFonts w:ascii="Tw Cen MT" w:hAnsi="Tw Cen MT" w:cs="Arial"/>
          <w:szCs w:val="24"/>
        </w:rPr>
        <w:t>SOUZA</w:t>
      </w:r>
      <w:proofErr w:type="spellEnd"/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03365747206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FFFFFF"/>
        </w:rPr>
        <w:t>01920083235</w:t>
      </w:r>
      <w:bookmarkStart w:id="0" w:name="_GoBack"/>
      <w:bookmarkEnd w:id="0"/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CASSIO ADRIANO BRAZÃO DE SOUZA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05161376201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SOUSA AVIZ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03053203278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MARQUES DAVID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01922104248</w:t>
      </w:r>
    </w:p>
    <w:p w:rsidR="002A49DB" w:rsidRPr="007E07B4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F54305">
        <w:rPr>
          <w:rFonts w:ascii="Tw Cen MT" w:hAnsi="Tw Cen MT" w:cs="Arial"/>
          <w:b/>
          <w:color w:val="FF0000"/>
          <w:szCs w:val="24"/>
        </w:rPr>
        <w:t>JHONATAN CLEI DO NASCIMENTO ARAÚJO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03970503213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04089042240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JOELSON PENA DOS SANTOS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95226915268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JULIO STEFAN PERES DE CARVALHO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04201352277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01073157261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NEUTON CARLOS COUTINHO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01844984222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NILSON GOMES DE OLIVEIRA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2017009266</w:t>
      </w:r>
    </w:p>
    <w:p w:rsidR="002A49DB" w:rsidRPr="00FA0CBC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FA0CBC">
        <w:rPr>
          <w:b/>
          <w:color w:val="FF0000"/>
        </w:rPr>
        <w:t>PAULO DAYRON TEOTONIO FERREIRA</w:t>
      </w:r>
      <w:r>
        <w:rPr>
          <w:b/>
          <w:color w:val="FF0000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PEDRO VINICIUS LUZ DE SOUZA 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03944260295</w:t>
      </w:r>
    </w:p>
    <w:p w:rsidR="002A49DB" w:rsidRPr="00FA0CBC" w:rsidRDefault="002A49DB" w:rsidP="002A49DB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THAILLAN AZEVEDO GOMES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01791395252</w:t>
      </w:r>
    </w:p>
    <w:p w:rsidR="002A49DB" w:rsidRPr="00FA0CBC" w:rsidRDefault="002A49DB" w:rsidP="002A49DB">
      <w:pPr>
        <w:pStyle w:val="PargrafodaLista"/>
        <w:spacing w:after="0" w:line="240" w:lineRule="auto"/>
        <w:rPr>
          <w:rFonts w:ascii="Tw Cen MT" w:hAnsi="Tw Cen MT" w:cs="Arial"/>
          <w:szCs w:val="24"/>
        </w:rPr>
      </w:pPr>
    </w:p>
    <w:p w:rsidR="002A49DB" w:rsidRPr="00C24951" w:rsidRDefault="002A49DB" w:rsidP="002A49DB">
      <w:pPr>
        <w:pStyle w:val="PargrafodaLista"/>
        <w:spacing w:after="0" w:line="240" w:lineRule="auto"/>
        <w:rPr>
          <w:rFonts w:ascii="Tw Cen MT" w:hAnsi="Tw Cen MT" w:cs="Arial"/>
          <w:b/>
          <w:i/>
          <w:szCs w:val="24"/>
        </w:rPr>
      </w:pPr>
      <w:proofErr w:type="spellStart"/>
      <w:r w:rsidRPr="00C24951">
        <w:rPr>
          <w:rFonts w:ascii="Tw Cen MT" w:hAnsi="Tw Cen MT" w:cs="Arial"/>
          <w:b/>
          <w:i/>
          <w:szCs w:val="24"/>
        </w:rPr>
        <w:t>Obs</w:t>
      </w:r>
      <w:proofErr w:type="spellEnd"/>
      <w:r w:rsidRPr="00C24951">
        <w:rPr>
          <w:rFonts w:ascii="Tw Cen MT" w:hAnsi="Tw Cen MT" w:cs="Arial"/>
          <w:b/>
          <w:i/>
          <w:szCs w:val="24"/>
        </w:rPr>
        <w:t xml:space="preserve">: Esta modalidade terá que selecionar (pelo treinador) apenas 12 alunos/atletas para fase, regional, caso seja classificada, no </w:t>
      </w:r>
      <w:proofErr w:type="spellStart"/>
      <w:r w:rsidRPr="00C24951">
        <w:rPr>
          <w:rFonts w:ascii="Tw Cen MT" w:hAnsi="Tw Cen MT" w:cs="Arial"/>
          <w:b/>
          <w:i/>
          <w:szCs w:val="24"/>
        </w:rPr>
        <w:t>JUAPs</w:t>
      </w:r>
      <w:proofErr w:type="spellEnd"/>
      <w:r w:rsidRPr="00C24951">
        <w:rPr>
          <w:rFonts w:ascii="Tw Cen MT" w:hAnsi="Tw Cen MT" w:cs="Arial"/>
          <w:b/>
          <w:i/>
          <w:szCs w:val="24"/>
        </w:rPr>
        <w:t xml:space="preserve"> 2018.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MASCULINO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FILIPE ALMEIDA REIS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VICTOR XAVIER DE MORAES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GOMES DA SILVA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GABRIEL FONSECA DOS SANTOS</w:t>
      </w:r>
    </w:p>
    <w:p w:rsidR="002A49DB" w:rsidRPr="008D1F4C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993A39">
        <w:rPr>
          <w:rFonts w:ascii="Tw Cen MT" w:hAnsi="Tw Cen MT" w:cs="Arial"/>
          <w:b/>
          <w:color w:val="FF0000"/>
          <w:szCs w:val="24"/>
        </w:rPr>
        <w:t>HENRIQUE SANTOS DOS REIS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RENATO COSTA</w:t>
      </w:r>
    </w:p>
    <w:p w:rsidR="002A49DB" w:rsidRPr="00A7382E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RODRIGO PINTO DA COSTA</w:t>
      </w:r>
    </w:p>
    <w:p w:rsidR="002A49DB" w:rsidRPr="00993A39" w:rsidRDefault="002A49DB" w:rsidP="002A49DB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8D1F4C">
        <w:rPr>
          <w:rFonts w:ascii="Tw Cen MT" w:hAnsi="Tw Cen MT" w:cs="Arial"/>
          <w:b/>
          <w:color w:val="FF0000"/>
          <w:szCs w:val="24"/>
        </w:rPr>
        <w:t>SERGIO EMANOEL FERREIRA DA SILVA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HANDEBOL MASCULINO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LEANDRO ALCANTARA</w:t>
      </w:r>
    </w:p>
    <w:p w:rsidR="002A49DB" w:rsidRPr="00CF7AAC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BA3C3E">
        <w:rPr>
          <w:rFonts w:ascii="Tw Cen MT" w:hAnsi="Tw Cen MT" w:cs="Arial"/>
          <w:b/>
          <w:color w:val="FF0000"/>
          <w:szCs w:val="24"/>
        </w:rPr>
        <w:t>CARLOS ALBERT DA SILVA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CARLOS ANDREY LIMA SANTOS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CESAR AUGUSTO MENDONÇA PALHETA</w:t>
      </w:r>
      <w:proofErr w:type="gramStart"/>
      <w:r w:rsidRPr="00A7382E">
        <w:rPr>
          <w:rFonts w:ascii="Tw Cen MT" w:hAnsi="Tw Cen MT" w:cs="Arial"/>
          <w:szCs w:val="24"/>
        </w:rPr>
        <w:t xml:space="preserve">  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proofErr w:type="gramEnd"/>
      <w:r w:rsidRPr="00A7382E">
        <w:rPr>
          <w:rFonts w:ascii="Tw Cen MT" w:hAnsi="Tw Cen MT" w:cs="Arial"/>
          <w:szCs w:val="24"/>
        </w:rPr>
        <w:t>FELIPE GABRIEL LOPES RABELO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FLAVIO IVO BARROSO LIMA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LEONAN ROCHA DE LIMA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LUIZ CARLOS DA SILVA CAMPOS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MARCOS VINICIUS RIBEIRO PUREZA</w:t>
      </w:r>
    </w:p>
    <w:p w:rsidR="002A49DB" w:rsidRPr="00A7382E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ORLAN GUIMARAES ROCHA</w:t>
      </w:r>
    </w:p>
    <w:p w:rsidR="002A49DB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CF7AAC">
        <w:rPr>
          <w:rFonts w:ascii="Tw Cen MT" w:hAnsi="Tw Cen MT" w:cs="Arial"/>
          <w:b/>
          <w:color w:val="FF0000"/>
          <w:szCs w:val="24"/>
        </w:rPr>
        <w:t>RAFAEL COSTA DOS SANTOS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CF7AAC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szCs w:val="24"/>
        </w:rPr>
      </w:pPr>
      <w:r w:rsidRPr="00CF7AAC">
        <w:rPr>
          <w:rFonts w:ascii="Tw Cen MT" w:hAnsi="Tw Cen MT" w:cs="Arial"/>
          <w:b/>
          <w:color w:val="FF0000"/>
          <w:szCs w:val="24"/>
        </w:rPr>
        <w:t>RENATO JOSÉ RODRIGUES LOBO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C2126A" w:rsidRPr="00C2126A" w:rsidRDefault="002A49DB" w:rsidP="002A49DB">
      <w:pPr>
        <w:pStyle w:val="PargrafodaLista"/>
        <w:numPr>
          <w:ilvl w:val="0"/>
          <w:numId w:val="10"/>
        </w:num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C2126A">
        <w:rPr>
          <w:rFonts w:ascii="Tw Cen MT" w:hAnsi="Tw Cen MT" w:cs="Arial"/>
          <w:szCs w:val="24"/>
        </w:rPr>
        <w:t>RUI SAMPAIO DOS SANTOS</w:t>
      </w:r>
    </w:p>
    <w:p w:rsidR="00C2126A" w:rsidRDefault="00C2126A" w:rsidP="00C2126A">
      <w:pPr>
        <w:pStyle w:val="PargrafodaLista"/>
        <w:spacing w:after="0" w:line="240" w:lineRule="auto"/>
        <w:rPr>
          <w:rFonts w:ascii="Tw Cen MT" w:hAnsi="Tw Cen MT" w:cs="Arial"/>
          <w:b/>
          <w:szCs w:val="24"/>
          <w:u w:val="single"/>
        </w:rPr>
      </w:pPr>
    </w:p>
    <w:p w:rsidR="002A49DB" w:rsidRPr="00C2126A" w:rsidRDefault="002A49DB" w:rsidP="00C2126A">
      <w:pPr>
        <w:pStyle w:val="PargrafodaLista"/>
        <w:spacing w:after="0" w:line="240" w:lineRule="auto"/>
        <w:ind w:hanging="720"/>
        <w:rPr>
          <w:rFonts w:ascii="Tw Cen MT" w:hAnsi="Tw Cen MT" w:cs="Arial"/>
          <w:b/>
          <w:szCs w:val="24"/>
          <w:u w:val="single"/>
        </w:rPr>
      </w:pPr>
      <w:r w:rsidRPr="00C2126A">
        <w:rPr>
          <w:rFonts w:ascii="Tw Cen MT" w:hAnsi="Tw Cen MT" w:cs="Arial"/>
          <w:b/>
          <w:szCs w:val="24"/>
          <w:u w:val="single"/>
        </w:rPr>
        <w:lastRenderedPageBreak/>
        <w:t>HANDEBOL FEMININO</w:t>
      </w:r>
    </w:p>
    <w:p w:rsidR="002A49DB" w:rsidRPr="002B163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2B163E">
        <w:rPr>
          <w:rFonts w:ascii="Tw Cen MT" w:hAnsi="Tw Cen MT" w:cs="Arial"/>
          <w:b/>
          <w:color w:val="FF0000"/>
          <w:szCs w:val="24"/>
        </w:rPr>
        <w:t>ANNA BEATRIZ SOUZA SANTOS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a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  <w:r>
        <w:rPr>
          <w:rFonts w:ascii="Tw Cen MT" w:hAnsi="Tw Cen MT" w:cs="Arial"/>
          <w:i/>
          <w:sz w:val="20"/>
          <w:szCs w:val="24"/>
        </w:rPr>
        <w:t xml:space="preserve">; 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ELANE TARVERNARD DO SANTOS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ELOANA MACHADO DA CONCEIÇÃO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ESTER BEATRIZ PEREIRA DOS SANTOS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IOLENE DE OLIVEIRA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JOYCE VITORIA MARTINS CRUZ</w:t>
      </w:r>
    </w:p>
    <w:p w:rsidR="002A49DB" w:rsidRPr="00FF46F0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E73565">
        <w:rPr>
          <w:rFonts w:ascii="Tw Cen MT" w:hAnsi="Tw Cen MT" w:cs="Arial"/>
          <w:b/>
          <w:color w:val="FF0000"/>
          <w:szCs w:val="24"/>
        </w:rPr>
        <w:t>KEZYA NAYANNY NASCIMENTO DE SOUZA</w:t>
      </w:r>
      <w:r>
        <w:rPr>
          <w:rFonts w:ascii="Tw Cen MT" w:hAnsi="Tw Cen MT" w:cs="Arial"/>
          <w:szCs w:val="24"/>
        </w:rPr>
        <w:t xml:space="preserve"> (</w:t>
      </w:r>
      <w:r w:rsidRPr="00E73565">
        <w:rPr>
          <w:rFonts w:ascii="Tw Cen MT" w:hAnsi="Tw Cen MT" w:cs="Arial"/>
          <w:i/>
          <w:sz w:val="12"/>
          <w:szCs w:val="24"/>
        </w:rPr>
        <w:t>Estudante de outra IES/ solicitar transferência para delegação UNIFAP</w:t>
      </w:r>
      <w:r>
        <w:rPr>
          <w:rFonts w:ascii="Tw Cen MT" w:hAnsi="Tw Cen MT" w:cs="Arial"/>
          <w:szCs w:val="24"/>
        </w:rPr>
        <w:t xml:space="preserve">) – </w:t>
      </w:r>
      <w:r w:rsidRPr="00F74578">
        <w:rPr>
          <w:rFonts w:ascii="Tw Cen MT" w:hAnsi="Tw Cen MT" w:cs="Arial"/>
          <w:i/>
          <w:sz w:val="20"/>
          <w:szCs w:val="24"/>
        </w:rPr>
        <w:t>Incluso através da Ultima chamada nº 07. Curso: EDUCAÇÃO FISICA 2018024015</w:t>
      </w:r>
      <w:r>
        <w:rPr>
          <w:rFonts w:ascii="Tw Cen MT" w:hAnsi="Tw Cen MT" w:cs="Arial"/>
          <w:i/>
          <w:sz w:val="20"/>
          <w:szCs w:val="24"/>
        </w:rPr>
        <w:t>.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MAHANA ANDRESSA SOUZA CRUZ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MARIA ROSA MARÉCO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NARA ROBERTA DOS SANTOS RODRIGUES</w:t>
      </w:r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PALOMA DOS </w:t>
      </w:r>
      <w:proofErr w:type="gramStart"/>
      <w:r w:rsidRPr="00A7382E">
        <w:rPr>
          <w:rFonts w:ascii="Tw Cen MT" w:hAnsi="Tw Cen MT" w:cs="Arial"/>
          <w:szCs w:val="24"/>
        </w:rPr>
        <w:t>SANTOS ARAUJO</w:t>
      </w:r>
      <w:proofErr w:type="gramEnd"/>
    </w:p>
    <w:p w:rsidR="002A49DB" w:rsidRPr="00A7382E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RAYSSA LUANA DA SILVA</w:t>
      </w:r>
    </w:p>
    <w:p w:rsidR="002A49DB" w:rsidRPr="00FF46F0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FF46F0">
        <w:rPr>
          <w:rFonts w:ascii="Tw Cen MT" w:hAnsi="Tw Cen MT" w:cs="Arial"/>
          <w:b/>
          <w:color w:val="FF0000"/>
          <w:szCs w:val="24"/>
        </w:rPr>
        <w:t>TALIA RODRIGUES FERES</w:t>
      </w:r>
      <w:r w:rsidRPr="00FF46F0">
        <w:rPr>
          <w:rFonts w:ascii="Tw Cen MT" w:hAnsi="Tw Cen MT" w:cs="Arial"/>
          <w:i/>
          <w:sz w:val="2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a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Default="002A49DB" w:rsidP="002A49DB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VICTORIA GUEDES DA SILVA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XADREZ</w:t>
      </w:r>
    </w:p>
    <w:p w:rsidR="002A49DB" w:rsidRPr="00A7382E" w:rsidRDefault="002A49DB" w:rsidP="002A49DB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TEIXEIRA DE SOUZA</w:t>
      </w:r>
    </w:p>
    <w:p w:rsidR="002A49DB" w:rsidRPr="00A7382E" w:rsidRDefault="002A49DB" w:rsidP="002A49DB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REYONNE NATHAN CABRAL DOS SANTOS</w:t>
      </w:r>
    </w:p>
    <w:p w:rsidR="002A49DB" w:rsidRPr="00A7382E" w:rsidRDefault="002A49DB" w:rsidP="002A49DB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ROSIVAN NASCIMENTO SANTOS</w:t>
      </w:r>
    </w:p>
    <w:p w:rsidR="002A49DB" w:rsidRPr="00A7382E" w:rsidRDefault="002A49DB" w:rsidP="002A49DB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VANDIR FERREIRA MONTEIRO NETO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TENIS DE MESA</w:t>
      </w:r>
    </w:p>
    <w:p w:rsidR="002A49DB" w:rsidRPr="00A7382E" w:rsidRDefault="002A49DB" w:rsidP="002A49DB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KATISA GERUSA DE LIMA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BASQUETEBOL MASCULINO</w:t>
      </w:r>
    </w:p>
    <w:p w:rsidR="002A49DB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93440A">
        <w:rPr>
          <w:rFonts w:ascii="Tw Cen MT" w:hAnsi="Tw Cen MT" w:cs="Arial"/>
          <w:b/>
          <w:color w:val="FF0000"/>
          <w:szCs w:val="24"/>
        </w:rPr>
        <w:t>AFONSO PEDRO GUIMARÃES PINHEIRO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93440A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93440A">
        <w:rPr>
          <w:rFonts w:ascii="Tw Cen MT" w:hAnsi="Tw Cen MT" w:cs="Arial"/>
          <w:b/>
          <w:color w:val="FF0000"/>
          <w:szCs w:val="24"/>
        </w:rPr>
        <w:t>ALEX ANDREW DOS SANTOS PENANTE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E73565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E73565">
        <w:rPr>
          <w:rFonts w:ascii="Tw Cen MT" w:hAnsi="Tw Cen MT" w:cs="Arial"/>
          <w:szCs w:val="24"/>
        </w:rPr>
        <w:t>ALEXANDRE MIRANDA FAVACHO</w:t>
      </w:r>
    </w:p>
    <w:p w:rsidR="002A49DB" w:rsidRPr="00E73565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  <w:lang w:val="en-US"/>
        </w:rPr>
      </w:pPr>
      <w:r w:rsidRPr="00E73565">
        <w:rPr>
          <w:rFonts w:ascii="Tw Cen MT" w:hAnsi="Tw Cen MT" w:cs="Arial"/>
          <w:szCs w:val="24"/>
          <w:lang w:val="en-US"/>
        </w:rPr>
        <w:t>ANNDREW EDSON SILVA LOIOLA</w:t>
      </w:r>
    </w:p>
    <w:p w:rsidR="002A49DB" w:rsidRPr="00E73565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E73565">
        <w:rPr>
          <w:rFonts w:ascii="Tw Cen MT" w:hAnsi="Tw Cen MT" w:cs="Arial"/>
          <w:szCs w:val="24"/>
        </w:rPr>
        <w:t>BRUNO CABRAL DA SILVA</w:t>
      </w:r>
    </w:p>
    <w:p w:rsidR="002A49DB" w:rsidRPr="00E73565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E73565">
        <w:rPr>
          <w:rFonts w:ascii="Tw Cen MT" w:hAnsi="Tw Cen MT" w:cs="Arial"/>
          <w:szCs w:val="24"/>
        </w:rPr>
        <w:t>CASSIO CARDOSO MADEREIRA</w:t>
      </w:r>
    </w:p>
    <w:p w:rsidR="002A49DB" w:rsidRPr="00E73565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E73565">
        <w:rPr>
          <w:rFonts w:ascii="Tw Cen MT" w:hAnsi="Tw Cen MT" w:cs="Arial"/>
          <w:szCs w:val="24"/>
        </w:rPr>
        <w:t>CLEBER CARDOSO MADEREIRA</w:t>
      </w:r>
    </w:p>
    <w:p w:rsidR="002A49DB" w:rsidRPr="00A7382E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SOUZA VIANA</w:t>
      </w:r>
    </w:p>
    <w:p w:rsidR="002A49DB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93440A">
        <w:rPr>
          <w:rFonts w:ascii="Tw Cen MT" w:hAnsi="Tw Cen MT" w:cs="Arial"/>
          <w:b/>
          <w:color w:val="FF0000"/>
          <w:szCs w:val="24"/>
        </w:rPr>
        <w:t>GABRIEL LUAN CAMPOS ALBUQUERQUE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ITALO GABRIEL PEREIRA BARRETO</w:t>
      </w:r>
    </w:p>
    <w:p w:rsidR="002A49DB" w:rsidRPr="00A7382E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LUCIO GABRIEL DOS SANTOS DE SOUZA</w:t>
      </w:r>
    </w:p>
    <w:p w:rsidR="002A49DB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BC396D">
        <w:rPr>
          <w:rFonts w:ascii="Tw Cen MT" w:hAnsi="Tw Cen MT" w:cs="Arial"/>
          <w:b/>
          <w:color w:val="FF0000"/>
          <w:szCs w:val="24"/>
        </w:rPr>
        <w:t>MAURICIO TAVARES DE SOUZA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PAULO SÉRGIO CORDEIRO DOS SANTOS</w:t>
      </w:r>
    </w:p>
    <w:p w:rsidR="002A49DB" w:rsidRPr="008D1F4C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BC396D">
        <w:rPr>
          <w:rFonts w:ascii="Tw Cen MT" w:hAnsi="Tw Cen MT" w:cs="Arial"/>
          <w:b/>
          <w:color w:val="FF0000"/>
          <w:szCs w:val="24"/>
        </w:rPr>
        <w:t>RAFAEL WILLIAM GOMES CARVALHO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o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Default="002A49DB" w:rsidP="002A49DB">
      <w:pPr>
        <w:pStyle w:val="PargrafodaLista"/>
        <w:numPr>
          <w:ilvl w:val="0"/>
          <w:numId w:val="1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 HUGO CASTRO CARDOSO</w:t>
      </w:r>
    </w:p>
    <w:p w:rsidR="002A49DB" w:rsidRPr="00C24951" w:rsidRDefault="002A49DB" w:rsidP="002A49DB">
      <w:pPr>
        <w:pStyle w:val="PargrafodaLista"/>
        <w:spacing w:after="0" w:line="240" w:lineRule="auto"/>
        <w:rPr>
          <w:rFonts w:ascii="Tw Cen MT" w:hAnsi="Tw Cen MT" w:cs="Arial"/>
          <w:b/>
          <w:i/>
          <w:szCs w:val="24"/>
        </w:rPr>
      </w:pPr>
      <w:proofErr w:type="spellStart"/>
      <w:r w:rsidRPr="00C24951">
        <w:rPr>
          <w:rFonts w:ascii="Tw Cen MT" w:hAnsi="Tw Cen MT" w:cs="Arial"/>
          <w:b/>
          <w:i/>
          <w:szCs w:val="24"/>
        </w:rPr>
        <w:t>Obs</w:t>
      </w:r>
      <w:proofErr w:type="spellEnd"/>
      <w:r w:rsidRPr="00C24951">
        <w:rPr>
          <w:rFonts w:ascii="Tw Cen MT" w:hAnsi="Tw Cen MT" w:cs="Arial"/>
          <w:b/>
          <w:i/>
          <w:szCs w:val="24"/>
        </w:rPr>
        <w:t xml:space="preserve">: Esta modalidade terá que selecionar (pelo treinador) apenas 12 alunos/atletas para fase, regional, caso seja classificada, no </w:t>
      </w:r>
      <w:proofErr w:type="spellStart"/>
      <w:r w:rsidRPr="00C24951">
        <w:rPr>
          <w:rFonts w:ascii="Tw Cen MT" w:hAnsi="Tw Cen MT" w:cs="Arial"/>
          <w:b/>
          <w:i/>
          <w:szCs w:val="24"/>
        </w:rPr>
        <w:t>JUAPs</w:t>
      </w:r>
      <w:proofErr w:type="spellEnd"/>
      <w:r w:rsidRPr="00C24951">
        <w:rPr>
          <w:rFonts w:ascii="Tw Cen MT" w:hAnsi="Tw Cen MT" w:cs="Arial"/>
          <w:b/>
          <w:i/>
          <w:szCs w:val="24"/>
        </w:rPr>
        <w:t xml:space="preserve"> 2018.</w:t>
      </w:r>
    </w:p>
    <w:p w:rsidR="002A49DB" w:rsidRPr="00A7382E" w:rsidRDefault="002A49DB" w:rsidP="002A49DB">
      <w:pPr>
        <w:pStyle w:val="PargrafodaLista"/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FEMININO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ALINE PRISCILA DE OLIVEIRA COUTINHO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CARINA DOS SANTOS REIS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  <w:sectPr w:rsidR="002A49DB" w:rsidRPr="00A7382E" w:rsidSect="002A49DB">
          <w:headerReference w:type="default" r:id="rId7"/>
          <w:foot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HANNA THAMIS PICANÇO COUTINHO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KARINA AGUIAR MORAES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LARISSA KELLY MORAES BEZERRA</w:t>
      </w:r>
    </w:p>
    <w:p w:rsidR="002A49DB" w:rsidRPr="00A7382E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SYLMARA WANNY COIMBRA FURTADO</w:t>
      </w:r>
    </w:p>
    <w:p w:rsidR="002A49DB" w:rsidRDefault="002A49DB" w:rsidP="002A49DB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4916CD">
        <w:rPr>
          <w:rFonts w:ascii="Tw Cen MT" w:hAnsi="Tw Cen MT" w:cs="Arial"/>
          <w:szCs w:val="24"/>
        </w:rPr>
        <w:t>SYLVIA WANNY CASTRO DA SILVA</w:t>
      </w:r>
    </w:p>
    <w:p w:rsidR="004916CD" w:rsidRPr="004916CD" w:rsidRDefault="004916CD" w:rsidP="004916CD">
      <w:pPr>
        <w:pStyle w:val="PargrafodaLista"/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lastRenderedPageBreak/>
        <w:t>FUTSAL FEMININO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ANTONIA FREITAS DOS </w:t>
      </w:r>
      <w:proofErr w:type="gramStart"/>
      <w:r w:rsidRPr="00A7382E">
        <w:rPr>
          <w:rFonts w:ascii="Tw Cen MT" w:hAnsi="Tw Cen MT" w:cs="Arial"/>
          <w:szCs w:val="24"/>
        </w:rPr>
        <w:t>SANTOS NETA</w:t>
      </w:r>
      <w:proofErr w:type="gramEnd"/>
    </w:p>
    <w:p w:rsidR="002A49DB" w:rsidRPr="00844342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996E85">
        <w:rPr>
          <w:rFonts w:ascii="Tw Cen MT" w:hAnsi="Tw Cen MT" w:cs="Arial"/>
          <w:b/>
          <w:color w:val="FF0000"/>
          <w:szCs w:val="24"/>
        </w:rPr>
        <w:t>HANNA GABRIELLY PASTANA FRANÇA</w:t>
      </w:r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a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2A49DB" w:rsidRPr="00A7382E" w:rsidSect="00493E3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INGRID SILVA SANTOS</w:t>
      </w:r>
    </w:p>
    <w:p w:rsidR="002A49DB" w:rsidRPr="00844342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b/>
          <w:color w:val="FF0000"/>
          <w:szCs w:val="24"/>
        </w:rPr>
      </w:pPr>
      <w:r w:rsidRPr="00844342">
        <w:rPr>
          <w:rFonts w:ascii="Tw Cen MT" w:hAnsi="Tw Cen MT" w:cs="Arial"/>
          <w:b/>
          <w:color w:val="FF0000"/>
          <w:szCs w:val="24"/>
        </w:rPr>
        <w:lastRenderedPageBreak/>
        <w:t>JESSICA ALVES SALES</w:t>
      </w:r>
      <w:r>
        <w:rPr>
          <w:rFonts w:ascii="Tw Cen MT" w:hAnsi="Tw Cen MT" w:cs="Arial"/>
          <w:b/>
          <w:color w:val="FF0000"/>
          <w:szCs w:val="24"/>
        </w:rPr>
        <w:t xml:space="preserve"> </w:t>
      </w:r>
      <w:r>
        <w:rPr>
          <w:rFonts w:ascii="Tw Cen MT" w:hAnsi="Tw Cen MT" w:cs="Arial"/>
          <w:i/>
          <w:sz w:val="20"/>
          <w:szCs w:val="24"/>
        </w:rPr>
        <w:t xml:space="preserve">- </w:t>
      </w:r>
      <w:r w:rsidRPr="00FF46F0">
        <w:rPr>
          <w:rFonts w:ascii="Tw Cen MT" w:hAnsi="Tw Cen MT" w:cs="Arial"/>
          <w:i/>
          <w:sz w:val="20"/>
          <w:szCs w:val="24"/>
        </w:rPr>
        <w:t>Inclus</w:t>
      </w:r>
      <w:r>
        <w:rPr>
          <w:rFonts w:ascii="Tw Cen MT" w:hAnsi="Tw Cen MT" w:cs="Arial"/>
          <w:i/>
          <w:sz w:val="20"/>
          <w:szCs w:val="24"/>
        </w:rPr>
        <w:t>a</w:t>
      </w:r>
      <w:r w:rsidRPr="00FF46F0">
        <w:rPr>
          <w:rFonts w:ascii="Tw Cen MT" w:hAnsi="Tw Cen MT" w:cs="Arial"/>
          <w:i/>
          <w:sz w:val="20"/>
          <w:szCs w:val="24"/>
        </w:rPr>
        <w:t xml:space="preserve"> através da Ultima chamada nº 07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2A49DB" w:rsidRPr="00A7382E" w:rsidSect="00612944">
          <w:headerReference w:type="default" r:id="rId9"/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MARCELA BIANCA GONÇALVES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MARCELA DA COSTA NUNES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MARILIA ROANE BACELAR DA SILVA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NATALIA BATISTA E SILVA</w:t>
      </w:r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PALOMA DOS </w:t>
      </w:r>
      <w:proofErr w:type="gramStart"/>
      <w:r w:rsidRPr="00A7382E">
        <w:rPr>
          <w:rFonts w:ascii="Tw Cen MT" w:hAnsi="Tw Cen MT" w:cs="Arial"/>
          <w:szCs w:val="24"/>
        </w:rPr>
        <w:t>SANTOS ARAUJO</w:t>
      </w:r>
      <w:proofErr w:type="gramEnd"/>
    </w:p>
    <w:p w:rsidR="002A49DB" w:rsidRPr="00A7382E" w:rsidRDefault="002A49DB" w:rsidP="002A49DB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SARA GOMES DA SILVA</w:t>
      </w: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FUTEBOL DE SETE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SOUZA AVIZ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 FILHO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PEDRO VINICIUS LUZ DE SOUZA</w:t>
      </w:r>
    </w:p>
    <w:p w:rsidR="002A49DB" w:rsidRPr="00A7382E" w:rsidRDefault="002A49DB" w:rsidP="002A49DB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THAILAN AZEVEDO GOMES</w:t>
      </w:r>
    </w:p>
    <w:p w:rsidR="002A49DB" w:rsidRDefault="002A49DB" w:rsidP="002A49DB">
      <w:pPr>
        <w:pStyle w:val="PargrafodaLista"/>
        <w:spacing w:after="0" w:line="240" w:lineRule="auto"/>
        <w:rPr>
          <w:rFonts w:ascii="Tw Cen MT" w:hAnsi="Tw Cen MT" w:cs="Arial"/>
          <w:b/>
          <w:i/>
          <w:szCs w:val="24"/>
        </w:rPr>
      </w:pPr>
    </w:p>
    <w:p w:rsidR="002A49DB" w:rsidRDefault="002A49DB" w:rsidP="002A49DB">
      <w:pPr>
        <w:pStyle w:val="PargrafodaLista"/>
        <w:spacing w:after="0" w:line="240" w:lineRule="auto"/>
        <w:rPr>
          <w:rFonts w:ascii="Tw Cen MT" w:hAnsi="Tw Cen MT" w:cs="Arial"/>
          <w:b/>
          <w:i/>
          <w:szCs w:val="24"/>
        </w:rPr>
      </w:pPr>
      <w:proofErr w:type="spellStart"/>
      <w:r w:rsidRPr="00C24951">
        <w:rPr>
          <w:rFonts w:ascii="Tw Cen MT" w:hAnsi="Tw Cen MT" w:cs="Arial"/>
          <w:b/>
          <w:i/>
          <w:szCs w:val="24"/>
        </w:rPr>
        <w:t>Obs</w:t>
      </w:r>
      <w:proofErr w:type="spellEnd"/>
      <w:r w:rsidRPr="00C24951">
        <w:rPr>
          <w:rFonts w:ascii="Tw Cen MT" w:hAnsi="Tw Cen MT" w:cs="Arial"/>
          <w:b/>
          <w:i/>
          <w:szCs w:val="24"/>
        </w:rPr>
        <w:t xml:space="preserve">: Esta modalidade terá que selecionar (pelo treinador) apenas 12 alunos/atletas </w:t>
      </w:r>
      <w:r>
        <w:rPr>
          <w:rFonts w:ascii="Tw Cen MT" w:hAnsi="Tw Cen MT" w:cs="Arial"/>
          <w:b/>
          <w:i/>
          <w:szCs w:val="24"/>
        </w:rPr>
        <w:t xml:space="preserve">já escritos </w:t>
      </w:r>
      <w:proofErr w:type="gramStart"/>
      <w:r>
        <w:rPr>
          <w:rFonts w:ascii="Tw Cen MT" w:hAnsi="Tw Cen MT" w:cs="Arial"/>
          <w:b/>
          <w:i/>
          <w:szCs w:val="24"/>
        </w:rPr>
        <w:t>nas Chamada</w:t>
      </w:r>
      <w:proofErr w:type="gramEnd"/>
      <w:r>
        <w:rPr>
          <w:rFonts w:ascii="Tw Cen MT" w:hAnsi="Tw Cen MT" w:cs="Arial"/>
          <w:b/>
          <w:i/>
          <w:szCs w:val="24"/>
        </w:rPr>
        <w:t xml:space="preserve"> 01 e 07, NÃO PODENDO OUTROS, QUE NÃO TENHA EFETUADO ISNCRIÇÃO NO PRAZO ESTABELECIDO PELA COMISSÃO NEL/DESPORT.</w:t>
      </w:r>
    </w:p>
    <w:p w:rsidR="002A49DB" w:rsidRPr="00C24951" w:rsidRDefault="002A49DB" w:rsidP="002A49DB">
      <w:pPr>
        <w:pStyle w:val="PargrafodaLista"/>
        <w:spacing w:after="0" w:line="240" w:lineRule="auto"/>
        <w:rPr>
          <w:rFonts w:ascii="Tw Cen MT" w:hAnsi="Tw Cen MT" w:cs="Arial"/>
          <w:b/>
          <w:i/>
          <w:szCs w:val="24"/>
        </w:rPr>
      </w:pPr>
      <w:r>
        <w:t xml:space="preserve">Art. 11 – RG. </w:t>
      </w:r>
      <w:proofErr w:type="spellStart"/>
      <w:r>
        <w:t>JUBs</w:t>
      </w:r>
      <w:proofErr w:type="spellEnd"/>
      <w:r>
        <w:t xml:space="preserve"> 18 - *Futebol </w:t>
      </w:r>
      <w:proofErr w:type="gramStart"/>
      <w:r>
        <w:t>7</w:t>
      </w:r>
      <w:proofErr w:type="gramEnd"/>
      <w:r>
        <w:t xml:space="preserve"> e Basquete 3x3: de 22 a 27 de maio – Palmas/TO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</w:p>
    <w:p w:rsidR="002A49DB" w:rsidRPr="00A7382E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TORAL DAS INSCRIÇÕES: R$ 2.000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TREINADORES</w:t>
      </w:r>
      <w:r>
        <w:rPr>
          <w:rFonts w:ascii="Tw Cen MT" w:hAnsi="Tw Cen MT" w:cs="Arial"/>
          <w:b/>
          <w:szCs w:val="24"/>
        </w:rPr>
        <w:t xml:space="preserve"> (Handebol “m” e “f”)</w:t>
      </w:r>
      <w:r w:rsidRPr="00A7382E">
        <w:rPr>
          <w:rFonts w:ascii="Tw Cen MT" w:hAnsi="Tw Cen MT" w:cs="Arial"/>
          <w:b/>
          <w:szCs w:val="24"/>
        </w:rPr>
        <w:t>: R$ 50,00</w:t>
      </w:r>
      <w:r>
        <w:rPr>
          <w:rFonts w:ascii="Tw Cen MT" w:hAnsi="Tw Cen MT" w:cs="Arial"/>
          <w:b/>
          <w:szCs w:val="24"/>
        </w:rPr>
        <w:t xml:space="preserve">. 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</w:p>
    <w:p w:rsidR="002A49DB" w:rsidRPr="006374FC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  <w:proofErr w:type="gramStart"/>
      <w:r w:rsidRPr="006374FC">
        <w:rPr>
          <w:rFonts w:ascii="Tw Cen MT" w:hAnsi="Tw Cen MT" w:cs="Arial"/>
          <w:szCs w:val="24"/>
        </w:rPr>
        <w:t>Após</w:t>
      </w:r>
      <w:proofErr w:type="gramEnd"/>
      <w:r w:rsidRPr="006374FC">
        <w:rPr>
          <w:rFonts w:ascii="Tw Cen MT" w:hAnsi="Tw Cen MT" w:cs="Arial"/>
          <w:szCs w:val="24"/>
        </w:rPr>
        <w:t xml:space="preserve"> chamada 07 – 06/04/2018 - </w:t>
      </w:r>
    </w:p>
    <w:p w:rsidR="002A49DB" w:rsidRPr="006374FC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  <w:r w:rsidRPr="006374FC">
        <w:rPr>
          <w:rFonts w:ascii="Tw Cen MT" w:hAnsi="Tw Cen MT" w:cs="Arial"/>
          <w:szCs w:val="24"/>
        </w:rPr>
        <w:t>Valores Repassados à Federação FADAP a partir de 09/04/2018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>Handebol</w:t>
      </w:r>
      <w:r w:rsidRPr="00E15808">
        <w:rPr>
          <w:rFonts w:ascii="Tw Cen MT" w:hAnsi="Tw Cen MT" w:cs="Arial"/>
          <w:szCs w:val="24"/>
        </w:rPr>
        <w:t xml:space="preserve"> 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>Handebol</w:t>
      </w:r>
      <w:r w:rsidRPr="00E15808">
        <w:rPr>
          <w:rFonts w:ascii="Tw Cen MT" w:hAnsi="Tw Cen MT" w:cs="Arial"/>
          <w:szCs w:val="24"/>
        </w:rPr>
        <w:t xml:space="preserve"> 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>Atleta do Futsal “M”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proofErr w:type="gramStart"/>
      <w:r w:rsidRPr="00922B08">
        <w:rPr>
          <w:rFonts w:ascii="Tw Cen MT" w:hAnsi="Tw Cen MT" w:cs="Arial"/>
          <w:szCs w:val="24"/>
        </w:rPr>
        <w:t>TOTAL DEPOSITO</w:t>
      </w:r>
      <w:proofErr w:type="gramEnd"/>
      <w:r w:rsidRPr="00922B08">
        <w:rPr>
          <w:rFonts w:ascii="Tw Cen MT" w:hAnsi="Tw Cen MT" w:cs="Arial"/>
          <w:szCs w:val="24"/>
        </w:rPr>
        <w:t>:</w:t>
      </w:r>
      <w:r>
        <w:rPr>
          <w:rFonts w:ascii="Tw Cen MT" w:hAnsi="Tw Cen MT" w:cs="Arial"/>
          <w:b/>
          <w:szCs w:val="24"/>
        </w:rPr>
        <w:t xml:space="preserve"> 75,00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szCs w:val="24"/>
        </w:rPr>
        <w:t xml:space="preserve">(Treinador </w:t>
      </w:r>
      <w:r w:rsidRPr="00E15808">
        <w:rPr>
          <w:rFonts w:ascii="Tw Cen MT" w:hAnsi="Tw Cen MT" w:cs="Arial"/>
          <w:szCs w:val="24"/>
        </w:rPr>
        <w:t>do Futsal “M”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szCs w:val="24"/>
        </w:rPr>
        <w:t xml:space="preserve">(Treinadora </w:t>
      </w:r>
      <w:r w:rsidRPr="00E15808">
        <w:rPr>
          <w:rFonts w:ascii="Tw Cen MT" w:hAnsi="Tw Cen MT" w:cs="Arial"/>
          <w:szCs w:val="24"/>
        </w:rPr>
        <w:t xml:space="preserve">do </w:t>
      </w:r>
      <w:r>
        <w:rPr>
          <w:rFonts w:ascii="Tw Cen MT" w:hAnsi="Tw Cen MT" w:cs="Arial"/>
          <w:szCs w:val="24"/>
        </w:rPr>
        <w:t xml:space="preserve">Vôlei </w:t>
      </w:r>
      <w:r w:rsidRPr="00E15808">
        <w:rPr>
          <w:rFonts w:ascii="Tw Cen MT" w:hAnsi="Tw Cen MT" w:cs="Arial"/>
          <w:szCs w:val="24"/>
        </w:rPr>
        <w:t>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proofErr w:type="gramStart"/>
      <w:r>
        <w:rPr>
          <w:rFonts w:ascii="Tw Cen MT" w:hAnsi="Tw Cen MT" w:cs="Arial"/>
          <w:b/>
          <w:szCs w:val="24"/>
        </w:rPr>
        <w:t>Deposito</w:t>
      </w:r>
      <w:proofErr w:type="gramEnd"/>
      <w:r>
        <w:rPr>
          <w:rFonts w:ascii="Tw Cen MT" w:hAnsi="Tw Cen MT" w:cs="Arial"/>
          <w:b/>
          <w:szCs w:val="24"/>
        </w:rPr>
        <w:t xml:space="preserve"> </w:t>
      </w:r>
      <w:r>
        <w:rPr>
          <w:rFonts w:ascii="Tw Cen MT" w:hAnsi="Tw Cen MT" w:cs="Arial"/>
          <w:szCs w:val="24"/>
        </w:rPr>
        <w:t xml:space="preserve">(Treinadora </w:t>
      </w:r>
      <w:r w:rsidRPr="00E15808">
        <w:rPr>
          <w:rFonts w:ascii="Tw Cen MT" w:hAnsi="Tw Cen MT" w:cs="Arial"/>
          <w:szCs w:val="24"/>
        </w:rPr>
        <w:t>do Futsal 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proofErr w:type="gramStart"/>
      <w:r w:rsidRPr="00922B08">
        <w:rPr>
          <w:rFonts w:ascii="Tw Cen MT" w:hAnsi="Tw Cen MT" w:cs="Arial"/>
          <w:szCs w:val="24"/>
        </w:rPr>
        <w:t>TOTAL DEPOSITO</w:t>
      </w:r>
      <w:proofErr w:type="gramEnd"/>
      <w:r w:rsidRPr="00922B08">
        <w:rPr>
          <w:rFonts w:ascii="Tw Cen MT" w:hAnsi="Tw Cen MT" w:cs="Arial"/>
          <w:szCs w:val="24"/>
        </w:rPr>
        <w:t>:</w:t>
      </w:r>
      <w:r>
        <w:rPr>
          <w:rFonts w:ascii="Tw Cen MT" w:hAnsi="Tw Cen MT" w:cs="Arial"/>
          <w:b/>
          <w:szCs w:val="24"/>
        </w:rPr>
        <w:t xml:space="preserve"> R$ 75,00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>25,00 – 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>Handebol</w:t>
      </w:r>
      <w:r w:rsidRPr="00E15808">
        <w:rPr>
          <w:rFonts w:ascii="Tw Cen MT" w:hAnsi="Tw Cen MT" w:cs="Arial"/>
          <w:szCs w:val="24"/>
        </w:rPr>
        <w:t xml:space="preserve"> 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100,00 –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>Basquete</w:t>
      </w:r>
      <w:r w:rsidRPr="00E15808">
        <w:rPr>
          <w:rFonts w:ascii="Tw Cen MT" w:hAnsi="Tw Cen MT" w:cs="Arial"/>
          <w:szCs w:val="24"/>
        </w:rPr>
        <w:t xml:space="preserve"> “M”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50,00 –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>Vôlei</w:t>
      </w:r>
      <w:r w:rsidRPr="00E15808">
        <w:rPr>
          <w:rFonts w:ascii="Tw Cen MT" w:hAnsi="Tw Cen MT" w:cs="Arial"/>
          <w:szCs w:val="24"/>
        </w:rPr>
        <w:t xml:space="preserve"> “M”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>75,00 – (</w:t>
      </w:r>
      <w:r w:rsidRPr="00E15808">
        <w:rPr>
          <w:rFonts w:ascii="Tw Cen MT" w:hAnsi="Tw Cen MT" w:cs="Arial"/>
          <w:szCs w:val="24"/>
        </w:rPr>
        <w:t xml:space="preserve">Atleta do </w:t>
      </w:r>
      <w:r>
        <w:rPr>
          <w:rFonts w:ascii="Tw Cen MT" w:hAnsi="Tw Cen MT" w:cs="Arial"/>
          <w:szCs w:val="24"/>
        </w:rPr>
        <w:t xml:space="preserve">Handebol </w:t>
      </w:r>
      <w:r w:rsidRPr="00E15808">
        <w:rPr>
          <w:rFonts w:ascii="Tw Cen MT" w:hAnsi="Tw Cen MT" w:cs="Arial"/>
          <w:szCs w:val="24"/>
        </w:rPr>
        <w:t>“M”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50,00 –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>Atleta do Futsal</w:t>
      </w:r>
      <w:r>
        <w:rPr>
          <w:rFonts w:ascii="Tw Cen MT" w:hAnsi="Tw Cen MT" w:cs="Arial"/>
          <w:szCs w:val="24"/>
        </w:rPr>
        <w:t xml:space="preserve"> </w:t>
      </w:r>
      <w:r w:rsidRPr="00E15808">
        <w:rPr>
          <w:rFonts w:ascii="Tw Cen MT" w:hAnsi="Tw Cen MT" w:cs="Arial"/>
          <w:szCs w:val="24"/>
        </w:rPr>
        <w:t>“</w:t>
      </w:r>
      <w:r>
        <w:rPr>
          <w:rFonts w:ascii="Tw Cen MT" w:hAnsi="Tw Cen MT" w:cs="Arial"/>
          <w:szCs w:val="24"/>
        </w:rPr>
        <w:t>F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25,00 – </w:t>
      </w:r>
      <w:r>
        <w:rPr>
          <w:rFonts w:ascii="Tw Cen MT" w:hAnsi="Tw Cen MT" w:cs="Arial"/>
          <w:szCs w:val="24"/>
        </w:rPr>
        <w:t>(</w:t>
      </w:r>
      <w:r w:rsidRPr="00E15808">
        <w:rPr>
          <w:rFonts w:ascii="Tw Cen MT" w:hAnsi="Tw Cen MT" w:cs="Arial"/>
          <w:szCs w:val="24"/>
        </w:rPr>
        <w:t>Atleta do Futsal</w:t>
      </w:r>
      <w:r>
        <w:rPr>
          <w:rFonts w:ascii="Tw Cen MT" w:hAnsi="Tw Cen MT" w:cs="Arial"/>
          <w:szCs w:val="24"/>
        </w:rPr>
        <w:t xml:space="preserve"> </w:t>
      </w:r>
      <w:r w:rsidRPr="00E15808">
        <w:rPr>
          <w:rFonts w:ascii="Tw Cen MT" w:hAnsi="Tw Cen MT" w:cs="Arial"/>
          <w:szCs w:val="24"/>
        </w:rPr>
        <w:t>“</w:t>
      </w:r>
      <w:r>
        <w:rPr>
          <w:rFonts w:ascii="Tw Cen MT" w:hAnsi="Tw Cen MT" w:cs="Arial"/>
          <w:szCs w:val="24"/>
        </w:rPr>
        <w:t>m</w:t>
      </w:r>
      <w:r w:rsidRPr="00E15808">
        <w:rPr>
          <w:rFonts w:ascii="Tw Cen MT" w:hAnsi="Tw Cen MT" w:cs="Arial"/>
          <w:szCs w:val="24"/>
        </w:rPr>
        <w:t>”</w:t>
      </w:r>
      <w:r>
        <w:rPr>
          <w:rFonts w:ascii="Tw Cen MT" w:hAnsi="Tw Cen MT" w:cs="Arial"/>
          <w:szCs w:val="24"/>
        </w:rPr>
        <w:t>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TOTAL: R$ 325,00 </w:t>
      </w:r>
      <w:r w:rsidRPr="00922B08">
        <w:rPr>
          <w:rFonts w:ascii="Tw Cen MT" w:hAnsi="Tw Cen MT" w:cs="Arial"/>
          <w:szCs w:val="24"/>
        </w:rPr>
        <w:t>(Trezentos e vinte e cinco reais)</w:t>
      </w:r>
    </w:p>
    <w:p w:rsidR="002A49DB" w:rsidRDefault="002A49DB" w:rsidP="002A49DB">
      <w:pPr>
        <w:spacing w:after="0" w:line="240" w:lineRule="auto"/>
        <w:rPr>
          <w:rFonts w:ascii="Tw Cen MT" w:hAnsi="Tw Cen MT" w:cs="Arial"/>
          <w:b/>
          <w:szCs w:val="24"/>
        </w:rPr>
      </w:pPr>
    </w:p>
    <w:p w:rsidR="003D1EF9" w:rsidRPr="002A49DB" w:rsidRDefault="002A49DB" w:rsidP="001E2012">
      <w:pPr>
        <w:spacing w:after="0" w:line="240" w:lineRule="auto"/>
        <w:rPr>
          <w:szCs w:val="24"/>
        </w:rPr>
      </w:pPr>
      <w:r>
        <w:rPr>
          <w:rFonts w:ascii="Tw Cen MT" w:hAnsi="Tw Cen MT" w:cs="Arial"/>
          <w:b/>
          <w:szCs w:val="24"/>
        </w:rPr>
        <w:t xml:space="preserve">TOTAL GERAL </w:t>
      </w:r>
      <w:proofErr w:type="gramStart"/>
      <w:r>
        <w:rPr>
          <w:rFonts w:ascii="Tw Cen MT" w:hAnsi="Tw Cen MT" w:cs="Arial"/>
          <w:b/>
          <w:szCs w:val="24"/>
        </w:rPr>
        <w:t>após</w:t>
      </w:r>
      <w:proofErr w:type="gramEnd"/>
      <w:r>
        <w:rPr>
          <w:rFonts w:ascii="Tw Cen MT" w:hAnsi="Tw Cen MT" w:cs="Arial"/>
          <w:b/>
          <w:szCs w:val="24"/>
        </w:rPr>
        <w:t xml:space="preserve"> Chamada 07 – 09/04/18: R$ 775,00 </w:t>
      </w:r>
      <w:r w:rsidRPr="000C02A0">
        <w:rPr>
          <w:rFonts w:ascii="Tw Cen MT" w:hAnsi="Tw Cen MT" w:cs="Arial"/>
          <w:szCs w:val="24"/>
        </w:rPr>
        <w:t>+ 2.050,00 = R$ 2.825,00</w:t>
      </w:r>
      <w:r w:rsidR="00CF2877" w:rsidRPr="002A49DB">
        <w:rPr>
          <w:szCs w:val="24"/>
        </w:rPr>
        <w:t xml:space="preserve"> </w:t>
      </w:r>
    </w:p>
    <w:sectPr w:rsidR="003D1EF9" w:rsidRPr="002A49DB" w:rsidSect="00493E3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E5" w:rsidRDefault="00521FE5" w:rsidP="00A7382E">
      <w:pPr>
        <w:spacing w:after="0" w:line="240" w:lineRule="auto"/>
      </w:pPr>
      <w:r>
        <w:separator/>
      </w:r>
    </w:p>
  </w:endnote>
  <w:endnote w:type="continuationSeparator" w:id="0">
    <w:p w:rsidR="00521FE5" w:rsidRDefault="00521FE5" w:rsidP="00A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DB" w:rsidRDefault="002A49DB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950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39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A49DB" w:rsidRDefault="002A49DB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DB" w:rsidRDefault="002A49DB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73600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42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A49DB" w:rsidRDefault="002A49DB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438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E5" w:rsidRDefault="00521FE5" w:rsidP="00A7382E">
      <w:pPr>
        <w:spacing w:after="0" w:line="240" w:lineRule="auto"/>
      </w:pPr>
      <w:r>
        <w:separator/>
      </w:r>
    </w:p>
  </w:footnote>
  <w:footnote w:type="continuationSeparator" w:id="0">
    <w:p w:rsidR="00521FE5" w:rsidRDefault="00521FE5" w:rsidP="00A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DB" w:rsidRDefault="002A49DB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643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37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745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38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  <w:r w:rsidR="002C3F5A">
      <w:rPr>
        <w:lang w:val="pt-BR"/>
      </w:rPr>
      <w:t xml:space="preserve"> - UNIFAP</w:t>
    </w:r>
  </w:p>
  <w:p w:rsidR="002A49DB" w:rsidRDefault="002A49DB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A49DB" w:rsidRDefault="002A49DB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A49DB" w:rsidRDefault="002A49DB" w:rsidP="00A7382E">
    <w:pPr>
      <w:pStyle w:val="Header"/>
    </w:pPr>
  </w:p>
  <w:p w:rsidR="002A49DB" w:rsidRDefault="002A49DB" w:rsidP="00A7382E">
    <w:pPr>
      <w:pStyle w:val="Header"/>
    </w:pPr>
    <w:r>
      <w:pict>
        <v:rect id="_x0000_s2056" style="position:absolute;margin-left:459.95pt;margin-top:498.65pt;width:40.9pt;height:171.9pt;z-index:251658240" stroked="f" strokeweight="0">
          <v:textbox style="layout-flow:vertical;mso-layout-flow-alt:bottom-to-top;mso-next-textbox:#_x0000_s2056">
            <w:txbxContent>
              <w:p w:rsidR="002A49DB" w:rsidRDefault="002A49DB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B179DB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916CD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DB" w:rsidRDefault="002A49DB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7052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40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71552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41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A49DB" w:rsidRDefault="002A49DB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A49DB" w:rsidRDefault="002A49DB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A49DB" w:rsidRDefault="002A49DB" w:rsidP="00A7382E">
    <w:pPr>
      <w:pStyle w:val="Header"/>
    </w:pPr>
  </w:p>
  <w:p w:rsidR="002A49DB" w:rsidRDefault="002A49DB" w:rsidP="00A7382E">
    <w:pPr>
      <w:pStyle w:val="Header"/>
    </w:pPr>
    <w:r>
      <w:pict>
        <v:rect id="_x0000_s2057" style="position:absolute;margin-left:459.95pt;margin-top:498.65pt;width:40.9pt;height:171.9pt;z-index:251672576" stroked="f" strokeweight="0">
          <v:textbox style="layout-flow:vertical;mso-layout-flow-alt:bottom-to-top;mso-next-textbox:#_x0000_s2057">
            <w:txbxContent>
              <w:p w:rsidR="002A49DB" w:rsidRDefault="002A49DB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B179DB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B179DB" w:rsidP="00A7382E">
    <w:pPr>
      <w:pStyle w:val="Header"/>
    </w:pPr>
    <w:r>
      <w:pict>
        <v:rect id="_x0000_s2049" style="position:absolute;margin-left:459.95pt;margin-top:498.65pt;width:40.9pt;height:171.9pt;z-index:251662336" stroked="f" strokeweight="0">
          <v:textbox style="layout-flow:vertical;mso-layout-flow-alt:bottom-to-top;mso-next-textbox:#_x0000_s2049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B179DB" w:rsidRPr="00B179DB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B179DB">
                  <w:fldChar w:fldCharType="separate"/>
                </w:r>
                <w:r w:rsidR="001E2012">
                  <w:rPr>
                    <w:noProof/>
                  </w:rPr>
                  <w:t>4</w:t>
                </w:r>
                <w:r w:rsidR="00B179DB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91"/>
    <w:multiLevelType w:val="hybridMultilevel"/>
    <w:tmpl w:val="45ECC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A20"/>
    <w:multiLevelType w:val="hybridMultilevel"/>
    <w:tmpl w:val="1864F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67C"/>
    <w:multiLevelType w:val="hybridMultilevel"/>
    <w:tmpl w:val="8C16A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B02"/>
    <w:multiLevelType w:val="hybridMultilevel"/>
    <w:tmpl w:val="7910D978"/>
    <w:lvl w:ilvl="0" w:tplc="02C806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6355"/>
    <w:multiLevelType w:val="hybridMultilevel"/>
    <w:tmpl w:val="C33EB148"/>
    <w:lvl w:ilvl="0" w:tplc="AA34FC8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7C6"/>
    <w:multiLevelType w:val="hybridMultilevel"/>
    <w:tmpl w:val="E17CE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266"/>
    <w:multiLevelType w:val="hybridMultilevel"/>
    <w:tmpl w:val="03DC5344"/>
    <w:lvl w:ilvl="0" w:tplc="C36ECF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D46"/>
    <w:multiLevelType w:val="hybridMultilevel"/>
    <w:tmpl w:val="1A36E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D6E16"/>
    <w:multiLevelType w:val="hybridMultilevel"/>
    <w:tmpl w:val="03DC8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B69A1"/>
    <w:multiLevelType w:val="hybridMultilevel"/>
    <w:tmpl w:val="32066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64D40"/>
    <w:multiLevelType w:val="hybridMultilevel"/>
    <w:tmpl w:val="890AE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AF0"/>
    <w:rsid w:val="00067A3A"/>
    <w:rsid w:val="00076D24"/>
    <w:rsid w:val="000A6D53"/>
    <w:rsid w:val="000C02A0"/>
    <w:rsid w:val="00114520"/>
    <w:rsid w:val="0012117B"/>
    <w:rsid w:val="001244D4"/>
    <w:rsid w:val="001361E3"/>
    <w:rsid w:val="0018022A"/>
    <w:rsid w:val="001E2012"/>
    <w:rsid w:val="002A49DB"/>
    <w:rsid w:val="002A533D"/>
    <w:rsid w:val="002B163E"/>
    <w:rsid w:val="002C3F5A"/>
    <w:rsid w:val="003642BC"/>
    <w:rsid w:val="003A6B81"/>
    <w:rsid w:val="003D1EF9"/>
    <w:rsid w:val="003F46C4"/>
    <w:rsid w:val="00404769"/>
    <w:rsid w:val="00462BA7"/>
    <w:rsid w:val="00487A5B"/>
    <w:rsid w:val="004916CD"/>
    <w:rsid w:val="00493E3C"/>
    <w:rsid w:val="004D04A3"/>
    <w:rsid w:val="004D15DF"/>
    <w:rsid w:val="004F293D"/>
    <w:rsid w:val="00521FE5"/>
    <w:rsid w:val="00550D6F"/>
    <w:rsid w:val="005C7336"/>
    <w:rsid w:val="00612944"/>
    <w:rsid w:val="006374FC"/>
    <w:rsid w:val="00643F93"/>
    <w:rsid w:val="006442EB"/>
    <w:rsid w:val="00692D07"/>
    <w:rsid w:val="006A3FEA"/>
    <w:rsid w:val="006E5320"/>
    <w:rsid w:val="00700C3C"/>
    <w:rsid w:val="00790347"/>
    <w:rsid w:val="007B2C45"/>
    <w:rsid w:val="007E07B4"/>
    <w:rsid w:val="007E458C"/>
    <w:rsid w:val="0082486D"/>
    <w:rsid w:val="00844342"/>
    <w:rsid w:val="00894A94"/>
    <w:rsid w:val="008D1F4C"/>
    <w:rsid w:val="00922B08"/>
    <w:rsid w:val="00932AF0"/>
    <w:rsid w:val="0093440A"/>
    <w:rsid w:val="00944027"/>
    <w:rsid w:val="00993A39"/>
    <w:rsid w:val="00994F5B"/>
    <w:rsid w:val="00996E85"/>
    <w:rsid w:val="00A56036"/>
    <w:rsid w:val="00A6307F"/>
    <w:rsid w:val="00A7382E"/>
    <w:rsid w:val="00AA1926"/>
    <w:rsid w:val="00B01246"/>
    <w:rsid w:val="00B179DB"/>
    <w:rsid w:val="00B564AF"/>
    <w:rsid w:val="00B56A0D"/>
    <w:rsid w:val="00BA3C3E"/>
    <w:rsid w:val="00BC0046"/>
    <w:rsid w:val="00BC396D"/>
    <w:rsid w:val="00BF1E8A"/>
    <w:rsid w:val="00C2126A"/>
    <w:rsid w:val="00C24951"/>
    <w:rsid w:val="00C27130"/>
    <w:rsid w:val="00C67F91"/>
    <w:rsid w:val="00C71F06"/>
    <w:rsid w:val="00C749BE"/>
    <w:rsid w:val="00C77206"/>
    <w:rsid w:val="00C94817"/>
    <w:rsid w:val="00CF2877"/>
    <w:rsid w:val="00CF7AAC"/>
    <w:rsid w:val="00D41AC1"/>
    <w:rsid w:val="00D74A08"/>
    <w:rsid w:val="00DA2E4F"/>
    <w:rsid w:val="00E00F78"/>
    <w:rsid w:val="00E15808"/>
    <w:rsid w:val="00E452E9"/>
    <w:rsid w:val="00E60DD7"/>
    <w:rsid w:val="00E73565"/>
    <w:rsid w:val="00E8199E"/>
    <w:rsid w:val="00EB4C86"/>
    <w:rsid w:val="00F54305"/>
    <w:rsid w:val="00F74578"/>
    <w:rsid w:val="00FA0CBC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82E"/>
  </w:style>
  <w:style w:type="paragraph" w:styleId="Rodap">
    <w:name w:val="footer"/>
    <w:basedOn w:val="Normal"/>
    <w:link w:val="RodapChar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82E"/>
  </w:style>
  <w:style w:type="paragraph" w:customStyle="1" w:styleId="Heading1">
    <w:name w:val="Heading 1"/>
    <w:basedOn w:val="Normal"/>
    <w:uiPriority w:val="1"/>
    <w:qFormat/>
    <w:rsid w:val="00A7382E"/>
    <w:pPr>
      <w:widowControl w:val="0"/>
      <w:spacing w:after="0"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er">
    <w:name w:val="Head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A738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 RODRIGUES FAGUNDES NETO</dc:creator>
  <cp:lastModifiedBy>Prof. Marcos Silva Albuquerque</cp:lastModifiedBy>
  <cp:revision>11</cp:revision>
  <cp:lastPrinted>2018-04-14T16:31:00Z</cp:lastPrinted>
  <dcterms:created xsi:type="dcterms:W3CDTF">2018-04-14T16:19:00Z</dcterms:created>
  <dcterms:modified xsi:type="dcterms:W3CDTF">2018-04-14T16:31:00Z</dcterms:modified>
</cp:coreProperties>
</file>