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8C" w:rsidRDefault="007E53AC" w:rsidP="007A758C">
      <w:pPr>
        <w:pStyle w:val="Heading1"/>
        <w:tabs>
          <w:tab w:val="left" w:pos="567"/>
        </w:tabs>
        <w:spacing w:after="120" w:line="276" w:lineRule="auto"/>
        <w:ind w:left="0" w:right="0"/>
        <w:rPr>
          <w:sz w:val="28"/>
          <w:lang w:val="pt-BR"/>
        </w:rPr>
      </w:pPr>
      <w:r>
        <w:rPr>
          <w:sz w:val="28"/>
          <w:lang w:val="pt-BR"/>
        </w:rPr>
        <w:t xml:space="preserve">CHAMADA </w:t>
      </w:r>
      <w:r w:rsidR="006A5A5C">
        <w:rPr>
          <w:sz w:val="28"/>
          <w:lang w:val="pt-BR"/>
        </w:rPr>
        <w:t xml:space="preserve">10 </w:t>
      </w:r>
      <w:r>
        <w:rPr>
          <w:sz w:val="28"/>
          <w:lang w:val="pt-BR"/>
        </w:rPr>
        <w:t xml:space="preserve">- </w:t>
      </w:r>
      <w:r w:rsidR="008F43EF">
        <w:rPr>
          <w:sz w:val="28"/>
          <w:lang w:val="pt-BR"/>
        </w:rPr>
        <w:t xml:space="preserve">Convocação </w:t>
      </w:r>
      <w:r w:rsidR="006A5A5C">
        <w:rPr>
          <w:sz w:val="28"/>
          <w:lang w:val="pt-BR"/>
        </w:rPr>
        <w:t>Reunião dos times citados abaixo</w:t>
      </w:r>
    </w:p>
    <w:p w:rsidR="001C7027" w:rsidRPr="006A5A5C" w:rsidRDefault="008F42CA" w:rsidP="007A758C">
      <w:pPr>
        <w:pStyle w:val="Heading1"/>
        <w:tabs>
          <w:tab w:val="left" w:pos="567"/>
        </w:tabs>
        <w:spacing w:after="120" w:line="276" w:lineRule="auto"/>
        <w:ind w:left="0" w:right="0"/>
        <w:rPr>
          <w:lang w:val="pt-BR"/>
        </w:rPr>
      </w:pPr>
      <w:r w:rsidRPr="006A5A5C">
        <w:rPr>
          <w:sz w:val="28"/>
          <w:lang w:val="pt-BR"/>
        </w:rPr>
        <w:t>(</w:t>
      </w:r>
      <w:r w:rsidR="006A5A5C" w:rsidRPr="006A5A5C">
        <w:rPr>
          <w:sz w:val="28"/>
          <w:lang w:val="pt-BR"/>
        </w:rPr>
        <w:t>21</w:t>
      </w:r>
      <w:r w:rsidRPr="006A5A5C">
        <w:rPr>
          <w:sz w:val="28"/>
          <w:lang w:val="pt-BR"/>
        </w:rPr>
        <w:t>/0</w:t>
      </w:r>
      <w:r w:rsidR="006A5A5C" w:rsidRPr="006A5A5C">
        <w:rPr>
          <w:sz w:val="28"/>
          <w:lang w:val="pt-BR"/>
        </w:rPr>
        <w:t>5</w:t>
      </w:r>
      <w:r w:rsidRPr="006A5A5C">
        <w:rPr>
          <w:sz w:val="28"/>
          <w:lang w:val="pt-BR"/>
        </w:rPr>
        <w:t>/2018 –</w:t>
      </w:r>
      <w:r w:rsidR="007A758C" w:rsidRPr="006A5A5C">
        <w:rPr>
          <w:sz w:val="28"/>
          <w:lang w:val="pt-BR"/>
        </w:rPr>
        <w:t xml:space="preserve"> 1</w:t>
      </w:r>
      <w:r w:rsidR="006A5A5C" w:rsidRPr="006A5A5C">
        <w:rPr>
          <w:sz w:val="28"/>
          <w:lang w:val="pt-BR"/>
        </w:rPr>
        <w:t>4</w:t>
      </w:r>
      <w:r w:rsidR="007A758C" w:rsidRPr="006A5A5C">
        <w:rPr>
          <w:sz w:val="28"/>
          <w:lang w:val="pt-BR"/>
        </w:rPr>
        <w:t xml:space="preserve">h </w:t>
      </w:r>
      <w:r w:rsidR="008F43EF" w:rsidRPr="006A5A5C">
        <w:rPr>
          <w:sz w:val="28"/>
          <w:lang w:val="pt-BR"/>
        </w:rPr>
        <w:t xml:space="preserve">– </w:t>
      </w:r>
      <w:r w:rsidR="006A5A5C" w:rsidRPr="006A5A5C">
        <w:rPr>
          <w:sz w:val="28"/>
          <w:lang w:val="pt-BR"/>
        </w:rPr>
        <w:t>Sala de Reunião do Curso de Ed. Física</w:t>
      </w:r>
      <w:r w:rsidRPr="006A5A5C">
        <w:rPr>
          <w:sz w:val="28"/>
          <w:lang w:val="pt-BR"/>
        </w:rPr>
        <w:t>)</w:t>
      </w:r>
    </w:p>
    <w:p w:rsidR="00781EEC" w:rsidRPr="001C7027" w:rsidRDefault="006A5A5C" w:rsidP="001C7027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r>
        <w:rPr>
          <w:lang w:val="pt-BR"/>
        </w:rPr>
        <w:t>(PARTICIPAÇÃO OBRIGATÓRIA</w:t>
      </w:r>
      <w:r w:rsidR="001C7027" w:rsidRPr="001C7027">
        <w:rPr>
          <w:lang w:val="pt-BR"/>
        </w:rPr>
        <w:t>)</w:t>
      </w:r>
    </w:p>
    <w:p w:rsidR="006A5A5C" w:rsidRDefault="009A268E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Cs w:val="20"/>
        </w:rPr>
      </w:pPr>
      <w:r w:rsidRPr="00F41AFF">
        <w:rPr>
          <w:rFonts w:ascii="Arial" w:hAnsi="Arial" w:cs="Arial"/>
          <w:b/>
          <w:szCs w:val="20"/>
        </w:rPr>
        <w:t xml:space="preserve">MODALIDADE: </w:t>
      </w:r>
    </w:p>
    <w:p w:rsidR="006A5A5C" w:rsidRDefault="006A5A5C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Handebol, voleibol (naipe </w:t>
      </w:r>
      <w:r w:rsidRPr="006A5A5C">
        <w:rPr>
          <w:rFonts w:ascii="Arial" w:hAnsi="Arial" w:cs="Arial"/>
          <w:b/>
          <w:sz w:val="18"/>
          <w:szCs w:val="20"/>
        </w:rPr>
        <w:t>masculino</w:t>
      </w:r>
      <w:r>
        <w:rPr>
          <w:rFonts w:ascii="Arial" w:hAnsi="Arial" w:cs="Arial"/>
          <w:b/>
          <w:sz w:val="18"/>
          <w:szCs w:val="20"/>
        </w:rPr>
        <w:t xml:space="preserve"> e </w:t>
      </w:r>
      <w:r w:rsidRPr="006A5A5C">
        <w:rPr>
          <w:rFonts w:ascii="Arial" w:hAnsi="Arial" w:cs="Arial"/>
          <w:b/>
          <w:sz w:val="18"/>
          <w:szCs w:val="20"/>
        </w:rPr>
        <w:t>feminino</w:t>
      </w:r>
      <w:r>
        <w:rPr>
          <w:rFonts w:ascii="Arial" w:hAnsi="Arial" w:cs="Arial"/>
          <w:b/>
          <w:sz w:val="18"/>
          <w:szCs w:val="20"/>
        </w:rPr>
        <w:t xml:space="preserve">); </w:t>
      </w:r>
    </w:p>
    <w:p w:rsidR="009A268E" w:rsidRPr="00F41AFF" w:rsidRDefault="006A5A5C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Futsal </w:t>
      </w:r>
      <w:r w:rsidRPr="006A5A5C">
        <w:rPr>
          <w:rFonts w:ascii="Arial" w:hAnsi="Arial" w:cs="Arial"/>
          <w:b/>
          <w:sz w:val="18"/>
          <w:szCs w:val="20"/>
        </w:rPr>
        <w:t>feminino</w:t>
      </w:r>
      <w:r>
        <w:rPr>
          <w:rFonts w:ascii="Arial" w:hAnsi="Arial" w:cs="Arial"/>
          <w:b/>
          <w:sz w:val="18"/>
          <w:szCs w:val="20"/>
        </w:rPr>
        <w:t xml:space="preserve"> e Basquetebol Masculino</w:t>
      </w:r>
      <w:r w:rsidR="004C2FC6">
        <w:rPr>
          <w:rFonts w:ascii="Arial" w:hAnsi="Arial" w:cs="Arial"/>
          <w:b/>
          <w:sz w:val="18"/>
          <w:szCs w:val="20"/>
        </w:rPr>
        <w:t xml:space="preserve">, Esportes de Raquetes e </w:t>
      </w:r>
      <w:proofErr w:type="gramStart"/>
      <w:r w:rsidR="004C2FC6">
        <w:rPr>
          <w:rFonts w:ascii="Arial" w:hAnsi="Arial" w:cs="Arial"/>
          <w:b/>
          <w:sz w:val="18"/>
          <w:szCs w:val="20"/>
        </w:rPr>
        <w:t>Xadrez</w:t>
      </w:r>
      <w:proofErr w:type="gramEnd"/>
      <w:r w:rsidR="004C2FC6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 xml:space="preserve"> </w:t>
      </w: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sz w:val="22"/>
          <w:lang w:val="pt-BR"/>
        </w:rPr>
      </w:pP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3D4D89">
        <w:rPr>
          <w:sz w:val="22"/>
          <w:lang w:val="pt-BR"/>
        </w:rPr>
        <w:tab/>
      </w:r>
      <w:r w:rsidRPr="003D4D89">
        <w:rPr>
          <w:b w:val="0"/>
          <w:sz w:val="22"/>
          <w:lang w:val="pt-BR"/>
        </w:rPr>
        <w:t xml:space="preserve">O Núcleo de Esportes e Lazer – NEL da Divisão de Esportes, por meio da Coordenação do PROESPOL em conjunto com a Comissão de Eventos Esportivos e Formação de Equipes/Times Atletas Universitários no uso de suas atribuições legais e, em conformidade com Portarias 1076/2017 e 0219/2018, o Processo Administrativo UNIFAP nº 23125.03616/2018-69, bem como mediante </w:t>
      </w:r>
      <w:r>
        <w:rPr>
          <w:b w:val="0"/>
          <w:sz w:val="22"/>
          <w:lang w:val="pt-BR"/>
        </w:rPr>
        <w:t>as condições estabelecidas</w:t>
      </w:r>
      <w:r w:rsidR="001C7027">
        <w:rPr>
          <w:b w:val="0"/>
          <w:sz w:val="22"/>
          <w:lang w:val="pt-BR"/>
        </w:rPr>
        <w:t xml:space="preserve"> n</w:t>
      </w:r>
      <w:r w:rsidR="00C55427">
        <w:rPr>
          <w:b w:val="0"/>
          <w:sz w:val="22"/>
          <w:lang w:val="pt-BR"/>
        </w:rPr>
        <w:t xml:space="preserve">esta </w:t>
      </w:r>
      <w:r w:rsidR="00CD2D2F">
        <w:rPr>
          <w:b w:val="0"/>
          <w:sz w:val="22"/>
          <w:lang w:val="pt-BR"/>
        </w:rPr>
        <w:t xml:space="preserve">Chamada </w:t>
      </w:r>
      <w:r w:rsidR="001C7027">
        <w:rPr>
          <w:b w:val="0"/>
          <w:sz w:val="22"/>
          <w:lang w:val="pt-BR"/>
        </w:rPr>
        <w:t>0</w:t>
      </w:r>
      <w:r w:rsidR="00FE2754">
        <w:rPr>
          <w:b w:val="0"/>
          <w:sz w:val="22"/>
          <w:lang w:val="pt-BR"/>
        </w:rPr>
        <w:t>1</w:t>
      </w:r>
      <w:r w:rsidR="00C55427">
        <w:rPr>
          <w:b w:val="0"/>
          <w:sz w:val="22"/>
          <w:lang w:val="pt-BR"/>
        </w:rPr>
        <w:t xml:space="preserve"> -</w:t>
      </w:r>
      <w:r w:rsidR="001C7027">
        <w:rPr>
          <w:b w:val="0"/>
          <w:sz w:val="22"/>
          <w:lang w:val="pt-BR"/>
        </w:rPr>
        <w:t xml:space="preserve"> NEL/DESPORT, e ainda </w:t>
      </w:r>
      <w:r w:rsidR="00C55427">
        <w:rPr>
          <w:b w:val="0"/>
          <w:sz w:val="22"/>
          <w:lang w:val="pt-BR"/>
        </w:rPr>
        <w:t>autorização (em 1</w:t>
      </w:r>
      <w:r w:rsidR="00FE2754">
        <w:rPr>
          <w:b w:val="0"/>
          <w:sz w:val="22"/>
          <w:lang w:val="pt-BR"/>
        </w:rPr>
        <w:t>6</w:t>
      </w:r>
      <w:r w:rsidR="00C55427">
        <w:rPr>
          <w:b w:val="0"/>
          <w:sz w:val="22"/>
          <w:lang w:val="pt-BR"/>
        </w:rPr>
        <w:t>/0</w:t>
      </w:r>
      <w:r w:rsidR="00FE2754">
        <w:rPr>
          <w:b w:val="0"/>
          <w:sz w:val="22"/>
          <w:lang w:val="pt-BR"/>
        </w:rPr>
        <w:t>5</w:t>
      </w:r>
      <w:r w:rsidR="00C55427">
        <w:rPr>
          <w:b w:val="0"/>
          <w:sz w:val="22"/>
          <w:lang w:val="pt-BR"/>
        </w:rPr>
        <w:t xml:space="preserve">/2018 às </w:t>
      </w:r>
      <w:proofErr w:type="gramStart"/>
      <w:r w:rsidR="00FE2754">
        <w:rPr>
          <w:b w:val="0"/>
          <w:sz w:val="22"/>
          <w:lang w:val="pt-BR"/>
        </w:rPr>
        <w:t>11</w:t>
      </w:r>
      <w:r w:rsidR="00C55427">
        <w:rPr>
          <w:b w:val="0"/>
          <w:sz w:val="22"/>
          <w:lang w:val="pt-BR"/>
        </w:rPr>
        <w:t>:38</w:t>
      </w:r>
      <w:proofErr w:type="gramEnd"/>
      <w:r w:rsidR="00C55427">
        <w:rPr>
          <w:b w:val="0"/>
          <w:sz w:val="22"/>
          <w:lang w:val="pt-BR"/>
        </w:rPr>
        <w:t>) da CBDU/FADAP/</w:t>
      </w:r>
      <w:proofErr w:type="spellStart"/>
      <w:r w:rsidR="00C55427">
        <w:rPr>
          <w:b w:val="0"/>
          <w:sz w:val="22"/>
          <w:lang w:val="pt-BR"/>
        </w:rPr>
        <w:t>JUBs</w:t>
      </w:r>
      <w:proofErr w:type="spellEnd"/>
      <w:r w:rsidR="00C55427">
        <w:rPr>
          <w:b w:val="0"/>
          <w:sz w:val="22"/>
          <w:lang w:val="pt-BR"/>
        </w:rPr>
        <w:t>, para realização deste ato:</w:t>
      </w:r>
    </w:p>
    <w:p w:rsidR="001C6761" w:rsidRDefault="001C6761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</w:p>
    <w:p w:rsidR="006B37A9" w:rsidRDefault="001C6761" w:rsidP="00C55427">
      <w:pPr>
        <w:pStyle w:val="Heading1"/>
        <w:numPr>
          <w:ilvl w:val="0"/>
          <w:numId w:val="26"/>
        </w:numPr>
        <w:tabs>
          <w:tab w:val="left" w:pos="567"/>
        </w:tabs>
        <w:spacing w:after="120" w:line="276" w:lineRule="auto"/>
        <w:ind w:right="0"/>
        <w:jc w:val="both"/>
        <w:rPr>
          <w:lang w:val="pt-BR"/>
        </w:rPr>
      </w:pPr>
      <w:r>
        <w:rPr>
          <w:lang w:val="pt-BR"/>
        </w:rPr>
        <w:t xml:space="preserve"> </w:t>
      </w:r>
      <w:r w:rsidR="006B37A9" w:rsidRPr="006B37A9">
        <w:rPr>
          <w:lang w:val="pt-BR"/>
        </w:rPr>
        <w:t>DO OBJETO</w:t>
      </w:r>
    </w:p>
    <w:p w:rsidR="00823E08" w:rsidRDefault="00FE2754" w:rsidP="00FE2754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Planejamento estratégico com as equipes e apenas dois membros de cada equipe/time juntamente com seus respectivos treinadores (obrigatório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participação do treinador para decidir acerca de qualquer assunto do time)</w:t>
      </w:r>
      <w:r w:rsidR="00823E08" w:rsidRPr="00823E08">
        <w:rPr>
          <w:rFonts w:ascii="Arial" w:hAnsi="Arial" w:cs="Arial"/>
          <w:sz w:val="24"/>
          <w:szCs w:val="24"/>
        </w:rPr>
        <w:t>:</w:t>
      </w:r>
      <w:proofErr w:type="gramStart"/>
    </w:p>
    <w:p w:rsidR="00C55427" w:rsidRDefault="00C55427" w:rsidP="00C55427">
      <w:pPr>
        <w:spacing w:line="276" w:lineRule="auto"/>
        <w:rPr>
          <w:rFonts w:ascii="Arial" w:hAnsi="Arial" w:cs="Arial"/>
          <w:sz w:val="24"/>
          <w:szCs w:val="24"/>
        </w:rPr>
      </w:pPr>
      <w:proofErr w:type="gramEnd"/>
    </w:p>
    <w:p w:rsidR="0016350D" w:rsidRDefault="001C6761" w:rsidP="00C55427">
      <w:pPr>
        <w:pStyle w:val="Heading1"/>
        <w:numPr>
          <w:ilvl w:val="0"/>
          <w:numId w:val="26"/>
        </w:numPr>
        <w:tabs>
          <w:tab w:val="left" w:pos="567"/>
        </w:tabs>
        <w:spacing w:after="120" w:line="276" w:lineRule="auto"/>
        <w:ind w:right="0"/>
        <w:jc w:val="both"/>
        <w:rPr>
          <w:lang w:val="pt-BR"/>
        </w:rPr>
      </w:pPr>
      <w:r>
        <w:rPr>
          <w:lang w:val="pt-BR"/>
        </w:rPr>
        <w:t xml:space="preserve"> </w:t>
      </w:r>
      <w:r w:rsidR="0016350D" w:rsidRPr="006B37A9">
        <w:rPr>
          <w:lang w:val="pt-BR"/>
        </w:rPr>
        <w:t xml:space="preserve">DO </w:t>
      </w:r>
      <w:r w:rsidR="0016350D">
        <w:rPr>
          <w:lang w:val="pt-BR"/>
        </w:rPr>
        <w:t>CRITÉRIO</w:t>
      </w:r>
    </w:p>
    <w:p w:rsidR="00823E08" w:rsidRPr="00823E08" w:rsidRDefault="0016350D" w:rsidP="00C554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23E08" w:rsidRPr="00823E08">
        <w:rPr>
          <w:rFonts w:ascii="Arial" w:hAnsi="Arial" w:cs="Arial"/>
          <w:sz w:val="24"/>
          <w:szCs w:val="24"/>
        </w:rPr>
        <w:t xml:space="preserve">1 – </w:t>
      </w:r>
      <w:r w:rsidR="00FE2754">
        <w:rPr>
          <w:rFonts w:ascii="Arial" w:hAnsi="Arial" w:cs="Arial"/>
          <w:sz w:val="24"/>
          <w:szCs w:val="24"/>
        </w:rPr>
        <w:t xml:space="preserve">Dos times convocados </w:t>
      </w:r>
      <w:r w:rsidR="00FE2754" w:rsidRPr="00FE2754">
        <w:rPr>
          <w:rFonts w:ascii="Arial" w:hAnsi="Arial" w:cs="Arial"/>
          <w:b/>
          <w:sz w:val="24"/>
          <w:szCs w:val="24"/>
        </w:rPr>
        <w:t>apenas dois estudantes-atletas já inscritos</w:t>
      </w:r>
      <w:r w:rsidR="00FE2754">
        <w:rPr>
          <w:rFonts w:ascii="Arial" w:hAnsi="Arial" w:cs="Arial"/>
          <w:sz w:val="24"/>
          <w:szCs w:val="24"/>
        </w:rPr>
        <w:t xml:space="preserve"> </w:t>
      </w:r>
      <w:r w:rsidR="00900BF4">
        <w:rPr>
          <w:rFonts w:ascii="Arial" w:hAnsi="Arial" w:cs="Arial"/>
          <w:sz w:val="24"/>
          <w:szCs w:val="24"/>
        </w:rPr>
        <w:t>na etapa</w:t>
      </w:r>
      <w:r w:rsidR="00FE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754">
        <w:rPr>
          <w:rFonts w:ascii="Arial" w:hAnsi="Arial" w:cs="Arial"/>
          <w:sz w:val="24"/>
          <w:szCs w:val="24"/>
        </w:rPr>
        <w:t>JUAP</w:t>
      </w:r>
      <w:r w:rsidR="00900BF4">
        <w:rPr>
          <w:rFonts w:ascii="Arial" w:hAnsi="Arial" w:cs="Arial"/>
          <w:sz w:val="24"/>
          <w:szCs w:val="24"/>
        </w:rPr>
        <w:t>’</w:t>
      </w:r>
      <w:r w:rsidR="00FE2754">
        <w:rPr>
          <w:rFonts w:ascii="Arial" w:hAnsi="Arial" w:cs="Arial"/>
          <w:sz w:val="24"/>
          <w:szCs w:val="24"/>
        </w:rPr>
        <w:t>s</w:t>
      </w:r>
      <w:proofErr w:type="spellEnd"/>
      <w:r w:rsidR="00FE2754">
        <w:rPr>
          <w:rFonts w:ascii="Arial" w:hAnsi="Arial" w:cs="Arial"/>
          <w:sz w:val="24"/>
          <w:szCs w:val="24"/>
        </w:rPr>
        <w:t xml:space="preserve"> 2018, poderá está presente participar da referida reunião (devido o espaço ambiente e estratégia lógica de andamento da referida reunião com tempo máximo previsto uma hora)</w:t>
      </w:r>
      <w:r w:rsidR="00900BF4">
        <w:rPr>
          <w:rFonts w:ascii="Arial" w:hAnsi="Arial" w:cs="Arial"/>
          <w:sz w:val="24"/>
          <w:szCs w:val="24"/>
        </w:rPr>
        <w:t xml:space="preserve">; </w:t>
      </w:r>
    </w:p>
    <w:p w:rsidR="00823E08" w:rsidRPr="00823E08" w:rsidRDefault="0016350D" w:rsidP="00C554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23E08" w:rsidRPr="00823E08">
        <w:rPr>
          <w:rFonts w:ascii="Arial" w:hAnsi="Arial" w:cs="Arial"/>
          <w:sz w:val="24"/>
          <w:szCs w:val="24"/>
        </w:rPr>
        <w:t>2 –</w:t>
      </w:r>
      <w:r w:rsidR="00FE2754">
        <w:rPr>
          <w:rFonts w:ascii="Arial" w:hAnsi="Arial" w:cs="Arial"/>
          <w:sz w:val="24"/>
          <w:szCs w:val="24"/>
        </w:rPr>
        <w:t xml:space="preserve"> À Presença do treinador </w:t>
      </w:r>
      <w:r w:rsidR="000D5B2E">
        <w:rPr>
          <w:rFonts w:ascii="Arial" w:hAnsi="Arial" w:cs="Arial"/>
          <w:sz w:val="24"/>
          <w:szCs w:val="24"/>
        </w:rPr>
        <w:t>(credenciado</w:t>
      </w:r>
      <w:r w:rsidR="001B3F66">
        <w:rPr>
          <w:rFonts w:ascii="Arial" w:hAnsi="Arial" w:cs="Arial"/>
          <w:sz w:val="24"/>
          <w:szCs w:val="24"/>
        </w:rPr>
        <w:t xml:space="preserve">, </w:t>
      </w:r>
      <w:r w:rsidR="001B3F66" w:rsidRPr="001B3F66">
        <w:rPr>
          <w:rFonts w:ascii="Arial" w:hAnsi="Arial" w:cs="Arial"/>
          <w:sz w:val="24"/>
          <w:szCs w:val="24"/>
        </w:rPr>
        <w:t>Art. 3</w:t>
      </w:r>
      <w:r w:rsidR="001B3F66">
        <w:rPr>
          <w:rFonts w:ascii="Arial" w:hAnsi="Arial" w:cs="Arial"/>
          <w:sz w:val="24"/>
          <w:szCs w:val="24"/>
        </w:rPr>
        <w:t xml:space="preserve">º, da </w:t>
      </w:r>
      <w:r w:rsidR="001B3F66" w:rsidRPr="001B3F66">
        <w:rPr>
          <w:rFonts w:ascii="Arial" w:hAnsi="Arial" w:cs="Arial"/>
          <w:sz w:val="24"/>
          <w:szCs w:val="24"/>
        </w:rPr>
        <w:t>Lei 9.696</w:t>
      </w:r>
      <w:r w:rsidR="001B3F66">
        <w:rPr>
          <w:rFonts w:ascii="Arial" w:hAnsi="Arial" w:cs="Arial"/>
          <w:sz w:val="24"/>
          <w:szCs w:val="24"/>
        </w:rPr>
        <w:t>/</w:t>
      </w:r>
      <w:r w:rsidR="001B3F66" w:rsidRPr="001B3F66">
        <w:rPr>
          <w:rFonts w:ascii="Arial" w:hAnsi="Arial" w:cs="Arial"/>
          <w:sz w:val="24"/>
          <w:szCs w:val="24"/>
        </w:rPr>
        <w:t>1998</w:t>
      </w:r>
      <w:r w:rsidR="000D5B2E">
        <w:rPr>
          <w:rFonts w:ascii="Arial" w:hAnsi="Arial" w:cs="Arial"/>
          <w:sz w:val="24"/>
          <w:szCs w:val="24"/>
        </w:rPr>
        <w:t xml:space="preserve">) </w:t>
      </w:r>
      <w:r w:rsidR="00FE2754">
        <w:rPr>
          <w:rFonts w:ascii="Arial" w:hAnsi="Arial" w:cs="Arial"/>
          <w:sz w:val="24"/>
          <w:szCs w:val="24"/>
        </w:rPr>
        <w:t>da equipe</w:t>
      </w:r>
      <w:r w:rsidR="00900BF4">
        <w:rPr>
          <w:rFonts w:ascii="Arial" w:hAnsi="Arial" w:cs="Arial"/>
          <w:sz w:val="24"/>
          <w:szCs w:val="24"/>
        </w:rPr>
        <w:t>/time</w:t>
      </w:r>
      <w:r w:rsidR="00FE2754">
        <w:rPr>
          <w:rFonts w:ascii="Arial" w:hAnsi="Arial" w:cs="Arial"/>
          <w:sz w:val="24"/>
          <w:szCs w:val="24"/>
        </w:rPr>
        <w:t xml:space="preserve"> e fundamental, cabendo apena</w:t>
      </w:r>
      <w:r w:rsidR="00900BF4">
        <w:rPr>
          <w:rFonts w:ascii="Arial" w:hAnsi="Arial" w:cs="Arial"/>
          <w:sz w:val="24"/>
          <w:szCs w:val="24"/>
        </w:rPr>
        <w:t xml:space="preserve">s </w:t>
      </w:r>
      <w:r w:rsidR="000D5B2E">
        <w:rPr>
          <w:rFonts w:ascii="Arial" w:hAnsi="Arial" w:cs="Arial"/>
          <w:sz w:val="24"/>
          <w:szCs w:val="24"/>
        </w:rPr>
        <w:t>a</w:t>
      </w:r>
      <w:r w:rsidR="00900BF4">
        <w:rPr>
          <w:rFonts w:ascii="Arial" w:hAnsi="Arial" w:cs="Arial"/>
          <w:sz w:val="24"/>
          <w:szCs w:val="24"/>
        </w:rPr>
        <w:t xml:space="preserve"> ele</w:t>
      </w:r>
      <w:r w:rsidR="001B3F66">
        <w:rPr>
          <w:rFonts w:ascii="Arial" w:hAnsi="Arial" w:cs="Arial"/>
          <w:sz w:val="24"/>
          <w:szCs w:val="24"/>
        </w:rPr>
        <w:t xml:space="preserve"> </w:t>
      </w:r>
      <w:r w:rsidR="00900BF4">
        <w:rPr>
          <w:rFonts w:ascii="Arial" w:hAnsi="Arial" w:cs="Arial"/>
          <w:sz w:val="24"/>
          <w:szCs w:val="24"/>
        </w:rPr>
        <w:t>poder de voto e decisão, o qual levará as demandas do time à Comiss</w:t>
      </w:r>
      <w:r w:rsidR="000D5B2E">
        <w:rPr>
          <w:rFonts w:ascii="Arial" w:hAnsi="Arial" w:cs="Arial"/>
          <w:sz w:val="24"/>
          <w:szCs w:val="24"/>
        </w:rPr>
        <w:t>ão;</w:t>
      </w:r>
      <w:proofErr w:type="gramStart"/>
    </w:p>
    <w:p w:rsidR="00823E08" w:rsidRDefault="0016350D" w:rsidP="00C55427">
      <w:pPr>
        <w:spacing w:line="276" w:lineRule="auto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2.</w:t>
      </w:r>
      <w:r w:rsidR="00900BF4">
        <w:rPr>
          <w:rFonts w:ascii="Arial" w:hAnsi="Arial" w:cs="Arial"/>
          <w:sz w:val="24"/>
          <w:szCs w:val="24"/>
        </w:rPr>
        <w:t>3</w:t>
      </w:r>
      <w:r w:rsidR="00C55427">
        <w:rPr>
          <w:rFonts w:ascii="Arial" w:hAnsi="Arial" w:cs="Arial"/>
          <w:sz w:val="24"/>
          <w:szCs w:val="24"/>
        </w:rPr>
        <w:t xml:space="preserve"> – </w:t>
      </w:r>
      <w:bookmarkStart w:id="0" w:name="_GoBack"/>
      <w:bookmarkEnd w:id="0"/>
      <w:r w:rsidR="00900BF4">
        <w:rPr>
          <w:rFonts w:ascii="Arial" w:hAnsi="Arial" w:cs="Arial"/>
          <w:sz w:val="24"/>
          <w:szCs w:val="24"/>
        </w:rPr>
        <w:t>Os estudantes-atletas e treinadores presentes serão ouvidos para fins da melhor proposta e decisão</w:t>
      </w:r>
      <w:r w:rsidR="000D5B2E">
        <w:rPr>
          <w:rFonts w:ascii="Arial" w:hAnsi="Arial" w:cs="Arial"/>
          <w:sz w:val="24"/>
          <w:szCs w:val="24"/>
        </w:rPr>
        <w:t xml:space="preserve"> conjunta do/s membro/s Comissão Presente;</w:t>
      </w:r>
    </w:p>
    <w:p w:rsidR="00C55427" w:rsidRDefault="00900BF4" w:rsidP="00C554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– Tudo será efetuada democraticamente e deliberados pela comissão e os cidadãos presentes. </w:t>
      </w:r>
    </w:p>
    <w:p w:rsidR="00900BF4" w:rsidRPr="00823E08" w:rsidRDefault="00900BF4" w:rsidP="00C55427">
      <w:pPr>
        <w:spacing w:line="276" w:lineRule="auto"/>
        <w:rPr>
          <w:rFonts w:ascii="Arial" w:hAnsi="Arial" w:cs="Arial"/>
          <w:sz w:val="24"/>
          <w:szCs w:val="24"/>
        </w:rPr>
      </w:pPr>
    </w:p>
    <w:p w:rsidR="006B37A9" w:rsidRDefault="0016350D" w:rsidP="00C55427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lang w:val="pt-BR"/>
        </w:rPr>
      </w:pPr>
      <w:r>
        <w:rPr>
          <w:lang w:val="pt-BR"/>
        </w:rPr>
        <w:t>3</w:t>
      </w:r>
      <w:r w:rsidR="006B37A9">
        <w:rPr>
          <w:lang w:val="pt-BR"/>
        </w:rPr>
        <w:t>. DA CONVOCAÇÃO</w:t>
      </w:r>
    </w:p>
    <w:p w:rsidR="00DB0B33" w:rsidRDefault="00326049" w:rsidP="004C2FC6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>3</w:t>
      </w:r>
      <w:r w:rsidR="006B37A9" w:rsidRPr="00FC3F3D">
        <w:rPr>
          <w:rFonts w:eastAsia="Calibri"/>
          <w:b w:val="0"/>
          <w:color w:val="000000"/>
          <w:lang w:val="pt-BR"/>
        </w:rPr>
        <w:t xml:space="preserve">.1 </w:t>
      </w:r>
      <w:r w:rsidR="004C2FC6">
        <w:rPr>
          <w:rFonts w:eastAsia="Calibri"/>
          <w:b w:val="0"/>
          <w:color w:val="000000"/>
          <w:lang w:val="pt-BR"/>
        </w:rPr>
        <w:t xml:space="preserve">A Presença Convocação está programada para </w:t>
      </w:r>
      <w:r w:rsidR="004C2FC6" w:rsidRPr="004C2FC6">
        <w:rPr>
          <w:rFonts w:eastAsia="Calibri"/>
          <w:color w:val="000000"/>
          <w:u w:val="single"/>
          <w:lang w:val="pt-BR"/>
        </w:rPr>
        <w:t>segunda – feira</w:t>
      </w:r>
      <w:r w:rsidR="004C2FC6">
        <w:rPr>
          <w:rFonts w:eastAsia="Calibri"/>
          <w:b w:val="0"/>
          <w:color w:val="000000"/>
          <w:lang w:val="pt-BR"/>
        </w:rPr>
        <w:t xml:space="preserve"> (</w:t>
      </w:r>
      <w:r w:rsidR="004C2FC6" w:rsidRPr="004C2FC6">
        <w:rPr>
          <w:rFonts w:eastAsia="Calibri"/>
          <w:color w:val="000000"/>
          <w:u w:val="single"/>
          <w:lang w:val="pt-BR"/>
        </w:rPr>
        <w:t>21/05/2018</w:t>
      </w:r>
      <w:r w:rsidR="004C2FC6">
        <w:rPr>
          <w:rFonts w:eastAsia="Calibri"/>
          <w:b w:val="0"/>
          <w:color w:val="000000"/>
          <w:lang w:val="pt-BR"/>
        </w:rPr>
        <w:t xml:space="preserve">) às </w:t>
      </w:r>
      <w:r w:rsidR="004C2FC6" w:rsidRPr="004C2FC6">
        <w:rPr>
          <w:rFonts w:eastAsia="Calibri"/>
          <w:color w:val="000000"/>
          <w:u w:val="single"/>
          <w:lang w:val="pt-BR"/>
        </w:rPr>
        <w:t>14h</w:t>
      </w:r>
      <w:r w:rsidR="004C2FC6">
        <w:rPr>
          <w:rFonts w:eastAsia="Calibri"/>
          <w:b w:val="0"/>
          <w:color w:val="000000"/>
          <w:lang w:val="pt-BR"/>
        </w:rPr>
        <w:t xml:space="preserve">, Local: </w:t>
      </w:r>
      <w:r w:rsidR="004C2FC6" w:rsidRPr="004C2FC6">
        <w:rPr>
          <w:rFonts w:eastAsia="Calibri"/>
          <w:b w:val="0"/>
          <w:color w:val="000000"/>
          <w:u w:val="single"/>
          <w:lang w:val="pt-BR"/>
        </w:rPr>
        <w:t xml:space="preserve">Sala de Reuniões do Curso de Educação </w:t>
      </w:r>
      <w:proofErr w:type="spellStart"/>
      <w:r w:rsidR="004C2FC6" w:rsidRPr="004C2FC6">
        <w:rPr>
          <w:rFonts w:eastAsia="Calibri"/>
          <w:b w:val="0"/>
          <w:color w:val="000000"/>
          <w:u w:val="single"/>
          <w:lang w:val="pt-BR"/>
        </w:rPr>
        <w:t>Físicia</w:t>
      </w:r>
      <w:proofErr w:type="spellEnd"/>
      <w:r w:rsidR="004C2FC6">
        <w:rPr>
          <w:rFonts w:eastAsia="Calibri"/>
          <w:b w:val="0"/>
          <w:color w:val="000000"/>
          <w:lang w:val="pt-BR"/>
        </w:rPr>
        <w:t>.</w:t>
      </w:r>
    </w:p>
    <w:p w:rsidR="001C6761" w:rsidRDefault="004C2FC6" w:rsidP="00C55427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proofErr w:type="gramStart"/>
      <w:r>
        <w:rPr>
          <w:rFonts w:eastAsia="Calibri"/>
          <w:b w:val="0"/>
          <w:color w:val="000000"/>
          <w:lang w:val="pt-BR"/>
        </w:rPr>
        <w:t>3</w:t>
      </w:r>
      <w:r w:rsidRPr="00FC3F3D">
        <w:rPr>
          <w:rFonts w:eastAsia="Calibri"/>
          <w:b w:val="0"/>
          <w:color w:val="000000"/>
          <w:lang w:val="pt-BR"/>
        </w:rPr>
        <w:t>.</w:t>
      </w:r>
      <w:r>
        <w:rPr>
          <w:rFonts w:eastAsia="Calibri"/>
          <w:b w:val="0"/>
          <w:color w:val="000000"/>
          <w:lang w:val="pt-BR"/>
        </w:rPr>
        <w:t>2 Ponto</w:t>
      </w:r>
      <w:proofErr w:type="gramEnd"/>
      <w:r>
        <w:rPr>
          <w:rFonts w:eastAsia="Calibri"/>
          <w:b w:val="0"/>
          <w:color w:val="000000"/>
          <w:lang w:val="pt-BR"/>
        </w:rPr>
        <w:t xml:space="preserve"> de Pauta: </w:t>
      </w:r>
      <w:proofErr w:type="spellStart"/>
      <w:r>
        <w:rPr>
          <w:rFonts w:eastAsia="Calibri"/>
          <w:b w:val="0"/>
          <w:color w:val="000000"/>
          <w:lang w:val="pt-BR"/>
        </w:rPr>
        <w:t>JUBs</w:t>
      </w:r>
      <w:proofErr w:type="spellEnd"/>
      <w:r>
        <w:rPr>
          <w:rFonts w:eastAsia="Calibri"/>
          <w:b w:val="0"/>
          <w:color w:val="000000"/>
          <w:lang w:val="pt-BR"/>
        </w:rPr>
        <w:t xml:space="preserve"> Conferência Norte, Esportes de Raquetes e Xadrez</w:t>
      </w:r>
    </w:p>
    <w:p w:rsidR="00EF70DD" w:rsidRDefault="001C6761" w:rsidP="00C55427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lang w:val="pt-BR"/>
        </w:rPr>
      </w:pPr>
      <w:r>
        <w:rPr>
          <w:lang w:val="pt-BR"/>
        </w:rPr>
        <w:lastRenderedPageBreak/>
        <w:t xml:space="preserve">4. </w:t>
      </w:r>
      <w:r w:rsidR="00EF70DD">
        <w:rPr>
          <w:lang w:val="pt-BR"/>
        </w:rPr>
        <w:t>DO CRONOGRAMA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EF70DD" w:rsidRPr="00D93722" w:rsidTr="00F2418C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EF70DD" w:rsidRPr="00F23B26" w:rsidRDefault="00F41AFF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 xml:space="preserve">PLANEJAMENTO NEL/DESPORT </w:t>
            </w:r>
          </w:p>
        </w:tc>
      </w:tr>
      <w:tr w:rsidR="00EF70DD" w:rsidRPr="00D93722" w:rsidTr="00F2418C">
        <w:tc>
          <w:tcPr>
            <w:tcW w:w="2235" w:type="pct"/>
            <w:shd w:val="clear" w:color="auto" w:fill="000000"/>
            <w:vAlign w:val="center"/>
          </w:tcPr>
          <w:p w:rsidR="00EF70DD" w:rsidRPr="00D93722" w:rsidRDefault="00EF70DD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EF70DD" w:rsidRPr="00D93722" w:rsidRDefault="00EF70DD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EF70DD" w:rsidRPr="00D93722" w:rsidRDefault="00EF70DD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282B3A" w:rsidRPr="00D93722" w:rsidTr="00F41AFF">
        <w:trPr>
          <w:trHeight w:val="777"/>
        </w:trPr>
        <w:tc>
          <w:tcPr>
            <w:tcW w:w="2235" w:type="pct"/>
            <w:vAlign w:val="center"/>
          </w:tcPr>
          <w:p w:rsidR="00282B3A" w:rsidRPr="00753622" w:rsidRDefault="004C2FC6" w:rsidP="004C2FC6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Emissão e publicação da Convocatória para Reunião com </w:t>
            </w:r>
            <w:proofErr w:type="gramStart"/>
            <w:r>
              <w:rPr>
                <w:b w:val="0"/>
                <w:lang w:val="pt-BR"/>
              </w:rPr>
              <w:t>2</w:t>
            </w:r>
            <w:proofErr w:type="gramEnd"/>
            <w:r>
              <w:rPr>
                <w:b w:val="0"/>
                <w:lang w:val="pt-BR"/>
              </w:rPr>
              <w:t xml:space="preserve"> membros do time e técnico.</w:t>
            </w:r>
          </w:p>
        </w:tc>
        <w:tc>
          <w:tcPr>
            <w:tcW w:w="1169" w:type="pct"/>
            <w:vAlign w:val="center"/>
          </w:tcPr>
          <w:p w:rsidR="00282B3A" w:rsidRPr="00753622" w:rsidRDefault="008F5B26" w:rsidP="004C2FC6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lang w:val="pt-BR"/>
              </w:rPr>
              <w:t>1</w:t>
            </w:r>
            <w:r w:rsidR="004C2FC6">
              <w:rPr>
                <w:lang w:val="pt-BR"/>
              </w:rPr>
              <w:t>7</w:t>
            </w:r>
            <w:r w:rsidR="00282B3A" w:rsidRPr="00EB18AC">
              <w:rPr>
                <w:lang w:val="pt-BR"/>
              </w:rPr>
              <w:t>/0</w:t>
            </w:r>
            <w:r w:rsidR="004C2FC6">
              <w:rPr>
                <w:lang w:val="pt-BR"/>
              </w:rPr>
              <w:t>5</w:t>
            </w:r>
            <w:r w:rsidR="00282B3A" w:rsidRPr="00EB18AC">
              <w:rPr>
                <w:lang w:val="pt-BR"/>
              </w:rPr>
              <w:t>/</w:t>
            </w:r>
            <w:r w:rsidR="004C2FC6">
              <w:rPr>
                <w:lang w:val="pt-BR"/>
              </w:rPr>
              <w:t>20</w:t>
            </w:r>
            <w:r w:rsidR="00282B3A" w:rsidRPr="00EB18AC">
              <w:rPr>
                <w:lang w:val="pt-BR"/>
              </w:rPr>
              <w:t>18</w:t>
            </w:r>
            <w:r w:rsidR="00282B3A" w:rsidRPr="00EB18AC">
              <w:rPr>
                <w:b w:val="0"/>
                <w:lang w:val="pt-BR"/>
              </w:rPr>
              <w:t>.</w:t>
            </w:r>
          </w:p>
        </w:tc>
        <w:tc>
          <w:tcPr>
            <w:tcW w:w="1596" w:type="pct"/>
            <w:vAlign w:val="center"/>
          </w:tcPr>
          <w:p w:rsidR="00806F87" w:rsidRPr="00753622" w:rsidRDefault="00F41AFF" w:rsidP="004C2FC6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A</w:t>
            </w:r>
            <w:r w:rsidR="00806F87">
              <w:rPr>
                <w:b w:val="0"/>
                <w:lang w:val="pt-BR"/>
              </w:rPr>
              <w:t xml:space="preserve"> Partir das </w:t>
            </w:r>
            <w:r w:rsidR="004C2FC6">
              <w:rPr>
                <w:b w:val="0"/>
                <w:lang w:val="pt-BR"/>
              </w:rPr>
              <w:t>17</w:t>
            </w:r>
            <w:r w:rsidR="00326049" w:rsidRPr="00326049">
              <w:rPr>
                <w:b w:val="0"/>
                <w:lang w:val="pt-BR"/>
              </w:rPr>
              <w:t>h</w:t>
            </w:r>
            <w:r w:rsidR="004C2FC6">
              <w:rPr>
                <w:b w:val="0"/>
                <w:lang w:val="pt-BR"/>
              </w:rPr>
              <w:t>0</w:t>
            </w:r>
            <w:r w:rsidR="00326049" w:rsidRPr="00326049">
              <w:rPr>
                <w:b w:val="0"/>
                <w:lang w:val="pt-BR"/>
              </w:rPr>
              <w:t>0min</w:t>
            </w:r>
          </w:p>
        </w:tc>
      </w:tr>
      <w:tr w:rsidR="00282B3A" w:rsidRPr="00D93722" w:rsidTr="00282B3A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C6" w:rsidRDefault="004C2FC6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Reunião de fato e direito </w:t>
            </w:r>
          </w:p>
          <w:p w:rsidR="00806F87" w:rsidRPr="00753622" w:rsidRDefault="004C2FC6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(tempo de publicidade) 72h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Pr="00282B3A" w:rsidRDefault="004C2FC6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rPr>
                <w:b w:val="0"/>
              </w:rPr>
            </w:pPr>
            <w:r>
              <w:rPr>
                <w:lang w:val="pt-BR"/>
              </w:rPr>
              <w:t>21</w:t>
            </w:r>
            <w:r w:rsidRPr="00EB18AC">
              <w:rPr>
                <w:lang w:val="pt-BR"/>
              </w:rPr>
              <w:t>/0</w:t>
            </w:r>
            <w:r>
              <w:rPr>
                <w:lang w:val="pt-BR"/>
              </w:rPr>
              <w:t>5</w:t>
            </w:r>
            <w:r w:rsidRPr="00EB18AC">
              <w:rPr>
                <w:lang w:val="pt-BR"/>
              </w:rPr>
              <w:t>/</w:t>
            </w:r>
            <w:r>
              <w:rPr>
                <w:lang w:val="pt-BR"/>
              </w:rPr>
              <w:t>20</w:t>
            </w:r>
            <w:r w:rsidRPr="00EB18AC">
              <w:rPr>
                <w:lang w:val="pt-BR"/>
              </w:rPr>
              <w:t>18</w:t>
            </w:r>
            <w:r w:rsidRPr="00EB18AC">
              <w:rPr>
                <w:b w:val="0"/>
                <w:lang w:val="pt-BR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Pr="00282B3A" w:rsidRDefault="00F41AFF" w:rsidP="004C2FC6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1</w:t>
            </w:r>
            <w:r w:rsidR="004C2FC6">
              <w:rPr>
                <w:b w:val="0"/>
                <w:lang w:val="pt-BR"/>
              </w:rPr>
              <w:t>4</w:t>
            </w:r>
            <w:r w:rsidRPr="00326049">
              <w:rPr>
                <w:b w:val="0"/>
                <w:lang w:val="pt-BR"/>
              </w:rPr>
              <w:t>h</w:t>
            </w:r>
            <w:r w:rsidR="004C2FC6">
              <w:rPr>
                <w:b w:val="0"/>
                <w:lang w:val="pt-BR"/>
              </w:rPr>
              <w:t>0</w:t>
            </w:r>
            <w:r w:rsidRPr="00326049">
              <w:rPr>
                <w:b w:val="0"/>
                <w:lang w:val="pt-BR"/>
              </w:rPr>
              <w:t>0min</w:t>
            </w:r>
          </w:p>
        </w:tc>
      </w:tr>
    </w:tbl>
    <w:p w:rsidR="00AF0590" w:rsidRDefault="00AF0590" w:rsidP="00AF0590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lang w:val="pt-BR"/>
        </w:rPr>
      </w:pPr>
    </w:p>
    <w:p w:rsidR="00AF0590" w:rsidRDefault="00AF0590" w:rsidP="00AF0590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lang w:val="pt-BR"/>
        </w:rPr>
      </w:pPr>
      <w:r>
        <w:rPr>
          <w:lang w:val="pt-BR"/>
        </w:rPr>
        <w:t xml:space="preserve">5. DA ARRECADAÇÃO DA TAXA DE INSCRIÇÃO, </w:t>
      </w:r>
      <w:r w:rsidR="004D3E2E">
        <w:rPr>
          <w:lang w:val="pt-BR"/>
        </w:rPr>
        <w:t>OU SEJA,</w:t>
      </w:r>
      <w:r>
        <w:rPr>
          <w:lang w:val="pt-BR"/>
        </w:rPr>
        <w:t xml:space="preserve"> PARTICIPAÇÃO NO EVENTO.</w:t>
      </w:r>
    </w:p>
    <w:p w:rsidR="0084761D" w:rsidRDefault="0084761D" w:rsidP="0084761D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lang w:val="pt-BR"/>
        </w:rPr>
      </w:pPr>
      <w:r w:rsidRPr="0084761D">
        <w:rPr>
          <w:i/>
          <w:lang w:val="pt-BR"/>
        </w:rPr>
        <w:t>Parágrafo Único</w:t>
      </w:r>
      <w:r>
        <w:rPr>
          <w:b w:val="0"/>
          <w:lang w:val="pt-BR"/>
        </w:rPr>
        <w:t xml:space="preserve">: </w:t>
      </w:r>
      <w:r w:rsidRPr="0084761D">
        <w:rPr>
          <w:b w:val="0"/>
          <w:lang w:val="pt-BR"/>
        </w:rPr>
        <w:t>Tratar-se de apenas arrecadar o valor da taxa de participação no referido evento, e que o valor</w:t>
      </w:r>
      <w:r>
        <w:rPr>
          <w:b w:val="0"/>
          <w:lang w:val="pt-BR"/>
        </w:rPr>
        <w:t xml:space="preserve"> (montante geral)</w:t>
      </w:r>
      <w:r w:rsidRPr="0084761D">
        <w:rPr>
          <w:b w:val="0"/>
          <w:lang w:val="pt-BR"/>
        </w:rPr>
        <w:t xml:space="preserve"> arrecadado será repassado à federação.</w:t>
      </w:r>
    </w:p>
    <w:p w:rsidR="00EB7680" w:rsidRDefault="00AF0590" w:rsidP="00AF0590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5</w:t>
      </w:r>
      <w:r w:rsidRPr="00706312">
        <w:rPr>
          <w:lang w:val="pt-BR"/>
        </w:rPr>
        <w:t>.</w:t>
      </w:r>
      <w:r w:rsidR="00FD230F">
        <w:rPr>
          <w:lang w:val="pt-BR"/>
        </w:rPr>
        <w:t>1</w:t>
      </w:r>
      <w:r w:rsidRPr="00706312">
        <w:rPr>
          <w:lang w:val="pt-BR"/>
        </w:rPr>
        <w:t xml:space="preserve">. </w:t>
      </w:r>
      <w:r w:rsidR="004D3E2E">
        <w:rPr>
          <w:b w:val="0"/>
          <w:lang w:val="pt-BR"/>
        </w:rPr>
        <w:t>INFORMAÇÕES DE PAGAMENTO</w:t>
      </w:r>
      <w:r w:rsidR="00EB7680">
        <w:rPr>
          <w:b w:val="0"/>
          <w:lang w:val="pt-BR"/>
        </w:rPr>
        <w:t xml:space="preserve"> DA TAXA</w:t>
      </w:r>
      <w:r w:rsidR="00B23AC5">
        <w:rPr>
          <w:b w:val="0"/>
          <w:lang w:val="pt-BR"/>
        </w:rPr>
        <w:t xml:space="preserve"> devem</w:t>
      </w:r>
      <w:r w:rsidR="00E653C3" w:rsidRPr="00E653C3">
        <w:rPr>
          <w:b w:val="0"/>
          <w:lang w:val="pt-BR"/>
        </w:rPr>
        <w:t xml:space="preserve"> ser feitos via </w:t>
      </w:r>
      <w:r w:rsidR="004D3E2E">
        <w:rPr>
          <w:b w:val="0"/>
          <w:lang w:val="pt-BR"/>
        </w:rPr>
        <w:t>boleto bancário</w:t>
      </w:r>
      <w:r w:rsidR="00B23AC5">
        <w:rPr>
          <w:b w:val="0"/>
          <w:lang w:val="pt-BR"/>
        </w:rPr>
        <w:t xml:space="preserve">, pagos </w:t>
      </w:r>
      <w:r w:rsidR="00EB7680">
        <w:rPr>
          <w:b w:val="0"/>
          <w:lang w:val="pt-BR"/>
        </w:rPr>
        <w:t>a partir de:</w:t>
      </w:r>
    </w:p>
    <w:p w:rsidR="00E950C3" w:rsidRDefault="00E950C3" w:rsidP="00AF0590">
      <w:pPr>
        <w:pStyle w:val="Heading1"/>
        <w:spacing w:after="120" w:line="276" w:lineRule="auto"/>
        <w:ind w:left="0" w:right="0"/>
        <w:jc w:val="both"/>
        <w:rPr>
          <w:lang w:val="pt-BR"/>
        </w:rPr>
      </w:pPr>
      <w:r>
        <w:rPr>
          <w:lang w:val="pt-BR"/>
        </w:rPr>
        <w:t>5.</w:t>
      </w:r>
      <w:r w:rsidR="00FD230F">
        <w:rPr>
          <w:lang w:val="pt-BR"/>
        </w:rPr>
        <w:t>1</w:t>
      </w:r>
      <w:r>
        <w:rPr>
          <w:lang w:val="pt-BR"/>
        </w:rPr>
        <w:t>.1</w:t>
      </w:r>
      <w:r w:rsidR="00EA5CB1">
        <w:rPr>
          <w:lang w:val="pt-BR"/>
        </w:rPr>
        <w:t xml:space="preserve"> </w:t>
      </w:r>
      <w:r w:rsidR="00FD230F">
        <w:rPr>
          <w:lang w:val="pt-BR"/>
        </w:rPr>
        <w:t xml:space="preserve">As modalidades handebol, basquetebol, voleibol e futsal estão condicionados a deliberação da reunião. </w:t>
      </w:r>
      <w:r w:rsidR="00FD230F" w:rsidRPr="00FD230F">
        <w:rPr>
          <w:b w:val="0"/>
          <w:lang w:val="pt-BR"/>
        </w:rPr>
        <w:t xml:space="preserve">Já esportes de raquetes e xadrez já podem </w:t>
      </w:r>
      <w:r w:rsidR="00FD230F">
        <w:rPr>
          <w:b w:val="0"/>
          <w:lang w:val="pt-BR"/>
        </w:rPr>
        <w:t xml:space="preserve">providenciar </w:t>
      </w:r>
      <w:r w:rsidR="00FD230F" w:rsidRPr="00FD230F">
        <w:rPr>
          <w:b w:val="0"/>
          <w:lang w:val="pt-BR"/>
        </w:rPr>
        <w:t>os demais procedimentos.</w:t>
      </w:r>
      <w:r w:rsidR="00FD230F">
        <w:rPr>
          <w:lang w:val="pt-BR"/>
        </w:rPr>
        <w:t xml:space="preserve">  </w:t>
      </w:r>
    </w:p>
    <w:p w:rsidR="00EB7680" w:rsidRDefault="00EB7680" w:rsidP="00AF0590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5</w:t>
      </w:r>
      <w:r w:rsidRPr="00706312">
        <w:rPr>
          <w:lang w:val="pt-BR"/>
        </w:rPr>
        <w:t>.</w:t>
      </w:r>
      <w:r w:rsidR="00FD230F">
        <w:rPr>
          <w:lang w:val="pt-BR"/>
        </w:rPr>
        <w:t>1</w:t>
      </w:r>
      <w:r w:rsidRPr="00706312">
        <w:rPr>
          <w:lang w:val="pt-BR"/>
        </w:rPr>
        <w:t>.</w:t>
      </w:r>
      <w:r w:rsidR="00E950C3">
        <w:rPr>
          <w:lang w:val="pt-BR"/>
        </w:rPr>
        <w:t>2</w:t>
      </w:r>
      <w:r w:rsidRPr="00706312">
        <w:rPr>
          <w:lang w:val="pt-BR"/>
        </w:rPr>
        <w:t xml:space="preserve"> </w:t>
      </w:r>
      <w:r>
        <w:rPr>
          <w:b w:val="0"/>
          <w:lang w:val="pt-BR"/>
        </w:rPr>
        <w:t xml:space="preserve">Momento </w:t>
      </w:r>
      <w:r w:rsidR="004D3E2E">
        <w:rPr>
          <w:b w:val="0"/>
          <w:lang w:val="pt-BR"/>
        </w:rPr>
        <w:t xml:space="preserve">em que o atleta for submetido </w:t>
      </w:r>
      <w:r w:rsidR="00E950C3">
        <w:rPr>
          <w:b w:val="0"/>
          <w:lang w:val="pt-BR"/>
        </w:rPr>
        <w:t>à</w:t>
      </w:r>
      <w:r w:rsidR="004D3E2E">
        <w:rPr>
          <w:b w:val="0"/>
          <w:lang w:val="pt-BR"/>
        </w:rPr>
        <w:t xml:space="preserve"> </w:t>
      </w:r>
      <w:r w:rsidR="004D3E2E" w:rsidRPr="00E950C3">
        <w:rPr>
          <w:u w:val="single"/>
          <w:lang w:val="pt-BR"/>
        </w:rPr>
        <w:t>avaliação médica</w:t>
      </w:r>
      <w:r w:rsidR="00E950C3">
        <w:rPr>
          <w:u w:val="single"/>
          <w:lang w:val="pt-BR"/>
        </w:rPr>
        <w:t xml:space="preserve"> (</w:t>
      </w:r>
      <w:r w:rsidR="00E950C3" w:rsidRPr="00E950C3">
        <w:rPr>
          <w:i/>
          <w:u w:val="single"/>
          <w:lang w:val="pt-BR"/>
        </w:rPr>
        <w:t>FICHA MÉDICA SERÁ DISPONIBILIZADA AO TREINADOR, MODELO OFICIAL DA CBDU</w:t>
      </w:r>
      <w:r w:rsidR="00E950C3">
        <w:rPr>
          <w:u w:val="single"/>
          <w:lang w:val="pt-BR"/>
        </w:rPr>
        <w:t>)</w:t>
      </w:r>
      <w:r w:rsidR="004D3E2E">
        <w:rPr>
          <w:b w:val="0"/>
          <w:lang w:val="pt-BR"/>
        </w:rPr>
        <w:t>, após essa etapa que o referido atleta deverá</w:t>
      </w:r>
      <w:r>
        <w:rPr>
          <w:b w:val="0"/>
          <w:lang w:val="pt-BR"/>
        </w:rPr>
        <w:t>:</w:t>
      </w:r>
      <w:proofErr w:type="gramStart"/>
    </w:p>
    <w:p w:rsidR="00AF0590" w:rsidRPr="00E653C3" w:rsidRDefault="00E950C3" w:rsidP="00AF0590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proofErr w:type="gramEnd"/>
      <w:r>
        <w:rPr>
          <w:lang w:val="pt-BR"/>
        </w:rPr>
        <w:t>5</w:t>
      </w:r>
      <w:r w:rsidRPr="00706312">
        <w:rPr>
          <w:lang w:val="pt-BR"/>
        </w:rPr>
        <w:t>.</w:t>
      </w:r>
      <w:r w:rsidR="00FD230F">
        <w:rPr>
          <w:lang w:val="pt-BR"/>
        </w:rPr>
        <w:t>1</w:t>
      </w:r>
      <w:r w:rsidRPr="00706312">
        <w:rPr>
          <w:lang w:val="pt-BR"/>
        </w:rPr>
        <w:t>.</w:t>
      </w:r>
      <w:r>
        <w:rPr>
          <w:lang w:val="pt-BR"/>
        </w:rPr>
        <w:t xml:space="preserve">3 </w:t>
      </w:r>
      <w:r w:rsidR="00EB7680">
        <w:rPr>
          <w:b w:val="0"/>
          <w:lang w:val="pt-BR"/>
        </w:rPr>
        <w:t xml:space="preserve">Efetuar </w:t>
      </w:r>
      <w:r w:rsidR="004D3E2E">
        <w:rPr>
          <w:b w:val="0"/>
          <w:lang w:val="pt-BR"/>
        </w:rPr>
        <w:t xml:space="preserve">o pagamento do boleto bancário até a data limite de 28/05/2018 (segunda – feira), horário das redes </w:t>
      </w:r>
      <w:proofErr w:type="gramStart"/>
      <w:r w:rsidR="00EB7680">
        <w:rPr>
          <w:b w:val="0"/>
          <w:lang w:val="pt-BR"/>
        </w:rPr>
        <w:t>bancarias</w:t>
      </w:r>
      <w:proofErr w:type="gramEnd"/>
      <w:r w:rsidR="00EB7680">
        <w:rPr>
          <w:b w:val="0"/>
          <w:lang w:val="pt-BR"/>
        </w:rPr>
        <w:t xml:space="preserve"> locais da Capital do Amapá</w:t>
      </w:r>
      <w:r w:rsidR="004D3E2E">
        <w:rPr>
          <w:b w:val="0"/>
          <w:lang w:val="pt-BR"/>
        </w:rPr>
        <w:t xml:space="preserve"> (Banco do Brasil, Caixa Econômica, Bradesco, Santander e Itaú)</w:t>
      </w:r>
      <w:r w:rsidR="00EB7680">
        <w:rPr>
          <w:b w:val="0"/>
          <w:lang w:val="pt-BR"/>
        </w:rPr>
        <w:t xml:space="preserve">; </w:t>
      </w:r>
    </w:p>
    <w:p w:rsidR="00A563DD" w:rsidRDefault="009F0267" w:rsidP="00C55427">
      <w:pPr>
        <w:pStyle w:val="Heading1"/>
        <w:spacing w:after="120" w:line="276" w:lineRule="auto"/>
        <w:ind w:left="0" w:right="0"/>
        <w:jc w:val="both"/>
        <w:rPr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6.45pt;margin-top:19pt;width:23.45pt;height:17.55pt;z-index:251658240">
            <v:textbox>
              <w:txbxContent>
                <w:p w:rsidR="009F0267" w:rsidRDefault="009F0267"/>
              </w:txbxContent>
            </v:textbox>
          </v:shape>
        </w:pict>
      </w:r>
      <w:r w:rsidR="00FD230F">
        <w:rPr>
          <w:lang w:val="pt-BR"/>
        </w:rPr>
        <w:t>5</w:t>
      </w:r>
      <w:r w:rsidR="00FD230F" w:rsidRPr="00706312">
        <w:rPr>
          <w:lang w:val="pt-BR"/>
        </w:rPr>
        <w:t>.</w:t>
      </w:r>
      <w:r w:rsidR="00FD230F">
        <w:rPr>
          <w:lang w:val="pt-BR"/>
        </w:rPr>
        <w:t>2</w:t>
      </w:r>
      <w:r w:rsidR="00FD230F" w:rsidRPr="00706312">
        <w:rPr>
          <w:lang w:val="pt-BR"/>
        </w:rPr>
        <w:t>.</w:t>
      </w:r>
      <w:r w:rsidR="00FD230F">
        <w:rPr>
          <w:lang w:val="pt-BR"/>
        </w:rPr>
        <w:t xml:space="preserve"> </w:t>
      </w:r>
      <w:r w:rsidR="00F53D09">
        <w:rPr>
          <w:lang w:val="pt-BR"/>
        </w:rPr>
        <w:t xml:space="preserve">Segue o passo a passo: </w:t>
      </w:r>
    </w:p>
    <w:p w:rsidR="00F53D09" w:rsidRDefault="009F0267" w:rsidP="00C5542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noProof/>
          <w:lang w:val="pt-BR" w:eastAsia="pt-BR"/>
        </w:rPr>
        <w:pict>
          <v:shape id="_x0000_s2051" type="#_x0000_t202" style="position:absolute;left:0;text-align:left;margin-left:-26.2pt;margin-top:18.6pt;width:23.45pt;height:17.55pt;z-index:251659264">
            <v:textbox>
              <w:txbxContent>
                <w:p w:rsidR="009F0267" w:rsidRDefault="009F0267" w:rsidP="009F0267"/>
              </w:txbxContent>
            </v:textbox>
          </v:shape>
        </w:pict>
      </w:r>
      <w:r w:rsidR="0042734F">
        <w:rPr>
          <w:lang w:val="pt-BR"/>
        </w:rPr>
        <w:t xml:space="preserve">Etapa </w:t>
      </w:r>
      <w:r w:rsidR="00F53D09" w:rsidRPr="00F53D09">
        <w:rPr>
          <w:lang w:val="pt-BR"/>
        </w:rPr>
        <w:t>1º</w:t>
      </w:r>
      <w:r w:rsidR="00F53D09" w:rsidRPr="00F53D09">
        <w:rPr>
          <w:b w:val="0"/>
          <w:lang w:val="pt-BR"/>
        </w:rPr>
        <w:t xml:space="preserve"> </w:t>
      </w:r>
      <w:r w:rsidR="00F53D09">
        <w:rPr>
          <w:b w:val="0"/>
          <w:lang w:val="pt-BR"/>
        </w:rPr>
        <w:t xml:space="preserve">Treinador responsável receberá as fichas/termo da CBDU – FICT; </w:t>
      </w:r>
    </w:p>
    <w:p w:rsidR="00F53D09" w:rsidRDefault="009F0267" w:rsidP="00C5542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noProof/>
          <w:lang w:val="pt-BR" w:eastAsia="pt-BR"/>
        </w:rPr>
        <w:pict>
          <v:shape id="_x0000_s2052" type="#_x0000_t202" style="position:absolute;left:0;text-align:left;margin-left:-26.8pt;margin-top:36.15pt;width:23.45pt;height:17.55pt;z-index:251660288">
            <v:textbox>
              <w:txbxContent>
                <w:p w:rsidR="009F0267" w:rsidRDefault="009F0267" w:rsidP="009F0267"/>
              </w:txbxContent>
            </v:textbox>
          </v:shape>
        </w:pict>
      </w:r>
      <w:r w:rsidR="0042734F">
        <w:rPr>
          <w:lang w:val="pt-BR"/>
        </w:rPr>
        <w:t>Etapa</w:t>
      </w:r>
      <w:r w:rsidR="0042734F" w:rsidRPr="00F53D09">
        <w:rPr>
          <w:lang w:val="pt-BR"/>
        </w:rPr>
        <w:t xml:space="preserve"> </w:t>
      </w:r>
      <w:r w:rsidR="00F53D09" w:rsidRPr="00F53D09">
        <w:rPr>
          <w:lang w:val="pt-BR"/>
        </w:rPr>
        <w:t>2º</w:t>
      </w:r>
      <w:r w:rsidR="00F53D09">
        <w:rPr>
          <w:b w:val="0"/>
          <w:lang w:val="pt-BR"/>
        </w:rPr>
        <w:t xml:space="preserve"> </w:t>
      </w:r>
      <w:r w:rsidR="00F53D09" w:rsidRPr="00F53D09">
        <w:rPr>
          <w:b w:val="0"/>
          <w:lang w:val="pt-BR"/>
        </w:rPr>
        <w:t>Cidadão</w:t>
      </w:r>
      <w:r w:rsidR="00F53D09">
        <w:rPr>
          <w:b w:val="0"/>
          <w:lang w:val="pt-BR"/>
        </w:rPr>
        <w:t xml:space="preserve"> (</w:t>
      </w:r>
      <w:r w:rsidR="00F53D09" w:rsidRPr="00F53D09">
        <w:rPr>
          <w:b w:val="0"/>
          <w:i/>
          <w:lang w:val="pt-BR"/>
        </w:rPr>
        <w:t>Treinador e Atleta</w:t>
      </w:r>
      <w:r w:rsidR="00F53D09">
        <w:rPr>
          <w:b w:val="0"/>
          <w:lang w:val="pt-BR"/>
        </w:rPr>
        <w:t>)</w:t>
      </w:r>
      <w:r w:rsidR="00F53D09" w:rsidRPr="00F53D09">
        <w:rPr>
          <w:b w:val="0"/>
          <w:lang w:val="pt-BR"/>
        </w:rPr>
        <w:t xml:space="preserve"> deverá: </w:t>
      </w:r>
      <w:r w:rsidR="00F53D09">
        <w:rPr>
          <w:b w:val="0"/>
          <w:lang w:val="pt-BR"/>
        </w:rPr>
        <w:t>Passar por Avaliação Médica juntamente com o FICT;</w:t>
      </w:r>
    </w:p>
    <w:p w:rsidR="00F53D09" w:rsidRDefault="009F0267" w:rsidP="00C5542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noProof/>
          <w:lang w:val="pt-BR" w:eastAsia="pt-BR"/>
        </w:rPr>
        <w:pict>
          <v:shape id="_x0000_s2053" type="#_x0000_t202" style="position:absolute;left:0;text-align:left;margin-left:-25.8pt;margin-top:67.9pt;width:23.45pt;height:17.55pt;z-index:251661312">
            <v:textbox>
              <w:txbxContent>
                <w:p w:rsidR="009F0267" w:rsidRDefault="009F0267" w:rsidP="009F0267"/>
              </w:txbxContent>
            </v:textbox>
          </v:shape>
        </w:pict>
      </w:r>
      <w:r w:rsidR="0042734F">
        <w:rPr>
          <w:lang w:val="pt-BR"/>
        </w:rPr>
        <w:t>Etapa</w:t>
      </w:r>
      <w:r w:rsidR="0042734F" w:rsidRPr="008F17FF">
        <w:rPr>
          <w:lang w:val="pt-BR"/>
        </w:rPr>
        <w:t xml:space="preserve"> </w:t>
      </w:r>
      <w:r w:rsidR="00F53D09" w:rsidRPr="008F17FF">
        <w:rPr>
          <w:lang w:val="pt-BR"/>
        </w:rPr>
        <w:t xml:space="preserve">3º </w:t>
      </w:r>
      <w:r w:rsidR="00F53D09" w:rsidRPr="00F53D09">
        <w:rPr>
          <w:b w:val="0"/>
          <w:lang w:val="pt-BR"/>
        </w:rPr>
        <w:t>Após ser</w:t>
      </w:r>
      <w:r w:rsidR="00F53D09">
        <w:rPr>
          <w:b w:val="0"/>
          <w:lang w:val="pt-BR"/>
        </w:rPr>
        <w:t xml:space="preserve"> avaliado pelo médico e o mesmo assinar o FICT, tanto o aluno quanto o técnico deverá emitir a taxa (no site do </w:t>
      </w:r>
      <w:hyperlink r:id="rId8" w:history="1">
        <w:proofErr w:type="gramStart"/>
        <w:r w:rsidR="00F53D09" w:rsidRPr="00F53D09">
          <w:rPr>
            <w:rStyle w:val="Hyperlink"/>
            <w:b w:val="0"/>
            <w:u w:val="none"/>
            <w:lang w:val="pt-BR"/>
          </w:rPr>
          <w:t>www2.</w:t>
        </w:r>
        <w:proofErr w:type="spellStart"/>
        <w:proofErr w:type="gramEnd"/>
        <w:r w:rsidR="00F53D09" w:rsidRPr="00F53D09">
          <w:rPr>
            <w:rStyle w:val="Hyperlink"/>
            <w:b w:val="0"/>
            <w:u w:val="none"/>
            <w:lang w:val="pt-BR"/>
          </w:rPr>
          <w:t>unifap</w:t>
        </w:r>
        <w:proofErr w:type="spellEnd"/>
        <w:r w:rsidR="00F53D09" w:rsidRPr="00F53D09">
          <w:rPr>
            <w:rStyle w:val="Hyperlink"/>
            <w:b w:val="0"/>
            <w:u w:val="none"/>
            <w:lang w:val="pt-BR"/>
          </w:rPr>
          <w:t>.</w:t>
        </w:r>
        <w:proofErr w:type="spellStart"/>
        <w:r w:rsidR="00F53D09" w:rsidRPr="00F53D09">
          <w:rPr>
            <w:rStyle w:val="Hyperlink"/>
            <w:b w:val="0"/>
            <w:u w:val="none"/>
            <w:lang w:val="pt-BR"/>
          </w:rPr>
          <w:t>br</w:t>
        </w:r>
        <w:proofErr w:type="spellEnd"/>
        <w:r w:rsidR="00F53D09" w:rsidRPr="00F53D09">
          <w:rPr>
            <w:rStyle w:val="Hyperlink"/>
            <w:b w:val="0"/>
            <w:u w:val="none"/>
            <w:lang w:val="pt-BR"/>
          </w:rPr>
          <w:t>/</w:t>
        </w:r>
        <w:proofErr w:type="spellStart"/>
        <w:r w:rsidR="00F53D09" w:rsidRPr="00F53D09">
          <w:rPr>
            <w:rStyle w:val="Hyperlink"/>
            <w:b w:val="0"/>
            <w:u w:val="none"/>
            <w:lang w:val="pt-BR"/>
          </w:rPr>
          <w:t>edfisica</w:t>
        </w:r>
        <w:proofErr w:type="spellEnd"/>
        <w:r w:rsidR="00F53D09" w:rsidRPr="00F53D09">
          <w:rPr>
            <w:rStyle w:val="Hyperlink"/>
            <w:b w:val="0"/>
            <w:u w:val="none"/>
            <w:lang w:val="pt-BR"/>
          </w:rPr>
          <w:t>/2018/02/28/informe-94/</w:t>
        </w:r>
      </w:hyperlink>
      <w:r w:rsidR="00F53D09">
        <w:rPr>
          <w:b w:val="0"/>
          <w:lang w:val="pt-BR"/>
        </w:rPr>
        <w:t>) de participação e efetuar o pagamento da mesma o mais breve possível prazo máximo 28/05/2018 às 15h.</w:t>
      </w:r>
    </w:p>
    <w:p w:rsidR="00C25D26" w:rsidRDefault="0042734F" w:rsidP="00C5542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Etapa 4</w:t>
      </w:r>
      <w:r w:rsidR="008F17FF" w:rsidRPr="008F17FF">
        <w:rPr>
          <w:lang w:val="pt-BR"/>
        </w:rPr>
        <w:t>º</w:t>
      </w:r>
      <w:r>
        <w:rPr>
          <w:lang w:val="pt-BR"/>
        </w:rPr>
        <w:t xml:space="preserve"> </w:t>
      </w:r>
      <w:r w:rsidR="003B053B" w:rsidRPr="003B053B">
        <w:rPr>
          <w:b w:val="0"/>
          <w:lang w:val="pt-BR"/>
        </w:rPr>
        <w:t>Após tudo isso ambos deverá</w:t>
      </w:r>
      <w:r w:rsidR="003B053B">
        <w:rPr>
          <w:b w:val="0"/>
          <w:lang w:val="pt-BR"/>
        </w:rPr>
        <w:t xml:space="preserve"> (Reunir a documentação solicitada no Anexo III do Edital 3/2018 – PROEAC) em CD mídia digital “PDF” o qual será devolvida ao cidadão após o processamento da operação;</w:t>
      </w:r>
      <w:r w:rsidR="00C25D26">
        <w:rPr>
          <w:b w:val="0"/>
          <w:lang w:val="pt-BR"/>
        </w:rPr>
        <w:t xml:space="preserve"> </w:t>
      </w:r>
    </w:p>
    <w:p w:rsidR="003B053B" w:rsidRDefault="003B053B" w:rsidP="00C5542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Etapa 5</w:t>
      </w:r>
      <w:r w:rsidRPr="008F17FF">
        <w:rPr>
          <w:lang w:val="pt-BR"/>
        </w:rPr>
        <w:t>º</w:t>
      </w:r>
      <w:r>
        <w:rPr>
          <w:lang w:val="pt-BR"/>
        </w:rPr>
        <w:t xml:space="preserve"> </w:t>
      </w:r>
      <w:r>
        <w:rPr>
          <w:b w:val="0"/>
          <w:lang w:val="pt-BR"/>
        </w:rPr>
        <w:t xml:space="preserve">O Aluno, deverá providenciar cópias legível (IMPRESSAS) apenas: </w:t>
      </w:r>
      <w:r>
        <w:rPr>
          <w:lang w:val="pt-BR"/>
        </w:rPr>
        <w:lastRenderedPageBreak/>
        <w:t xml:space="preserve">Etapa </w:t>
      </w:r>
      <w:proofErr w:type="gramStart"/>
      <w:r>
        <w:rPr>
          <w:lang w:val="pt-BR"/>
        </w:rPr>
        <w:t>5</w:t>
      </w:r>
      <w:proofErr w:type="gramEnd"/>
      <w:r w:rsidR="004245B0">
        <w:rPr>
          <w:lang w:val="pt-BR"/>
        </w:rPr>
        <w:t>.</w:t>
      </w:r>
      <w:r>
        <w:rPr>
          <w:lang w:val="pt-BR"/>
        </w:rPr>
        <w:t xml:space="preserve">I - </w:t>
      </w:r>
      <w:r>
        <w:rPr>
          <w:b w:val="0"/>
          <w:lang w:val="pt-BR"/>
        </w:rPr>
        <w:t xml:space="preserve">ATESTADO DE MATRÍCULA; </w:t>
      </w:r>
    </w:p>
    <w:p w:rsidR="003B053B" w:rsidRDefault="000E4D4A" w:rsidP="00C5542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noProof/>
          <w:lang w:val="pt-BR" w:eastAsia="pt-BR"/>
        </w:rPr>
        <w:pict>
          <v:shape id="_x0000_s2057" type="#_x0000_t202" style="position:absolute;left:0;text-align:left;margin-left:-27.9pt;margin-top:.6pt;width:23.45pt;height:17.55pt;z-index:251664384">
            <v:textbox>
              <w:txbxContent>
                <w:p w:rsidR="009F0267" w:rsidRDefault="009F0267" w:rsidP="009F0267"/>
              </w:txbxContent>
            </v:textbox>
          </v:shape>
        </w:pict>
      </w:r>
      <w:r>
        <w:rPr>
          <w:noProof/>
          <w:lang w:val="pt-BR" w:eastAsia="pt-BR"/>
        </w:rPr>
        <w:pict>
          <v:shape id="_x0000_s2058" type="#_x0000_t202" style="position:absolute;left:0;text-align:left;margin-left:-28.15pt;margin-top:36.2pt;width:23.45pt;height:17.55pt;z-index:251665408">
            <v:textbox>
              <w:txbxContent>
                <w:p w:rsidR="009F0267" w:rsidRDefault="009F0267" w:rsidP="009F0267"/>
              </w:txbxContent>
            </v:textbox>
          </v:shape>
        </w:pict>
      </w:r>
      <w:r w:rsidR="009F0267">
        <w:rPr>
          <w:noProof/>
          <w:lang w:val="pt-BR" w:eastAsia="pt-BR"/>
        </w:rPr>
        <w:pict>
          <v:shape id="_x0000_s2055" type="#_x0000_t202" style="position:absolute;left:0;text-align:left;margin-left:-27.25pt;margin-top:-23.85pt;width:23.45pt;height:17.55pt;z-index:251663360">
            <v:textbox>
              <w:txbxContent>
                <w:p w:rsidR="009F0267" w:rsidRDefault="009F0267" w:rsidP="009F0267"/>
              </w:txbxContent>
            </v:textbox>
          </v:shape>
        </w:pict>
      </w:r>
      <w:r w:rsidR="003B053B">
        <w:rPr>
          <w:lang w:val="pt-BR"/>
        </w:rPr>
        <w:t xml:space="preserve">Etapa </w:t>
      </w:r>
      <w:proofErr w:type="gramStart"/>
      <w:r w:rsidR="003B053B">
        <w:rPr>
          <w:lang w:val="pt-BR"/>
        </w:rPr>
        <w:t>5</w:t>
      </w:r>
      <w:proofErr w:type="gramEnd"/>
      <w:r w:rsidR="004245B0">
        <w:rPr>
          <w:lang w:val="pt-BR"/>
        </w:rPr>
        <w:t>.</w:t>
      </w:r>
      <w:r w:rsidR="003B053B">
        <w:rPr>
          <w:lang w:val="pt-BR"/>
        </w:rPr>
        <w:t xml:space="preserve">II - </w:t>
      </w:r>
      <w:r w:rsidR="003B053B">
        <w:rPr>
          <w:b w:val="0"/>
          <w:lang w:val="pt-BR"/>
        </w:rPr>
        <w:t xml:space="preserve">Comprovante de Pagamento da taxa de participação juntamente com cópia do boleto; </w:t>
      </w:r>
    </w:p>
    <w:p w:rsidR="00F53D09" w:rsidRDefault="003B053B" w:rsidP="00C5542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 xml:space="preserve">Etapa </w:t>
      </w:r>
      <w:proofErr w:type="gramStart"/>
      <w:r>
        <w:rPr>
          <w:lang w:val="pt-BR"/>
        </w:rPr>
        <w:t>5</w:t>
      </w:r>
      <w:proofErr w:type="gramEnd"/>
      <w:r w:rsidR="004245B0">
        <w:rPr>
          <w:lang w:val="pt-BR"/>
        </w:rPr>
        <w:t>.</w:t>
      </w:r>
      <w:r>
        <w:rPr>
          <w:lang w:val="pt-BR"/>
        </w:rPr>
        <w:t>II</w:t>
      </w:r>
      <w:r w:rsidR="004245B0">
        <w:rPr>
          <w:lang w:val="pt-BR"/>
        </w:rPr>
        <w:t xml:space="preserve">I - </w:t>
      </w:r>
      <w:r w:rsidR="004245B0">
        <w:rPr>
          <w:b w:val="0"/>
          <w:lang w:val="pt-BR"/>
        </w:rPr>
        <w:t xml:space="preserve">Impressão </w:t>
      </w:r>
      <w:r>
        <w:rPr>
          <w:b w:val="0"/>
          <w:lang w:val="pt-BR"/>
        </w:rPr>
        <w:t xml:space="preserve">do </w:t>
      </w:r>
      <w:hyperlink r:id="rId9" w:tgtFrame="_blank" w:history="1">
        <w:r w:rsidR="00B23AC5" w:rsidRPr="007F6411">
          <w:rPr>
            <w:rStyle w:val="Hyperlink"/>
            <w:b w:val="0"/>
            <w:lang w:val="pt-BR"/>
          </w:rPr>
          <w:t>Contrato  14/2015</w:t>
        </w:r>
        <w:r w:rsidRPr="007F6411">
          <w:rPr>
            <w:rStyle w:val="Hyperlink"/>
            <w:b w:val="0"/>
            <w:lang w:val="pt-BR"/>
          </w:rPr>
          <w:t xml:space="preserve"> </w:t>
        </w:r>
        <w:r w:rsidR="00B23AC5" w:rsidRPr="007F6411">
          <w:rPr>
            <w:rStyle w:val="Hyperlink"/>
            <w:b w:val="0"/>
            <w:lang w:val="pt-BR"/>
          </w:rPr>
          <w:t>de seguro firmado entre UNIFAP e PREVISUL</w:t>
        </w:r>
      </w:hyperlink>
      <w:r w:rsidR="00B23AC5">
        <w:rPr>
          <w:b w:val="0"/>
          <w:lang w:val="pt-BR"/>
        </w:rPr>
        <w:t xml:space="preserve">, </w:t>
      </w:r>
      <w:r>
        <w:rPr>
          <w:b w:val="0"/>
          <w:lang w:val="pt-BR"/>
        </w:rPr>
        <w:t xml:space="preserve">Seguradora dos Alunos da UNIFAP (contrato em vigência até </w:t>
      </w:r>
      <w:r w:rsidR="00B23AC5">
        <w:rPr>
          <w:b w:val="0"/>
          <w:lang w:val="pt-BR"/>
        </w:rPr>
        <w:t xml:space="preserve">30 de </w:t>
      </w:r>
      <w:r>
        <w:rPr>
          <w:b w:val="0"/>
          <w:lang w:val="pt-BR"/>
        </w:rPr>
        <w:t>junho</w:t>
      </w:r>
      <w:r w:rsidR="00B23AC5">
        <w:rPr>
          <w:b w:val="0"/>
          <w:lang w:val="pt-BR"/>
        </w:rPr>
        <w:t xml:space="preserve"> de </w:t>
      </w:r>
      <w:r>
        <w:rPr>
          <w:b w:val="0"/>
          <w:lang w:val="pt-BR"/>
        </w:rPr>
        <w:t xml:space="preserve">2019, Fonte: </w:t>
      </w:r>
      <w:r w:rsidRPr="003B053B">
        <w:rPr>
          <w:b w:val="0"/>
          <w:lang w:val="pt-BR"/>
        </w:rPr>
        <w:t>Memo</w:t>
      </w:r>
      <w:r>
        <w:rPr>
          <w:b w:val="0"/>
          <w:lang w:val="pt-BR"/>
        </w:rPr>
        <w:t xml:space="preserve">. </w:t>
      </w:r>
      <w:r w:rsidRPr="003B053B">
        <w:rPr>
          <w:b w:val="0"/>
          <w:lang w:val="pt-BR"/>
        </w:rPr>
        <w:t>91</w:t>
      </w:r>
      <w:r>
        <w:rPr>
          <w:b w:val="0"/>
          <w:lang w:val="pt-BR"/>
        </w:rPr>
        <w:t>/</w:t>
      </w:r>
      <w:r w:rsidRPr="003B053B">
        <w:rPr>
          <w:b w:val="0"/>
          <w:lang w:val="pt-BR"/>
        </w:rPr>
        <w:t>2018-DICONT</w:t>
      </w:r>
      <w:r>
        <w:rPr>
          <w:b w:val="0"/>
          <w:lang w:val="pt-BR"/>
        </w:rPr>
        <w:t xml:space="preserve"> </w:t>
      </w:r>
      <w:r w:rsidRPr="003B053B">
        <w:rPr>
          <w:b w:val="0"/>
          <w:lang w:val="pt-BR"/>
        </w:rPr>
        <w:t>Seguro</w:t>
      </w:r>
      <w:r>
        <w:rPr>
          <w:b w:val="0"/>
          <w:lang w:val="pt-BR"/>
        </w:rPr>
        <w:t xml:space="preserve"> de </w:t>
      </w:r>
      <w:r w:rsidRPr="003B053B">
        <w:rPr>
          <w:b w:val="0"/>
          <w:lang w:val="pt-BR"/>
        </w:rPr>
        <w:t>vida</w:t>
      </w:r>
      <w:r>
        <w:rPr>
          <w:b w:val="0"/>
          <w:lang w:val="pt-BR"/>
        </w:rPr>
        <w:t xml:space="preserve"> </w:t>
      </w:r>
      <w:r w:rsidRPr="003B053B">
        <w:rPr>
          <w:b w:val="0"/>
          <w:lang w:val="pt-BR"/>
        </w:rPr>
        <w:t>e</w:t>
      </w:r>
      <w:r>
        <w:rPr>
          <w:b w:val="0"/>
          <w:lang w:val="pt-BR"/>
        </w:rPr>
        <w:t xml:space="preserve"> </w:t>
      </w:r>
      <w:r w:rsidRPr="003B053B">
        <w:rPr>
          <w:b w:val="0"/>
          <w:lang w:val="pt-BR"/>
        </w:rPr>
        <w:t>Saúde</w:t>
      </w:r>
      <w:r>
        <w:rPr>
          <w:b w:val="0"/>
          <w:lang w:val="pt-BR"/>
        </w:rPr>
        <w:t xml:space="preserve"> </w:t>
      </w:r>
      <w:r w:rsidRPr="003B053B">
        <w:rPr>
          <w:b w:val="0"/>
          <w:lang w:val="pt-BR"/>
        </w:rPr>
        <w:t>alunos</w:t>
      </w:r>
      <w:r>
        <w:rPr>
          <w:b w:val="0"/>
          <w:lang w:val="pt-BR"/>
        </w:rPr>
        <w:t xml:space="preserve"> da </w:t>
      </w:r>
      <w:r w:rsidRPr="003B053B">
        <w:rPr>
          <w:b w:val="0"/>
          <w:lang w:val="pt-BR"/>
        </w:rPr>
        <w:t>UNIFAP</w:t>
      </w:r>
      <w:r w:rsidR="00C25D26">
        <w:rPr>
          <w:b w:val="0"/>
          <w:lang w:val="pt-BR"/>
        </w:rPr>
        <w:t>)</w:t>
      </w:r>
    </w:p>
    <w:p w:rsidR="00C25D26" w:rsidRDefault="002F6252" w:rsidP="00C5542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noProof/>
          <w:lang w:val="pt-BR" w:eastAsia="pt-BR"/>
        </w:rPr>
        <w:pict>
          <v:shape id="_x0000_s2059" type="#_x0000_t202" style="position:absolute;left:0;text-align:left;margin-left:-27.45pt;margin-top:-.15pt;width:23.45pt;height:17.55pt;z-index:251666432">
            <v:textbox>
              <w:txbxContent>
                <w:p w:rsidR="009F0267" w:rsidRDefault="009F0267" w:rsidP="009F0267"/>
              </w:txbxContent>
            </v:textbox>
          </v:shape>
        </w:pict>
      </w:r>
      <w:r w:rsidR="00C25D26">
        <w:rPr>
          <w:b w:val="0"/>
          <w:lang w:val="pt-BR"/>
        </w:rPr>
        <w:t xml:space="preserve">Obs.: Imprimir apenas </w:t>
      </w:r>
      <w:r w:rsidR="00C25D26" w:rsidRPr="009F0267">
        <w:rPr>
          <w:u w:val="single"/>
          <w:lang w:val="pt-BR"/>
        </w:rPr>
        <w:t>uma</w:t>
      </w:r>
      <w:r w:rsidR="00C25D26">
        <w:rPr>
          <w:b w:val="0"/>
          <w:lang w:val="pt-BR"/>
        </w:rPr>
        <w:t xml:space="preserve"> face do contrato</w:t>
      </w:r>
      <w:r w:rsidR="009F0267">
        <w:rPr>
          <w:b w:val="0"/>
          <w:lang w:val="pt-BR"/>
        </w:rPr>
        <w:t xml:space="preserve"> (</w:t>
      </w:r>
      <w:r w:rsidR="009F0267" w:rsidRPr="009F0267">
        <w:rPr>
          <w:lang w:val="pt-BR"/>
        </w:rPr>
        <w:t>fls1</w:t>
      </w:r>
      <w:r w:rsidR="009F0267">
        <w:rPr>
          <w:b w:val="0"/>
          <w:lang w:val="pt-BR"/>
        </w:rPr>
        <w:t>)</w:t>
      </w:r>
      <w:r w:rsidR="00C25D26">
        <w:rPr>
          <w:b w:val="0"/>
          <w:lang w:val="pt-BR"/>
        </w:rPr>
        <w:t xml:space="preserve"> e a lista o qual </w:t>
      </w:r>
      <w:r w:rsidR="00C25D26" w:rsidRPr="009F0267">
        <w:rPr>
          <w:lang w:val="pt-BR"/>
        </w:rPr>
        <w:t>est</w:t>
      </w:r>
      <w:r w:rsidR="009F0267" w:rsidRPr="009F0267">
        <w:rPr>
          <w:lang w:val="pt-BR"/>
        </w:rPr>
        <w:t>ar</w:t>
      </w:r>
      <w:r w:rsidR="00C25D26" w:rsidRPr="009F0267">
        <w:rPr>
          <w:lang w:val="pt-BR"/>
        </w:rPr>
        <w:t xml:space="preserve"> o nome do cidadão/aluno</w:t>
      </w:r>
      <w:r w:rsidR="009F0267">
        <w:rPr>
          <w:lang w:val="pt-BR"/>
        </w:rPr>
        <w:t xml:space="preserve"> </w:t>
      </w:r>
      <w:r w:rsidR="009F0267" w:rsidRPr="009F0267">
        <w:rPr>
          <w:u w:val="single"/>
          <w:lang w:val="pt-BR"/>
        </w:rPr>
        <w:t>uma</w:t>
      </w:r>
      <w:r w:rsidR="009F0267">
        <w:rPr>
          <w:b w:val="0"/>
          <w:lang w:val="pt-BR"/>
        </w:rPr>
        <w:t xml:space="preserve"> face = total </w:t>
      </w:r>
      <w:proofErr w:type="gramStart"/>
      <w:r w:rsidR="009F0267">
        <w:rPr>
          <w:b w:val="0"/>
          <w:lang w:val="pt-BR"/>
        </w:rPr>
        <w:t>2</w:t>
      </w:r>
      <w:proofErr w:type="gramEnd"/>
      <w:r w:rsidR="009F0267">
        <w:rPr>
          <w:b w:val="0"/>
          <w:lang w:val="pt-BR"/>
        </w:rPr>
        <w:t xml:space="preserve"> folhas</w:t>
      </w:r>
      <w:r w:rsidR="00C25D26">
        <w:rPr>
          <w:b w:val="0"/>
          <w:lang w:val="pt-BR"/>
        </w:rPr>
        <w:t xml:space="preserve">; </w:t>
      </w:r>
    </w:p>
    <w:p w:rsidR="004245B0" w:rsidRDefault="009F0267" w:rsidP="00C5542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noProof/>
          <w:lang w:val="pt-BR" w:eastAsia="pt-BR"/>
        </w:rPr>
        <w:pict>
          <v:shape id="_x0000_s2060" type="#_x0000_t202" style="position:absolute;left:0;text-align:left;margin-left:-26.6pt;margin-top:.45pt;width:23.45pt;height:17.55pt;z-index:251667456">
            <v:textbox>
              <w:txbxContent>
                <w:p w:rsidR="009F0267" w:rsidRDefault="009F0267" w:rsidP="009F0267"/>
              </w:txbxContent>
            </v:textbox>
          </v:shape>
        </w:pict>
      </w:r>
      <w:r w:rsidR="00C25D26">
        <w:rPr>
          <w:b w:val="0"/>
          <w:lang w:val="pt-BR"/>
        </w:rPr>
        <w:t>Obs.</w:t>
      </w:r>
      <w:r w:rsidR="00960E5D">
        <w:rPr>
          <w:b w:val="0"/>
          <w:lang w:val="pt-BR"/>
        </w:rPr>
        <w:t>2</w:t>
      </w:r>
      <w:r w:rsidR="00C25D26">
        <w:rPr>
          <w:b w:val="0"/>
          <w:lang w:val="pt-BR"/>
        </w:rPr>
        <w:t xml:space="preserve">: O </w:t>
      </w:r>
      <w:r w:rsidRPr="009F0267">
        <w:rPr>
          <w:u w:val="double"/>
          <w:lang w:val="pt-BR"/>
        </w:rPr>
        <w:t>TREINADOR</w:t>
      </w:r>
      <w:r w:rsidR="00C25D26">
        <w:rPr>
          <w:b w:val="0"/>
          <w:lang w:val="pt-BR"/>
        </w:rPr>
        <w:t xml:space="preserve"> sem </w:t>
      </w:r>
      <w:r w:rsidR="00960E5D">
        <w:rPr>
          <w:b w:val="0"/>
          <w:lang w:val="pt-BR"/>
        </w:rPr>
        <w:t>vínculo</w:t>
      </w:r>
      <w:r w:rsidR="00C25D26">
        <w:rPr>
          <w:b w:val="0"/>
          <w:lang w:val="pt-BR"/>
        </w:rPr>
        <w:t xml:space="preserve"> com a IES, deverá providenciar seguro</w:t>
      </w:r>
      <w:r w:rsidR="00960E5D">
        <w:rPr>
          <w:b w:val="0"/>
          <w:lang w:val="pt-BR"/>
        </w:rPr>
        <w:t xml:space="preserve"> de vida e saúde</w:t>
      </w:r>
      <w:r w:rsidR="00C25D26">
        <w:rPr>
          <w:b w:val="0"/>
          <w:lang w:val="pt-BR"/>
        </w:rPr>
        <w:t>, aceitando, em comum acordo</w:t>
      </w:r>
      <w:r w:rsidR="00960E5D">
        <w:rPr>
          <w:b w:val="0"/>
          <w:lang w:val="pt-BR"/>
        </w:rPr>
        <w:t xml:space="preserve"> (Reunião de 21/5/2018)</w:t>
      </w:r>
      <w:r w:rsidR="00C25D26">
        <w:rPr>
          <w:b w:val="0"/>
          <w:lang w:val="pt-BR"/>
        </w:rPr>
        <w:t>, caso o mesmo deseja acompanhar a equipe universitária da UNIFAP</w:t>
      </w:r>
      <w:r w:rsidR="00960E5D">
        <w:rPr>
          <w:b w:val="0"/>
          <w:lang w:val="pt-BR"/>
        </w:rPr>
        <w:t xml:space="preserve"> de forma voluntária e que </w:t>
      </w:r>
      <w:r w:rsidR="00960E5D" w:rsidRPr="00960E5D">
        <w:rPr>
          <w:i/>
          <w:u w:val="single"/>
          <w:lang w:val="pt-BR"/>
        </w:rPr>
        <w:t xml:space="preserve">não poderá alegar desconhecimento do Art. 8º do Regulamento Geral </w:t>
      </w:r>
      <w:proofErr w:type="spellStart"/>
      <w:r w:rsidR="00960E5D" w:rsidRPr="00960E5D">
        <w:rPr>
          <w:i/>
          <w:u w:val="single"/>
          <w:lang w:val="pt-BR"/>
        </w:rPr>
        <w:t>JUBs</w:t>
      </w:r>
      <w:proofErr w:type="spellEnd"/>
      <w:r w:rsidR="00960E5D">
        <w:rPr>
          <w:b w:val="0"/>
          <w:lang w:val="pt-BR"/>
        </w:rPr>
        <w:t xml:space="preserve">, pois, o mesmo aceitou as condições lhe apresentada pela IES. </w:t>
      </w:r>
    </w:p>
    <w:p w:rsidR="00960E5D" w:rsidRDefault="00960E5D" w:rsidP="00C5542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Obs.3: Os Alunos estão </w:t>
      </w:r>
      <w:r w:rsidR="00963C3E">
        <w:rPr>
          <w:b w:val="0"/>
          <w:lang w:val="pt-BR"/>
        </w:rPr>
        <w:t>cientes</w:t>
      </w:r>
      <w:r>
        <w:rPr>
          <w:b w:val="0"/>
          <w:lang w:val="pt-BR"/>
        </w:rPr>
        <w:t xml:space="preserve"> de que a parti do momento em que </w:t>
      </w:r>
      <w:r w:rsidR="00963C3E">
        <w:rPr>
          <w:b w:val="0"/>
          <w:lang w:val="pt-BR"/>
        </w:rPr>
        <w:t>estará contemplada com o benefício da UNIFAP</w:t>
      </w:r>
      <w:r>
        <w:rPr>
          <w:b w:val="0"/>
          <w:lang w:val="pt-BR"/>
        </w:rPr>
        <w:t xml:space="preserve">, a UNIVERSIDADE está cumprindo com o </w:t>
      </w:r>
      <w:r w:rsidRPr="00960E5D">
        <w:rPr>
          <w:b w:val="0"/>
          <w:lang w:val="pt-BR"/>
        </w:rPr>
        <w:t>Art. 8º</w:t>
      </w:r>
      <w:r>
        <w:rPr>
          <w:b w:val="0"/>
          <w:lang w:val="pt-BR"/>
        </w:rPr>
        <w:t xml:space="preserve"> do RG. </w:t>
      </w:r>
      <w:proofErr w:type="spellStart"/>
      <w:r>
        <w:rPr>
          <w:b w:val="0"/>
          <w:lang w:val="pt-BR"/>
        </w:rPr>
        <w:t>JUBs</w:t>
      </w:r>
      <w:proofErr w:type="spellEnd"/>
      <w:r>
        <w:rPr>
          <w:b w:val="0"/>
          <w:lang w:val="pt-BR"/>
        </w:rPr>
        <w:t xml:space="preserve"> 2018, em conformidade com a </w:t>
      </w:r>
      <w:r w:rsidR="009F0267" w:rsidRPr="009F0267">
        <w:rPr>
          <w:u w:val="single"/>
          <w:lang w:val="pt-BR"/>
        </w:rPr>
        <w:t xml:space="preserve">art. 7º da </w:t>
      </w:r>
      <w:proofErr w:type="spellStart"/>
      <w:r w:rsidR="009F0267" w:rsidRPr="009F0267">
        <w:rPr>
          <w:u w:val="single"/>
          <w:lang w:val="pt-BR"/>
        </w:rPr>
        <w:t>I.N</w:t>
      </w:r>
      <w:r w:rsidRPr="009F0267">
        <w:rPr>
          <w:u w:val="single"/>
          <w:lang w:val="pt-BR"/>
        </w:rPr>
        <w:t>.</w:t>
      </w:r>
      <w:proofErr w:type="spellEnd"/>
      <w:r w:rsidRPr="009F0267">
        <w:rPr>
          <w:u w:val="single"/>
          <w:lang w:val="pt-BR"/>
        </w:rPr>
        <w:t xml:space="preserve"> 0</w:t>
      </w:r>
      <w:r w:rsidR="009F0267" w:rsidRPr="009F0267">
        <w:rPr>
          <w:u w:val="single"/>
          <w:lang w:val="pt-BR"/>
        </w:rPr>
        <w:t>1/</w:t>
      </w:r>
      <w:r w:rsidRPr="009F0267">
        <w:rPr>
          <w:u w:val="single"/>
          <w:lang w:val="pt-BR"/>
        </w:rPr>
        <w:t>12</w:t>
      </w:r>
      <w:r w:rsidR="009F0267">
        <w:rPr>
          <w:b w:val="0"/>
          <w:lang w:val="pt-BR"/>
        </w:rPr>
        <w:t xml:space="preserve"> de 24/4/2012</w:t>
      </w:r>
      <w:r>
        <w:rPr>
          <w:b w:val="0"/>
          <w:lang w:val="pt-BR"/>
        </w:rPr>
        <w:t xml:space="preserve"> PROEAC e Edital 03/2018 - DACE</w:t>
      </w:r>
      <w:r w:rsidR="00296040">
        <w:rPr>
          <w:b w:val="0"/>
          <w:lang w:val="pt-BR"/>
        </w:rPr>
        <w:t>;</w:t>
      </w:r>
    </w:p>
    <w:p w:rsidR="00296040" w:rsidRPr="00CB7F1C" w:rsidRDefault="000E4D4A" w:rsidP="00C55427">
      <w:pPr>
        <w:pStyle w:val="Heading1"/>
        <w:spacing w:after="120" w:line="276" w:lineRule="auto"/>
        <w:ind w:left="0" w:right="0"/>
        <w:jc w:val="both"/>
        <w:rPr>
          <w:lang w:val="pt-BR"/>
        </w:rPr>
      </w:pPr>
      <w:r>
        <w:rPr>
          <w:b w:val="0"/>
          <w:noProof/>
          <w:lang w:val="pt-BR" w:eastAsia="pt-BR"/>
        </w:rPr>
        <w:pict>
          <v:shape id="_x0000_s2061" type="#_x0000_t202" style="position:absolute;left:0;text-align:left;margin-left:-28.55pt;margin-top:.05pt;width:23.45pt;height:17.55pt;z-index:251668480">
            <v:textbox>
              <w:txbxContent>
                <w:p w:rsidR="000E4D4A" w:rsidRDefault="000E4D4A" w:rsidP="000E4D4A"/>
              </w:txbxContent>
            </v:textbox>
          </v:shape>
        </w:pict>
      </w:r>
      <w:r w:rsidR="00963C3E">
        <w:rPr>
          <w:b w:val="0"/>
          <w:lang w:val="pt-BR"/>
        </w:rPr>
        <w:t xml:space="preserve">Obs.4: já os demais alunos não </w:t>
      </w:r>
      <w:r w:rsidR="00CB7F1C">
        <w:rPr>
          <w:b w:val="0"/>
          <w:lang w:val="pt-BR"/>
        </w:rPr>
        <w:t>contemplados</w:t>
      </w:r>
      <w:r w:rsidR="00963C3E">
        <w:rPr>
          <w:b w:val="0"/>
          <w:lang w:val="pt-BR"/>
        </w:rPr>
        <w:t xml:space="preserve"> deverá apresentar um termo</w:t>
      </w:r>
      <w:r w:rsidR="00CB7F1C">
        <w:rPr>
          <w:b w:val="0"/>
          <w:lang w:val="pt-BR"/>
        </w:rPr>
        <w:t xml:space="preserve"> (</w:t>
      </w:r>
      <w:r w:rsidR="00CB7F1C" w:rsidRPr="00CB7F1C">
        <w:rPr>
          <w:i/>
          <w:u w:val="single"/>
          <w:lang w:val="pt-BR"/>
        </w:rPr>
        <w:t xml:space="preserve">Elaborado pelo próprio aluno escrito e assinado </w:t>
      </w:r>
      <w:proofErr w:type="gramStart"/>
      <w:r w:rsidR="00CB7F1C" w:rsidRPr="00CB7F1C">
        <w:rPr>
          <w:i/>
          <w:u w:val="single"/>
          <w:lang w:val="pt-BR"/>
        </w:rPr>
        <w:t>à</w:t>
      </w:r>
      <w:proofErr w:type="gramEnd"/>
      <w:r w:rsidR="00CB7F1C" w:rsidRPr="00CB7F1C">
        <w:rPr>
          <w:i/>
          <w:u w:val="single"/>
          <w:lang w:val="pt-BR"/>
        </w:rPr>
        <w:t xml:space="preserve"> punho, </w:t>
      </w:r>
      <w:r w:rsidR="007E7303" w:rsidRPr="00CB7F1C">
        <w:rPr>
          <w:i/>
          <w:u w:val="single"/>
          <w:lang w:val="pt-BR"/>
        </w:rPr>
        <w:t>AUTENTICADO em CARTÓRIO</w:t>
      </w:r>
      <w:r w:rsidR="00CB7F1C" w:rsidRPr="00CB7F1C">
        <w:rPr>
          <w:i/>
          <w:u w:val="single"/>
          <w:lang w:val="pt-BR"/>
        </w:rPr>
        <w:t>, Art. 9º do Decreto Federal 9.094/2017</w:t>
      </w:r>
      <w:r w:rsidR="00CB7F1C">
        <w:rPr>
          <w:b w:val="0"/>
          <w:lang w:val="pt-BR"/>
        </w:rPr>
        <w:t>)</w:t>
      </w:r>
      <w:r w:rsidR="00963C3E">
        <w:rPr>
          <w:b w:val="0"/>
          <w:lang w:val="pt-BR"/>
        </w:rPr>
        <w:t xml:space="preserve"> de ciência e acordo de que não possível atende-los, caso ocorra devidos as regras estabelecidas pela legislação</w:t>
      </w:r>
      <w:r w:rsidR="00CB7F1C" w:rsidRPr="00CB7F1C">
        <w:rPr>
          <w:lang w:val="pt-BR"/>
        </w:rPr>
        <w:t xml:space="preserve"> </w:t>
      </w:r>
      <w:r w:rsidR="00CB7F1C" w:rsidRPr="00CB7F1C">
        <w:rPr>
          <w:b w:val="0"/>
          <w:lang w:val="pt-BR"/>
        </w:rPr>
        <w:t>Com espeque</w:t>
      </w:r>
      <w:r w:rsidR="00CB7F1C">
        <w:rPr>
          <w:b w:val="0"/>
          <w:lang w:val="pt-BR"/>
        </w:rPr>
        <w:t xml:space="preserve"> no art. 3º, do d</w:t>
      </w:r>
      <w:r w:rsidR="00CB7F1C" w:rsidRPr="00CB7F1C">
        <w:rPr>
          <w:b w:val="0"/>
          <w:lang w:val="pt-BR"/>
        </w:rPr>
        <w:t>ecreto n° 7.234/2010</w:t>
      </w:r>
      <w:r w:rsidR="00CB7F1C">
        <w:rPr>
          <w:b w:val="0"/>
          <w:lang w:val="pt-BR"/>
        </w:rPr>
        <w:t>, mas que o referido alunos deverá constar na lista de assegurados citados na “</w:t>
      </w:r>
      <w:r w:rsidR="00CB7F1C" w:rsidRPr="00CB7F1C">
        <w:rPr>
          <w:i/>
          <w:lang w:val="pt-BR"/>
        </w:rPr>
        <w:t>Etapa 5.III</w:t>
      </w:r>
      <w:r w:rsidR="00CB7F1C">
        <w:rPr>
          <w:i/>
          <w:lang w:val="pt-BR"/>
        </w:rPr>
        <w:t>”</w:t>
      </w:r>
    </w:p>
    <w:p w:rsidR="00706312" w:rsidRPr="00706312" w:rsidRDefault="00AF0590" w:rsidP="00C55427">
      <w:pPr>
        <w:pStyle w:val="Heading1"/>
        <w:spacing w:after="120" w:line="276" w:lineRule="auto"/>
        <w:ind w:left="0" w:right="0"/>
        <w:jc w:val="both"/>
        <w:rPr>
          <w:lang w:val="pt-BR"/>
        </w:rPr>
      </w:pPr>
      <w:r>
        <w:rPr>
          <w:lang w:val="pt-BR"/>
        </w:rPr>
        <w:t>6</w:t>
      </w:r>
      <w:r w:rsidR="00706312" w:rsidRPr="00706312">
        <w:rPr>
          <w:lang w:val="pt-BR"/>
        </w:rPr>
        <w:t>. DISPOSIÇÕES GERAIS</w:t>
      </w:r>
    </w:p>
    <w:p w:rsidR="00CB7F1C" w:rsidRDefault="00AF0590" w:rsidP="00C55427">
      <w:pPr>
        <w:pStyle w:val="Heading1"/>
        <w:spacing w:after="120" w:line="276" w:lineRule="auto"/>
        <w:ind w:left="0" w:right="0"/>
        <w:jc w:val="both"/>
        <w:rPr>
          <w:lang w:val="pt-BR"/>
        </w:rPr>
      </w:pPr>
      <w:r>
        <w:rPr>
          <w:lang w:val="pt-BR"/>
        </w:rPr>
        <w:t>6</w:t>
      </w:r>
      <w:r w:rsidR="00706312" w:rsidRPr="00706312">
        <w:rPr>
          <w:lang w:val="pt-BR"/>
        </w:rPr>
        <w:t>.</w:t>
      </w:r>
      <w:r w:rsidR="00CB7F1C">
        <w:rPr>
          <w:lang w:val="pt-BR"/>
        </w:rPr>
        <w:t>1</w:t>
      </w:r>
      <w:r w:rsidR="00706312" w:rsidRPr="00706312">
        <w:rPr>
          <w:lang w:val="pt-BR"/>
        </w:rPr>
        <w:t xml:space="preserve">. </w:t>
      </w:r>
      <w:r w:rsidR="00CB7F1C" w:rsidRPr="00CB7F1C">
        <w:rPr>
          <w:b w:val="0"/>
          <w:lang w:val="pt-BR"/>
        </w:rPr>
        <w:t>Todos da Equipe da delegação</w:t>
      </w:r>
      <w:r w:rsidR="00CB7F1C">
        <w:rPr>
          <w:lang w:val="pt-BR"/>
        </w:rPr>
        <w:t xml:space="preserve"> </w:t>
      </w:r>
      <w:r w:rsidR="00CB7F1C">
        <w:rPr>
          <w:b w:val="0"/>
          <w:lang w:val="pt-BR"/>
        </w:rPr>
        <w:t xml:space="preserve">UNIFAP </w:t>
      </w:r>
      <w:r w:rsidR="00CB7F1C" w:rsidRPr="00CB7F1C">
        <w:rPr>
          <w:b w:val="0"/>
          <w:lang w:val="pt-BR"/>
        </w:rPr>
        <w:t>não poderá alegar desconhecimento do</w:t>
      </w:r>
      <w:r w:rsidR="003267FB">
        <w:rPr>
          <w:b w:val="0"/>
          <w:lang w:val="pt-BR"/>
        </w:rPr>
        <w:t>s</w:t>
      </w:r>
      <w:r w:rsidR="00CB7F1C" w:rsidRPr="00CB7F1C">
        <w:rPr>
          <w:b w:val="0"/>
          <w:lang w:val="pt-BR"/>
        </w:rPr>
        <w:t xml:space="preserve"> </w:t>
      </w:r>
      <w:r w:rsidR="003267FB" w:rsidRPr="003267FB">
        <w:rPr>
          <w:u w:val="single"/>
          <w:lang w:val="pt-BR"/>
        </w:rPr>
        <w:t>a</w:t>
      </w:r>
      <w:r w:rsidR="00CB7F1C" w:rsidRPr="003267FB">
        <w:rPr>
          <w:u w:val="single"/>
          <w:lang w:val="pt-BR"/>
        </w:rPr>
        <w:t>rt</w:t>
      </w:r>
      <w:r w:rsidR="003267FB" w:rsidRPr="003267FB">
        <w:rPr>
          <w:u w:val="single"/>
          <w:lang w:val="pt-BR"/>
        </w:rPr>
        <w:t>igo</w:t>
      </w:r>
      <w:r w:rsidR="00EF4E1B" w:rsidRPr="003267FB">
        <w:rPr>
          <w:u w:val="single"/>
          <w:lang w:val="pt-BR"/>
        </w:rPr>
        <w:t>s</w:t>
      </w:r>
      <w:r w:rsidR="00CB7F1C" w:rsidRPr="00CB7F1C">
        <w:rPr>
          <w:b w:val="0"/>
          <w:lang w:val="pt-BR"/>
        </w:rPr>
        <w:t xml:space="preserve"> </w:t>
      </w:r>
      <w:r w:rsidR="003267FB" w:rsidRPr="003267FB">
        <w:rPr>
          <w:u w:val="single"/>
          <w:lang w:val="pt-BR"/>
        </w:rPr>
        <w:t>0</w:t>
      </w:r>
      <w:r w:rsidR="00CB7F1C" w:rsidRPr="003267FB">
        <w:rPr>
          <w:u w:val="single"/>
          <w:lang w:val="pt-BR"/>
        </w:rPr>
        <w:t>8</w:t>
      </w:r>
      <w:r w:rsidR="00EF4E1B" w:rsidRPr="003267FB">
        <w:rPr>
          <w:b w:val="0"/>
          <w:lang w:val="pt-BR"/>
        </w:rPr>
        <w:t xml:space="preserve"> e </w:t>
      </w:r>
      <w:r w:rsidR="003267FB" w:rsidRPr="003267FB">
        <w:rPr>
          <w:u w:val="single"/>
          <w:lang w:val="pt-BR"/>
        </w:rPr>
        <w:t>26</w:t>
      </w:r>
      <w:r w:rsidR="003267FB">
        <w:rPr>
          <w:b w:val="0"/>
          <w:lang w:val="pt-BR"/>
        </w:rPr>
        <w:t xml:space="preserve"> </w:t>
      </w:r>
      <w:r w:rsidR="00CB7F1C" w:rsidRPr="00CB7F1C">
        <w:rPr>
          <w:b w:val="0"/>
          <w:lang w:val="pt-BR"/>
        </w:rPr>
        <w:t xml:space="preserve">do </w:t>
      </w:r>
      <w:r w:rsidR="00CB7F1C" w:rsidRPr="003267FB">
        <w:rPr>
          <w:u w:val="single"/>
          <w:lang w:val="pt-BR"/>
        </w:rPr>
        <w:t xml:space="preserve">Regulamento Geral </w:t>
      </w:r>
      <w:proofErr w:type="spellStart"/>
      <w:r w:rsidR="00CB7F1C" w:rsidRPr="003267FB">
        <w:rPr>
          <w:u w:val="single"/>
          <w:lang w:val="pt-BR"/>
        </w:rPr>
        <w:t>JUBs</w:t>
      </w:r>
      <w:proofErr w:type="spellEnd"/>
      <w:r w:rsidR="00EF4E1B">
        <w:rPr>
          <w:b w:val="0"/>
          <w:lang w:val="pt-BR"/>
        </w:rPr>
        <w:t xml:space="preserve"> “temporada 2018”</w:t>
      </w:r>
      <w:r w:rsidR="00CB7F1C">
        <w:rPr>
          <w:b w:val="0"/>
          <w:lang w:val="pt-BR"/>
        </w:rPr>
        <w:t>, haja vista que todos estão concordando com a devida realidade de participar do referido evento</w:t>
      </w:r>
      <w:r w:rsidR="003267FB">
        <w:rPr>
          <w:b w:val="0"/>
          <w:lang w:val="pt-BR"/>
        </w:rPr>
        <w:t xml:space="preserve"> excepcionalmente neste ano e evento, para que possamos evitar possíveis deslizes da legislação jurídica. </w:t>
      </w:r>
    </w:p>
    <w:p w:rsidR="00706312" w:rsidRPr="00706312" w:rsidRDefault="00CB7F1C" w:rsidP="00C5542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6</w:t>
      </w:r>
      <w:r w:rsidRPr="00706312">
        <w:rPr>
          <w:lang w:val="pt-BR"/>
        </w:rPr>
        <w:t xml:space="preserve">.2. </w:t>
      </w:r>
      <w:r w:rsidR="00BC61BA" w:rsidRPr="00BC61BA">
        <w:rPr>
          <w:b w:val="0"/>
          <w:lang w:val="pt-BR"/>
        </w:rPr>
        <w:t>Os casos</w:t>
      </w:r>
      <w:r w:rsidR="00823E08">
        <w:rPr>
          <w:b w:val="0"/>
          <w:lang w:val="pt-BR"/>
        </w:rPr>
        <w:t xml:space="preserve"> omissos serão resolvidos pela </w:t>
      </w:r>
      <w:r w:rsidR="00BC61BA" w:rsidRPr="00BC61BA">
        <w:rPr>
          <w:b w:val="0"/>
          <w:lang w:val="pt-BR"/>
        </w:rPr>
        <w:t>Comissão.</w:t>
      </w:r>
    </w:p>
    <w:p w:rsidR="009A268E" w:rsidRDefault="009A268E" w:rsidP="00C55427">
      <w:pPr>
        <w:pStyle w:val="Heading1"/>
        <w:tabs>
          <w:tab w:val="left" w:pos="567"/>
        </w:tabs>
        <w:spacing w:after="120" w:line="276" w:lineRule="auto"/>
        <w:ind w:left="0" w:right="0"/>
        <w:jc w:val="right"/>
        <w:rPr>
          <w:b w:val="0"/>
          <w:sz w:val="22"/>
          <w:lang w:val="pt-BR"/>
        </w:rPr>
      </w:pPr>
      <w:r>
        <w:rPr>
          <w:b w:val="0"/>
          <w:sz w:val="22"/>
          <w:lang w:val="pt-BR"/>
        </w:rPr>
        <w:t xml:space="preserve"> </w:t>
      </w:r>
      <w:r w:rsidRPr="003D4D89">
        <w:rPr>
          <w:b w:val="0"/>
          <w:sz w:val="22"/>
          <w:lang w:val="pt-BR"/>
        </w:rPr>
        <w:t xml:space="preserve">Macapá, </w:t>
      </w:r>
      <w:r w:rsidR="004C2FC6">
        <w:rPr>
          <w:b w:val="0"/>
          <w:sz w:val="22"/>
          <w:lang w:val="pt-BR"/>
        </w:rPr>
        <w:t>17 de maio de 2018</w:t>
      </w:r>
      <w:r w:rsidRPr="003D4D89">
        <w:rPr>
          <w:b w:val="0"/>
          <w:sz w:val="22"/>
          <w:lang w:val="pt-BR"/>
        </w:rPr>
        <w:t>.</w:t>
      </w:r>
    </w:p>
    <w:p w:rsidR="00C87564" w:rsidRDefault="00C87564" w:rsidP="00C55427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4C2FC6" w:rsidRDefault="004C2FC6" w:rsidP="00C55427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9A268E" w:rsidRDefault="009A268E" w:rsidP="00C55427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À Comissão de Eventos Esportivos e Formação de Equipes/Times Atletas Universitários</w:t>
      </w:r>
    </w:p>
    <w:p w:rsidR="009A268E" w:rsidRDefault="009A268E" w:rsidP="00C55427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sz w:val="20"/>
          <w:lang w:val="pt-BR"/>
        </w:rPr>
        <w:t>Portaria 0219/2018 - UNIFAP</w:t>
      </w:r>
      <w:r>
        <w:rPr>
          <w:b w:val="0"/>
          <w:lang w:val="pt-BR"/>
        </w:rPr>
        <w:t xml:space="preserve"> </w:t>
      </w:r>
    </w:p>
    <w:p w:rsidR="00F41AFF" w:rsidRDefault="00F41AFF" w:rsidP="00C55427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CC6E7E" w:rsidRDefault="00F41AFF" w:rsidP="00CC6E7E">
      <w:pPr>
        <w:spacing w:line="240" w:lineRule="auto"/>
        <w:jc w:val="center"/>
        <w:rPr>
          <w:rFonts w:ascii="Algerian" w:hAnsi="Algerian"/>
          <w:sz w:val="48"/>
          <w:szCs w:val="44"/>
        </w:rPr>
      </w:pPr>
      <w:r>
        <w:rPr>
          <w:b/>
        </w:rPr>
        <w:br w:type="page"/>
      </w:r>
      <w:r w:rsidR="00CC6E7E" w:rsidRPr="00146DFC">
        <w:rPr>
          <w:rFonts w:ascii="Algerian" w:hAnsi="Algerian"/>
          <w:sz w:val="48"/>
          <w:szCs w:val="44"/>
        </w:rPr>
        <w:lastRenderedPageBreak/>
        <w:t>LISTA DE PRESENÇA</w:t>
      </w:r>
    </w:p>
    <w:p w:rsidR="00CC6E7E" w:rsidRPr="00CC6E7E" w:rsidRDefault="00CC6E7E" w:rsidP="00CC6E7E">
      <w:pPr>
        <w:spacing w:line="240" w:lineRule="auto"/>
        <w:ind w:right="-1"/>
        <w:jc w:val="center"/>
        <w:rPr>
          <w:rFonts w:ascii="Verdana" w:hAnsi="Verdana"/>
          <w:b/>
          <w:sz w:val="24"/>
          <w:szCs w:val="32"/>
        </w:rPr>
      </w:pPr>
      <w:r w:rsidRPr="00CC6E7E">
        <w:rPr>
          <w:rFonts w:ascii="Verdana" w:hAnsi="Verdana"/>
          <w:b/>
          <w:sz w:val="24"/>
          <w:szCs w:val="32"/>
        </w:rPr>
        <w:t>Reunião de Time/Equipe – Aluno/Atleta 2018.1 – 21/05/2018</w:t>
      </w:r>
    </w:p>
    <w:p w:rsidR="00CC6E7E" w:rsidRDefault="00CC6E7E" w:rsidP="00CC6E7E">
      <w:pPr>
        <w:spacing w:line="276" w:lineRule="auto"/>
        <w:ind w:firstLine="708"/>
        <w:rPr>
          <w:rFonts w:ascii="Arial" w:hAnsi="Arial" w:cs="Arial"/>
          <w:sz w:val="28"/>
        </w:rPr>
      </w:pPr>
    </w:p>
    <w:p w:rsidR="00CC6E7E" w:rsidRPr="00E74E0B" w:rsidRDefault="00CC6E7E" w:rsidP="00CC6E7E">
      <w:pPr>
        <w:spacing w:line="276" w:lineRule="auto"/>
        <w:ind w:left="-1276" w:right="-994" w:firstLine="708"/>
        <w:rPr>
          <w:rFonts w:ascii="Arial" w:hAnsi="Arial" w:cs="Arial"/>
          <w:sz w:val="28"/>
        </w:rPr>
      </w:pPr>
      <w:r w:rsidRPr="00A145C5">
        <w:rPr>
          <w:rFonts w:ascii="Arial" w:hAnsi="Arial" w:cs="Arial"/>
          <w:sz w:val="28"/>
        </w:rPr>
        <w:t>Lista de Presença de Reunião d</w:t>
      </w:r>
      <w:r>
        <w:rPr>
          <w:rFonts w:ascii="Arial" w:hAnsi="Arial" w:cs="Arial"/>
          <w:sz w:val="28"/>
        </w:rPr>
        <w:t>o</w:t>
      </w:r>
      <w:r w:rsidRPr="00A145C5">
        <w:rPr>
          <w:rFonts w:ascii="Arial" w:hAnsi="Arial" w:cs="Arial"/>
          <w:sz w:val="28"/>
        </w:rPr>
        <w:t xml:space="preserve"> </w:t>
      </w:r>
      <w:r w:rsidRPr="00CC6E7E">
        <w:rPr>
          <w:rFonts w:ascii="Arial" w:hAnsi="Arial" w:cs="Arial"/>
          <w:b/>
          <w:color w:val="FF0000"/>
          <w:sz w:val="28"/>
        </w:rPr>
        <w:t>Time/Equipe – Aluno/Atleta</w:t>
      </w:r>
      <w:r>
        <w:rPr>
          <w:rFonts w:ascii="Arial" w:hAnsi="Arial" w:cs="Arial"/>
          <w:b/>
          <w:color w:val="FF0000"/>
          <w:sz w:val="28"/>
        </w:rPr>
        <w:t xml:space="preserve"> </w:t>
      </w:r>
      <w:r w:rsidRPr="00CC6E7E">
        <w:rPr>
          <w:rFonts w:ascii="Arial" w:hAnsi="Arial" w:cs="Arial"/>
          <w:color w:val="000000" w:themeColor="text1"/>
          <w:sz w:val="28"/>
        </w:rPr>
        <w:t>Núcleo de Esportes, da Divisão de Esportes do</w:t>
      </w:r>
      <w:r>
        <w:rPr>
          <w:rFonts w:ascii="Arial" w:hAnsi="Arial" w:cs="Arial"/>
          <w:b/>
          <w:color w:val="FF0000"/>
          <w:sz w:val="28"/>
        </w:rPr>
        <w:t xml:space="preserve"> </w:t>
      </w:r>
      <w:r w:rsidRPr="00A145C5">
        <w:rPr>
          <w:rFonts w:ascii="Arial" w:hAnsi="Arial" w:cs="Arial"/>
          <w:sz w:val="28"/>
        </w:rPr>
        <w:t xml:space="preserve">Curso de Educação Física, realizada no dia </w:t>
      </w:r>
      <w:r>
        <w:rPr>
          <w:rFonts w:ascii="Arial" w:hAnsi="Arial" w:cs="Arial"/>
          <w:b/>
          <w:sz w:val="28"/>
          <w:u w:val="single"/>
        </w:rPr>
        <w:t>21</w:t>
      </w:r>
      <w:r w:rsidRPr="00A145C5">
        <w:rPr>
          <w:rFonts w:ascii="Arial" w:hAnsi="Arial" w:cs="Arial"/>
          <w:b/>
          <w:sz w:val="28"/>
        </w:rPr>
        <w:t xml:space="preserve"> de </w:t>
      </w:r>
      <w:r>
        <w:rPr>
          <w:rFonts w:ascii="Arial" w:hAnsi="Arial" w:cs="Arial"/>
          <w:b/>
          <w:sz w:val="28"/>
          <w:u w:val="single"/>
        </w:rPr>
        <w:t>MAIO</w:t>
      </w:r>
      <w:r>
        <w:rPr>
          <w:rFonts w:ascii="Arial" w:hAnsi="Arial" w:cs="Arial"/>
          <w:b/>
          <w:sz w:val="28"/>
        </w:rPr>
        <w:t xml:space="preserve"> de 2018 </w:t>
      </w:r>
      <w:r w:rsidRPr="00A145C5"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  <w:u w:val="single"/>
        </w:rPr>
        <w:t>segunda</w:t>
      </w:r>
      <w:r w:rsidRPr="00B47244">
        <w:rPr>
          <w:rFonts w:ascii="Arial" w:hAnsi="Arial" w:cs="Arial"/>
          <w:sz w:val="28"/>
          <w:u w:val="single"/>
        </w:rPr>
        <w:t>-feira</w:t>
      </w:r>
      <w:r w:rsidRPr="00A145C5">
        <w:rPr>
          <w:rFonts w:ascii="Arial" w:hAnsi="Arial" w:cs="Arial"/>
          <w:sz w:val="28"/>
        </w:rPr>
        <w:t xml:space="preserve">), às </w:t>
      </w:r>
      <w:r w:rsidRPr="00A145C5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4</w:t>
      </w:r>
      <w:r w:rsidRPr="00A145C5">
        <w:rPr>
          <w:rFonts w:ascii="Arial" w:hAnsi="Arial" w:cs="Arial"/>
          <w:b/>
          <w:sz w:val="28"/>
        </w:rPr>
        <w:t>h</w:t>
      </w:r>
      <w:r w:rsidRPr="00A145C5">
        <w:rPr>
          <w:rFonts w:ascii="Arial" w:hAnsi="Arial" w:cs="Arial"/>
          <w:sz w:val="28"/>
        </w:rPr>
        <w:t xml:space="preserve"> horas, na sala de reuniões do bloco </w:t>
      </w:r>
      <w:proofErr w:type="gramStart"/>
      <w:r w:rsidRPr="00A145C5">
        <w:rPr>
          <w:rFonts w:ascii="Arial" w:hAnsi="Arial" w:cs="Arial"/>
          <w:sz w:val="28"/>
        </w:rPr>
        <w:t xml:space="preserve">de </w:t>
      </w:r>
      <w:proofErr w:type="spellStart"/>
      <w:r w:rsidRPr="00A145C5">
        <w:rPr>
          <w:rFonts w:ascii="Arial" w:hAnsi="Arial" w:cs="Arial"/>
          <w:sz w:val="28"/>
        </w:rPr>
        <w:t>de</w:t>
      </w:r>
      <w:proofErr w:type="spellEnd"/>
      <w:proofErr w:type="gramEnd"/>
      <w:r w:rsidRPr="00A145C5">
        <w:rPr>
          <w:rFonts w:ascii="Arial" w:hAnsi="Arial" w:cs="Arial"/>
          <w:sz w:val="28"/>
        </w:rPr>
        <w:t xml:space="preserve"> Educação Física, Campus Marco Zero do Equador – Macapá/AP.</w:t>
      </w:r>
    </w:p>
    <w:p w:rsidR="00CC6E7E" w:rsidRPr="002123C2" w:rsidRDefault="00CC6E7E" w:rsidP="00CC6E7E">
      <w:pPr>
        <w:spacing w:line="240" w:lineRule="auto"/>
        <w:ind w:right="-1"/>
        <w:jc w:val="center"/>
        <w:rPr>
          <w:rFonts w:ascii="Verdana" w:hAnsi="Verdana"/>
          <w:b/>
          <w:sz w:val="32"/>
          <w:szCs w:val="32"/>
        </w:rPr>
      </w:pPr>
    </w:p>
    <w:tbl>
      <w:tblPr>
        <w:tblW w:w="1063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567"/>
        <w:gridCol w:w="5103"/>
        <w:gridCol w:w="2268"/>
        <w:gridCol w:w="2694"/>
      </w:tblGrid>
      <w:tr w:rsidR="00CC0FE8" w:rsidRPr="0018597C" w:rsidTr="00CC6E7E">
        <w:trPr>
          <w:trHeight w:val="43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FE8" w:rsidRPr="00CC6E7E" w:rsidRDefault="00CC0FE8" w:rsidP="00CC6E7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MODALIDADE: Handebol Masculino</w:t>
            </w:r>
          </w:p>
        </w:tc>
      </w:tr>
      <w:tr w:rsidR="00CC0FE8" w:rsidRPr="0018597C" w:rsidTr="00CC6E7E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C0FE8" w:rsidRPr="0018597C" w:rsidRDefault="00CC0FE8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FE8" w:rsidRPr="0018597C" w:rsidRDefault="00CC0FE8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FE8" w:rsidRPr="0018597C" w:rsidRDefault="00CC6E7E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Contato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FE8" w:rsidRPr="0018597C" w:rsidRDefault="00CC6E7E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CC0FE8" w:rsidRPr="0018597C" w:rsidTr="00CC6E7E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pStyle w:val="PargrafodaLista"/>
              <w:numPr>
                <w:ilvl w:val="0"/>
                <w:numId w:val="14"/>
              </w:numPr>
              <w:spacing w:line="240" w:lineRule="auto"/>
              <w:ind w:left="497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CC0FE8" w:rsidP="00F2418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0FE8" w:rsidRPr="0018597C" w:rsidTr="00CC6E7E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CC0FE8" w:rsidP="00F2418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C6E7E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</w:p>
    <w:p w:rsidR="00291C33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t>Treinador (a):________________________________________________________</w:t>
      </w:r>
    </w:p>
    <w:p w:rsidR="00CC6E7E" w:rsidRDefault="00CC6E7E" w:rsidP="0018597C">
      <w:pPr>
        <w:pStyle w:val="Heading1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p w:rsidR="00CC6E7E" w:rsidRDefault="00CC6E7E" w:rsidP="0018597C">
      <w:pPr>
        <w:pStyle w:val="Heading1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tbl>
      <w:tblPr>
        <w:tblW w:w="1063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567"/>
        <w:gridCol w:w="5103"/>
        <w:gridCol w:w="2268"/>
        <w:gridCol w:w="2694"/>
      </w:tblGrid>
      <w:tr w:rsidR="00CC0FE8" w:rsidRPr="0018597C" w:rsidTr="00CC6E7E">
        <w:trPr>
          <w:trHeight w:val="14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FE8" w:rsidRPr="0018597C" w:rsidRDefault="00CC0FE8" w:rsidP="000F300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MODALIDADE: </w:t>
            </w:r>
            <w:r w:rsidR="000F3007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Tênis de Mesa</w:t>
            </w:r>
          </w:p>
        </w:tc>
      </w:tr>
      <w:tr w:rsidR="00CC6E7E" w:rsidRPr="0018597C" w:rsidTr="00CC6E7E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C6E7E" w:rsidRPr="0018597C" w:rsidRDefault="00CC6E7E" w:rsidP="0018597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6E7E" w:rsidRPr="0018597C" w:rsidRDefault="00CC6E7E" w:rsidP="0018597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Contato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CC0FE8" w:rsidRPr="0018597C" w:rsidTr="00CC6E7E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CC6E7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C0FE8" w:rsidRDefault="00CC0FE8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lang w:val="pt-BR"/>
        </w:rPr>
      </w:pPr>
    </w:p>
    <w:p w:rsidR="00CC6E7E" w:rsidRDefault="00CC6E7E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lang w:val="pt-BR"/>
        </w:rPr>
      </w:pPr>
    </w:p>
    <w:tbl>
      <w:tblPr>
        <w:tblW w:w="1063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567"/>
        <w:gridCol w:w="5103"/>
        <w:gridCol w:w="2268"/>
        <w:gridCol w:w="2694"/>
      </w:tblGrid>
      <w:tr w:rsidR="00CC6E7E" w:rsidRPr="0018597C" w:rsidTr="00490B27">
        <w:trPr>
          <w:trHeight w:val="43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CC6E7E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MODALIDADE: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Futsal Feminino</w:t>
            </w:r>
          </w:p>
        </w:tc>
      </w:tr>
      <w:tr w:rsidR="00CC6E7E" w:rsidRPr="0018597C" w:rsidTr="00490B27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Contato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CC6E7E" w:rsidRPr="0018597C" w:rsidTr="00490B27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CC6E7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6E7E" w:rsidRPr="0018597C" w:rsidTr="00490B2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CC4709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C6E7E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</w:p>
    <w:p w:rsidR="00CC6E7E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t>Treinador (a): ________________________________________________________</w:t>
      </w:r>
    </w:p>
    <w:p w:rsidR="00CC6E7E" w:rsidRDefault="00CC6E7E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lang w:val="pt-BR"/>
        </w:rPr>
      </w:pPr>
    </w:p>
    <w:tbl>
      <w:tblPr>
        <w:tblW w:w="1063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567"/>
        <w:gridCol w:w="5103"/>
        <w:gridCol w:w="2268"/>
        <w:gridCol w:w="2694"/>
      </w:tblGrid>
      <w:tr w:rsidR="00CC6E7E" w:rsidRPr="0018597C" w:rsidTr="00490B27">
        <w:trPr>
          <w:trHeight w:val="43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CC6E7E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MODALIDADE: </w:t>
            </w:r>
            <w:r w:rsidRPr="0097626E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Basquete Masculino</w:t>
            </w:r>
          </w:p>
        </w:tc>
      </w:tr>
      <w:tr w:rsidR="00CC6E7E" w:rsidRPr="0018597C" w:rsidTr="00490B27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Contato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CC6E7E" w:rsidRPr="0018597C" w:rsidTr="00490B27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CC4709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6E7E" w:rsidRPr="0018597C" w:rsidTr="00490B2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CC4709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C6E7E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</w:p>
    <w:p w:rsidR="00CC6E7E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t>Treinador (a): ________________________________________________________</w:t>
      </w:r>
    </w:p>
    <w:p w:rsidR="00CC6E7E" w:rsidRDefault="00CC6E7E" w:rsidP="00CC6E7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lang w:val="pt-BR"/>
        </w:rPr>
      </w:pPr>
    </w:p>
    <w:tbl>
      <w:tblPr>
        <w:tblW w:w="1063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567"/>
        <w:gridCol w:w="5103"/>
        <w:gridCol w:w="2268"/>
        <w:gridCol w:w="2694"/>
      </w:tblGrid>
      <w:tr w:rsidR="00CC6E7E" w:rsidRPr="0018597C" w:rsidTr="00490B27">
        <w:trPr>
          <w:trHeight w:val="43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CC6E7E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lastRenderedPageBreak/>
              <w:t xml:space="preserve">MODALIDADE: </w:t>
            </w:r>
            <w:r w:rsidRPr="003F1811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Vôlei Feminino</w:t>
            </w:r>
          </w:p>
        </w:tc>
      </w:tr>
      <w:tr w:rsidR="00CC6E7E" w:rsidRPr="0018597C" w:rsidTr="00490B27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Contato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CC6E7E" w:rsidRPr="0018597C" w:rsidTr="00490B27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CC4709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6E7E" w:rsidRPr="0018597C" w:rsidTr="00490B2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CC4709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C6E7E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</w:p>
    <w:p w:rsidR="00CC6E7E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t>Treinador (a): ________________________________________________________</w:t>
      </w:r>
    </w:p>
    <w:p w:rsidR="00CC6E7E" w:rsidRDefault="00CC6E7E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lang w:val="pt-BR"/>
        </w:rPr>
      </w:pPr>
    </w:p>
    <w:p w:rsidR="00CC6E7E" w:rsidRDefault="00CC6E7E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lang w:val="pt-BR"/>
        </w:rPr>
      </w:pPr>
    </w:p>
    <w:tbl>
      <w:tblPr>
        <w:tblW w:w="1063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567"/>
        <w:gridCol w:w="5103"/>
        <w:gridCol w:w="2268"/>
        <w:gridCol w:w="2694"/>
      </w:tblGrid>
      <w:tr w:rsidR="00CC6E7E" w:rsidRPr="0018597C" w:rsidTr="00490B27">
        <w:trPr>
          <w:trHeight w:val="43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CC6E7E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MODALIDADE: </w:t>
            </w:r>
            <w:r w:rsidRPr="003F1811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Vôlei </w:t>
            </w:r>
            <w:r w:rsidRPr="0097626E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Masculino</w:t>
            </w:r>
          </w:p>
        </w:tc>
      </w:tr>
      <w:tr w:rsidR="00CC6E7E" w:rsidRPr="0018597C" w:rsidTr="00490B27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Contato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CC6E7E" w:rsidRPr="0018597C" w:rsidTr="00490B27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CC4709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6E7E" w:rsidRPr="0018597C" w:rsidTr="00490B2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CC4709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C6E7E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</w:p>
    <w:p w:rsidR="00CC6E7E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t>Treinador (a): ________________________________________________________</w:t>
      </w:r>
    </w:p>
    <w:p w:rsidR="005327A4" w:rsidRDefault="005327A4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p w:rsidR="00CC6E7E" w:rsidRDefault="00CC6E7E" w:rsidP="00CC6E7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lang w:val="pt-BR"/>
        </w:rPr>
      </w:pPr>
    </w:p>
    <w:tbl>
      <w:tblPr>
        <w:tblW w:w="1063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567"/>
        <w:gridCol w:w="5103"/>
        <w:gridCol w:w="2268"/>
        <w:gridCol w:w="2694"/>
      </w:tblGrid>
      <w:tr w:rsidR="00CC6E7E" w:rsidRPr="0018597C" w:rsidTr="00490B27">
        <w:trPr>
          <w:trHeight w:val="43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CC6E7E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MODALIDADE: </w:t>
            </w:r>
            <w:r w:rsidRPr="00735AF6">
              <w:rPr>
                <w:rFonts w:ascii="Times New Roman" w:eastAsia="Times New Roman" w:hAnsi="Times New Roman"/>
                <w:b/>
                <w:color w:val="000000"/>
                <w:sz w:val="40"/>
                <w:szCs w:val="44"/>
                <w:lang w:eastAsia="pt-BR"/>
              </w:rPr>
              <w:t>Xadrez</w:t>
            </w:r>
          </w:p>
        </w:tc>
      </w:tr>
      <w:tr w:rsidR="00CC6E7E" w:rsidRPr="0018597C" w:rsidTr="00490B27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Contato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CC6E7E" w:rsidRPr="0018597C" w:rsidTr="00490B27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CC4709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6E7E" w:rsidRPr="0018597C" w:rsidTr="00490B2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CC4709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C6E7E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</w:p>
    <w:p w:rsidR="00CC6E7E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t>Treinador (a): ________________________________________________________</w:t>
      </w:r>
    </w:p>
    <w:p w:rsidR="00CC6E7E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</w:p>
    <w:p w:rsidR="00CC6E7E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</w:p>
    <w:tbl>
      <w:tblPr>
        <w:tblW w:w="1063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567"/>
        <w:gridCol w:w="5103"/>
        <w:gridCol w:w="2268"/>
        <w:gridCol w:w="2694"/>
      </w:tblGrid>
      <w:tr w:rsidR="00CC6E7E" w:rsidRPr="0018597C" w:rsidTr="00490B27">
        <w:trPr>
          <w:trHeight w:val="43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CC6E7E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MODALIDADE: Handebol </w:t>
            </w:r>
            <w:r w:rsidRPr="00C87564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Feminino</w:t>
            </w:r>
          </w:p>
        </w:tc>
      </w:tr>
      <w:tr w:rsidR="00CC6E7E" w:rsidRPr="0018597C" w:rsidTr="00490B27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Contato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CC6E7E" w:rsidRPr="0018597C" w:rsidTr="00490B27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CC4709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6E7E" w:rsidRPr="0018597C" w:rsidTr="00490B2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CC4709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7E" w:rsidRPr="0018597C" w:rsidRDefault="00CC6E7E" w:rsidP="00490B2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7E" w:rsidRPr="0018597C" w:rsidRDefault="00CC6E7E" w:rsidP="00490B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C6E7E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</w:p>
    <w:p w:rsidR="00CC6E7E" w:rsidRDefault="00CC6E7E" w:rsidP="00CC6E7E">
      <w:pPr>
        <w:pStyle w:val="Heading1"/>
        <w:ind w:left="0" w:right="0"/>
        <w:jc w:val="left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t>Treinador (a):</w:t>
      </w:r>
      <w:proofErr w:type="gramStart"/>
      <w:r>
        <w:rPr>
          <w:rFonts w:ascii="Times New Roman" w:hAnsi="Times New Roman" w:cs="Times New Roman"/>
          <w:b w:val="0"/>
          <w:sz w:val="22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b w:val="0"/>
          <w:sz w:val="22"/>
          <w:lang w:val="pt-BR"/>
        </w:rPr>
        <w:t>________________________________________________________</w:t>
      </w:r>
    </w:p>
    <w:p w:rsidR="00C31AF0" w:rsidRDefault="00CC6E7E" w:rsidP="00CC6E7E">
      <w:pPr>
        <w:pStyle w:val="Heading1"/>
        <w:tabs>
          <w:tab w:val="left" w:pos="3724"/>
        </w:tabs>
        <w:spacing w:line="276" w:lineRule="auto"/>
        <w:ind w:left="0" w:right="0"/>
        <w:jc w:val="both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tab/>
      </w:r>
    </w:p>
    <w:p w:rsidR="00CC6E7E" w:rsidRDefault="00CC6E7E" w:rsidP="00CC6E7E">
      <w:pPr>
        <w:pStyle w:val="Heading1"/>
        <w:tabs>
          <w:tab w:val="left" w:pos="3724"/>
        </w:tabs>
        <w:spacing w:line="276" w:lineRule="auto"/>
        <w:ind w:left="0" w:right="0"/>
        <w:jc w:val="both"/>
        <w:rPr>
          <w:rFonts w:ascii="Times New Roman" w:hAnsi="Times New Roman" w:cs="Times New Roman"/>
          <w:b w:val="0"/>
          <w:sz w:val="22"/>
          <w:lang w:val="pt-BR"/>
        </w:rPr>
      </w:pPr>
    </w:p>
    <w:p w:rsidR="00CC6E7E" w:rsidRDefault="00CC6E7E" w:rsidP="00CC6E7E">
      <w:pPr>
        <w:pStyle w:val="Heading1"/>
        <w:tabs>
          <w:tab w:val="left" w:pos="3724"/>
        </w:tabs>
        <w:spacing w:line="276" w:lineRule="auto"/>
        <w:ind w:left="0" w:right="0"/>
        <w:jc w:val="both"/>
        <w:rPr>
          <w:rFonts w:ascii="Times New Roman" w:hAnsi="Times New Roman" w:cs="Times New Roman"/>
          <w:b w:val="0"/>
          <w:sz w:val="22"/>
          <w:lang w:val="pt-BR"/>
        </w:rPr>
      </w:pPr>
    </w:p>
    <w:p w:rsidR="00CC6E7E" w:rsidRDefault="00CC6E7E" w:rsidP="00CC6E7E">
      <w:pPr>
        <w:pStyle w:val="Heading1"/>
        <w:tabs>
          <w:tab w:val="left" w:pos="3724"/>
        </w:tabs>
        <w:spacing w:line="276" w:lineRule="auto"/>
        <w:ind w:left="0" w:right="0"/>
        <w:jc w:val="both"/>
        <w:rPr>
          <w:rFonts w:ascii="Times New Roman" w:hAnsi="Times New Roman" w:cs="Times New Roman"/>
          <w:b w:val="0"/>
          <w:sz w:val="22"/>
          <w:lang w:val="pt-BR"/>
        </w:rPr>
      </w:pPr>
    </w:p>
    <w:p w:rsidR="00CC6E7E" w:rsidRDefault="00CC6E7E" w:rsidP="00CC6E7E">
      <w:pPr>
        <w:pStyle w:val="Heading1"/>
        <w:tabs>
          <w:tab w:val="left" w:pos="3724"/>
        </w:tabs>
        <w:spacing w:line="276" w:lineRule="auto"/>
        <w:ind w:left="0" w:right="0"/>
        <w:jc w:val="both"/>
        <w:rPr>
          <w:rFonts w:ascii="Times New Roman" w:hAnsi="Times New Roman" w:cs="Times New Roman"/>
          <w:b w:val="0"/>
          <w:sz w:val="22"/>
          <w:lang w:val="pt-BR"/>
        </w:rPr>
      </w:pPr>
    </w:p>
    <w:p w:rsidR="00F2418C" w:rsidRPr="001467E8" w:rsidRDefault="00F2418C" w:rsidP="00CC6E7E">
      <w:pPr>
        <w:pStyle w:val="Heading1"/>
        <w:spacing w:line="276" w:lineRule="auto"/>
        <w:ind w:left="0" w:right="0"/>
        <w:jc w:val="both"/>
        <w:rPr>
          <w:rFonts w:ascii="Times New Roman" w:hAnsi="Times New Roman" w:cs="Times New Roman"/>
          <w:b w:val="0"/>
          <w:sz w:val="22"/>
          <w:lang w:val="pt-BR"/>
        </w:rPr>
      </w:pPr>
    </w:p>
    <w:sectPr w:rsidR="00F2418C" w:rsidRPr="001467E8" w:rsidSect="00271EF9"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54" w:rsidRDefault="00FE2754" w:rsidP="00271EF9">
      <w:pPr>
        <w:spacing w:line="240" w:lineRule="auto"/>
      </w:pPr>
      <w:r>
        <w:separator/>
      </w:r>
    </w:p>
  </w:endnote>
  <w:endnote w:type="continuationSeparator" w:id="0">
    <w:p w:rsidR="00FE2754" w:rsidRDefault="00FE2754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54" w:rsidRDefault="00FE2754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4E57E7">
      <w:pict>
        <v:rect id="_x0000_s1025" style="position:absolute;left:0;text-align:left;margin-left:460.25pt;margin-top:559.95pt;width:40.9pt;height:171.9pt;z-index:251659776;mso-position-vertical-relative:margin" stroked="f" strokeweight="0">
          <v:textbox style="layout-flow:vertical;mso-layout-flow-alt:bottom-to-top;mso-next-textbox:#_x0000_s1025">
            <w:txbxContent>
              <w:p w:rsidR="00FE2754" w:rsidRDefault="00FE2754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4E57E7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EA2F82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FE2754" w:rsidRDefault="00FE2754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54" w:rsidRDefault="00FE2754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FE2754" w:rsidRDefault="00FE2754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spellStart"/>
      <w:proofErr w:type="gramEnd"/>
      <w:r>
        <w:rPr>
          <w:rStyle w:val="LinkdaInternet"/>
          <w:b/>
          <w:u w:val="none"/>
        </w:rPr>
        <w:t>unifap</w:t>
      </w:r>
      <w:proofErr w:type="spellEnd"/>
      <w:r>
        <w:rPr>
          <w:rStyle w:val="LinkdaInternet"/>
          <w:b/>
          <w:u w:val="none"/>
        </w:rPr>
        <w:t>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54" w:rsidRDefault="00FE2754" w:rsidP="00271EF9">
      <w:pPr>
        <w:spacing w:line="240" w:lineRule="auto"/>
      </w:pPr>
      <w:r>
        <w:separator/>
      </w:r>
    </w:p>
  </w:footnote>
  <w:footnote w:type="continuationSeparator" w:id="0">
    <w:p w:rsidR="00FE2754" w:rsidRDefault="00FE2754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54" w:rsidRDefault="00FE2754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FE2754" w:rsidRDefault="00FE2754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FE2754" w:rsidRDefault="00FE2754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FE2754" w:rsidRDefault="00FE2754">
    <w:pPr>
      <w:pStyle w:val="Header"/>
    </w:pPr>
  </w:p>
  <w:p w:rsidR="00FE2754" w:rsidRDefault="00FE2754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FE2754" w:rsidRDefault="00FE2754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4E57E7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EA2F82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9A6"/>
    <w:multiLevelType w:val="hybridMultilevel"/>
    <w:tmpl w:val="54FC9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3E5C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D540819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1F46B9F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F86B58"/>
    <w:multiLevelType w:val="hybridMultilevel"/>
    <w:tmpl w:val="182C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51761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767271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A066B5"/>
    <w:multiLevelType w:val="hybridMultilevel"/>
    <w:tmpl w:val="A4F83B9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221FD"/>
    <w:multiLevelType w:val="hybridMultilevel"/>
    <w:tmpl w:val="F4D88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F3FE8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730E7"/>
    <w:multiLevelType w:val="hybridMultilevel"/>
    <w:tmpl w:val="54FC9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C52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1E9676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8E971F9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9A06D3C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0682A57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4C862C9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2D4452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8B87EC9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BDE4072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7CCC"/>
    <w:multiLevelType w:val="hybridMultilevel"/>
    <w:tmpl w:val="54FC9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27D9C"/>
    <w:multiLevelType w:val="hybridMultilevel"/>
    <w:tmpl w:val="8F0094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1FC69AE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F161DF7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53E42F7"/>
    <w:multiLevelType w:val="hybridMultilevel"/>
    <w:tmpl w:val="09E26E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2586BB1"/>
    <w:multiLevelType w:val="hybridMultilevel"/>
    <w:tmpl w:val="7A6E588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76447321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7F4719A6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30"/>
  </w:num>
  <w:num w:numId="7">
    <w:abstractNumId w:val="6"/>
  </w:num>
  <w:num w:numId="8">
    <w:abstractNumId w:val="11"/>
  </w:num>
  <w:num w:numId="9">
    <w:abstractNumId w:val="26"/>
  </w:num>
  <w:num w:numId="10">
    <w:abstractNumId w:val="25"/>
  </w:num>
  <w:num w:numId="11">
    <w:abstractNumId w:val="27"/>
  </w:num>
  <w:num w:numId="12">
    <w:abstractNumId w:val="7"/>
  </w:num>
  <w:num w:numId="13">
    <w:abstractNumId w:val="19"/>
  </w:num>
  <w:num w:numId="14">
    <w:abstractNumId w:val="28"/>
  </w:num>
  <w:num w:numId="15">
    <w:abstractNumId w:val="14"/>
  </w:num>
  <w:num w:numId="16">
    <w:abstractNumId w:val="29"/>
  </w:num>
  <w:num w:numId="17">
    <w:abstractNumId w:val="17"/>
  </w:num>
  <w:num w:numId="18">
    <w:abstractNumId w:val="20"/>
  </w:num>
  <w:num w:numId="19">
    <w:abstractNumId w:val="15"/>
  </w:num>
  <w:num w:numId="20">
    <w:abstractNumId w:val="16"/>
  </w:num>
  <w:num w:numId="21">
    <w:abstractNumId w:val="0"/>
  </w:num>
  <w:num w:numId="22">
    <w:abstractNumId w:val="4"/>
  </w:num>
  <w:num w:numId="23">
    <w:abstractNumId w:val="22"/>
  </w:num>
  <w:num w:numId="24">
    <w:abstractNumId w:val="23"/>
  </w:num>
  <w:num w:numId="25">
    <w:abstractNumId w:val="13"/>
  </w:num>
  <w:num w:numId="26">
    <w:abstractNumId w:val="9"/>
  </w:num>
  <w:num w:numId="27">
    <w:abstractNumId w:val="21"/>
  </w:num>
  <w:num w:numId="28">
    <w:abstractNumId w:val="18"/>
  </w:num>
  <w:num w:numId="29">
    <w:abstractNumId w:val="2"/>
  </w:num>
  <w:num w:numId="30">
    <w:abstractNumId w:val="2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25C72"/>
    <w:rsid w:val="00034835"/>
    <w:rsid w:val="00054DDD"/>
    <w:rsid w:val="000575F9"/>
    <w:rsid w:val="00073C30"/>
    <w:rsid w:val="00074CF6"/>
    <w:rsid w:val="000B3657"/>
    <w:rsid w:val="000D2FFD"/>
    <w:rsid w:val="000D5B2E"/>
    <w:rsid w:val="000E4D4A"/>
    <w:rsid w:val="000F3007"/>
    <w:rsid w:val="0011579B"/>
    <w:rsid w:val="0012153C"/>
    <w:rsid w:val="00123641"/>
    <w:rsid w:val="00135773"/>
    <w:rsid w:val="001467E8"/>
    <w:rsid w:val="00152CF9"/>
    <w:rsid w:val="0016350D"/>
    <w:rsid w:val="0018597C"/>
    <w:rsid w:val="00186103"/>
    <w:rsid w:val="001B3F66"/>
    <w:rsid w:val="001C6761"/>
    <w:rsid w:val="001C7027"/>
    <w:rsid w:val="001E5A27"/>
    <w:rsid w:val="00230C6A"/>
    <w:rsid w:val="002358E4"/>
    <w:rsid w:val="00271EF9"/>
    <w:rsid w:val="002730E0"/>
    <w:rsid w:val="00282B3A"/>
    <w:rsid w:val="00291C33"/>
    <w:rsid w:val="00296040"/>
    <w:rsid w:val="002F6252"/>
    <w:rsid w:val="002F7198"/>
    <w:rsid w:val="003039F5"/>
    <w:rsid w:val="00321DDE"/>
    <w:rsid w:val="00326049"/>
    <w:rsid w:val="00326059"/>
    <w:rsid w:val="003267FB"/>
    <w:rsid w:val="003331F3"/>
    <w:rsid w:val="003344AE"/>
    <w:rsid w:val="00344C8F"/>
    <w:rsid w:val="00350EA6"/>
    <w:rsid w:val="00392FDD"/>
    <w:rsid w:val="003B053B"/>
    <w:rsid w:val="003C18A8"/>
    <w:rsid w:val="003C6B23"/>
    <w:rsid w:val="003D05E1"/>
    <w:rsid w:val="003D4D89"/>
    <w:rsid w:val="003D7050"/>
    <w:rsid w:val="003E3836"/>
    <w:rsid w:val="003F1811"/>
    <w:rsid w:val="003F6D69"/>
    <w:rsid w:val="0041344E"/>
    <w:rsid w:val="004245B0"/>
    <w:rsid w:val="0042734F"/>
    <w:rsid w:val="004578BC"/>
    <w:rsid w:val="00464C88"/>
    <w:rsid w:val="004A3F68"/>
    <w:rsid w:val="004B3BEE"/>
    <w:rsid w:val="004B535F"/>
    <w:rsid w:val="004C2FC6"/>
    <w:rsid w:val="004D3E2E"/>
    <w:rsid w:val="004E57E7"/>
    <w:rsid w:val="0050289D"/>
    <w:rsid w:val="00517316"/>
    <w:rsid w:val="005327A4"/>
    <w:rsid w:val="005423C4"/>
    <w:rsid w:val="00564B6F"/>
    <w:rsid w:val="005953F8"/>
    <w:rsid w:val="005C49A1"/>
    <w:rsid w:val="005C6727"/>
    <w:rsid w:val="005E0CF9"/>
    <w:rsid w:val="005E6B52"/>
    <w:rsid w:val="005F4310"/>
    <w:rsid w:val="00624077"/>
    <w:rsid w:val="00632448"/>
    <w:rsid w:val="00644BFF"/>
    <w:rsid w:val="00664E14"/>
    <w:rsid w:val="006A5A5C"/>
    <w:rsid w:val="006B37A9"/>
    <w:rsid w:val="006B3DFB"/>
    <w:rsid w:val="006D5629"/>
    <w:rsid w:val="006F29BF"/>
    <w:rsid w:val="00700672"/>
    <w:rsid w:val="00702DF6"/>
    <w:rsid w:val="00706312"/>
    <w:rsid w:val="00712154"/>
    <w:rsid w:val="007128F2"/>
    <w:rsid w:val="00735AF6"/>
    <w:rsid w:val="00744880"/>
    <w:rsid w:val="007503E6"/>
    <w:rsid w:val="00751664"/>
    <w:rsid w:val="007572D6"/>
    <w:rsid w:val="00757406"/>
    <w:rsid w:val="00781EEC"/>
    <w:rsid w:val="00783B5A"/>
    <w:rsid w:val="00794D22"/>
    <w:rsid w:val="007A451A"/>
    <w:rsid w:val="007A758C"/>
    <w:rsid w:val="007B127D"/>
    <w:rsid w:val="007D3394"/>
    <w:rsid w:val="007E53AC"/>
    <w:rsid w:val="007E7303"/>
    <w:rsid w:val="007F6411"/>
    <w:rsid w:val="007F72E1"/>
    <w:rsid w:val="008055D0"/>
    <w:rsid w:val="00806F87"/>
    <w:rsid w:val="008074D8"/>
    <w:rsid w:val="0081348A"/>
    <w:rsid w:val="0082039A"/>
    <w:rsid w:val="00823E08"/>
    <w:rsid w:val="00845DEB"/>
    <w:rsid w:val="00846936"/>
    <w:rsid w:val="0084761D"/>
    <w:rsid w:val="0085015C"/>
    <w:rsid w:val="00861061"/>
    <w:rsid w:val="00871ACC"/>
    <w:rsid w:val="0087629B"/>
    <w:rsid w:val="008A4851"/>
    <w:rsid w:val="008B57C6"/>
    <w:rsid w:val="008D6005"/>
    <w:rsid w:val="008E401D"/>
    <w:rsid w:val="008F17FF"/>
    <w:rsid w:val="008F42CA"/>
    <w:rsid w:val="008F43EF"/>
    <w:rsid w:val="008F54B3"/>
    <w:rsid w:val="008F5B26"/>
    <w:rsid w:val="00900BF4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531AA"/>
    <w:rsid w:val="00954CF7"/>
    <w:rsid w:val="00957946"/>
    <w:rsid w:val="00960E5D"/>
    <w:rsid w:val="00963C3E"/>
    <w:rsid w:val="00964CF5"/>
    <w:rsid w:val="009754CD"/>
    <w:rsid w:val="0097626E"/>
    <w:rsid w:val="009A03E4"/>
    <w:rsid w:val="009A268E"/>
    <w:rsid w:val="009B15E1"/>
    <w:rsid w:val="009C2383"/>
    <w:rsid w:val="009D6824"/>
    <w:rsid w:val="009F0267"/>
    <w:rsid w:val="009F3BDF"/>
    <w:rsid w:val="00A271AE"/>
    <w:rsid w:val="00A33FD4"/>
    <w:rsid w:val="00A4403F"/>
    <w:rsid w:val="00A563DD"/>
    <w:rsid w:val="00A625EE"/>
    <w:rsid w:val="00A77EAE"/>
    <w:rsid w:val="00A85045"/>
    <w:rsid w:val="00AB0149"/>
    <w:rsid w:val="00AB0F53"/>
    <w:rsid w:val="00AB739E"/>
    <w:rsid w:val="00AC11CF"/>
    <w:rsid w:val="00AC5727"/>
    <w:rsid w:val="00AC66D7"/>
    <w:rsid w:val="00AD6BB0"/>
    <w:rsid w:val="00AF0590"/>
    <w:rsid w:val="00B155C5"/>
    <w:rsid w:val="00B23AC5"/>
    <w:rsid w:val="00B54FC8"/>
    <w:rsid w:val="00B76D72"/>
    <w:rsid w:val="00BA6A7C"/>
    <w:rsid w:val="00BB561B"/>
    <w:rsid w:val="00BC61BA"/>
    <w:rsid w:val="00C02AEE"/>
    <w:rsid w:val="00C25D26"/>
    <w:rsid w:val="00C31AF0"/>
    <w:rsid w:val="00C52397"/>
    <w:rsid w:val="00C55427"/>
    <w:rsid w:val="00C75EBF"/>
    <w:rsid w:val="00C8734E"/>
    <w:rsid w:val="00C87564"/>
    <w:rsid w:val="00C879E2"/>
    <w:rsid w:val="00CB41EC"/>
    <w:rsid w:val="00CB7F1C"/>
    <w:rsid w:val="00CC0FE8"/>
    <w:rsid w:val="00CC4709"/>
    <w:rsid w:val="00CC6E7E"/>
    <w:rsid w:val="00CD2D2F"/>
    <w:rsid w:val="00CE1F40"/>
    <w:rsid w:val="00D32DF2"/>
    <w:rsid w:val="00D34638"/>
    <w:rsid w:val="00D54A34"/>
    <w:rsid w:val="00D6593E"/>
    <w:rsid w:val="00D76E92"/>
    <w:rsid w:val="00DA0D4D"/>
    <w:rsid w:val="00DA25F8"/>
    <w:rsid w:val="00DB0B33"/>
    <w:rsid w:val="00DB6082"/>
    <w:rsid w:val="00DB7201"/>
    <w:rsid w:val="00DC1D90"/>
    <w:rsid w:val="00DD0B46"/>
    <w:rsid w:val="00DF126E"/>
    <w:rsid w:val="00E154E5"/>
    <w:rsid w:val="00E15554"/>
    <w:rsid w:val="00E213B2"/>
    <w:rsid w:val="00E26D25"/>
    <w:rsid w:val="00E47837"/>
    <w:rsid w:val="00E51DC3"/>
    <w:rsid w:val="00E54EE8"/>
    <w:rsid w:val="00E653C3"/>
    <w:rsid w:val="00E950C3"/>
    <w:rsid w:val="00EA0352"/>
    <w:rsid w:val="00EA2F82"/>
    <w:rsid w:val="00EA5CB1"/>
    <w:rsid w:val="00EB18AC"/>
    <w:rsid w:val="00EB7680"/>
    <w:rsid w:val="00EE03DD"/>
    <w:rsid w:val="00EE0EEA"/>
    <w:rsid w:val="00EF4E1B"/>
    <w:rsid w:val="00EF70DD"/>
    <w:rsid w:val="00F011D9"/>
    <w:rsid w:val="00F2418C"/>
    <w:rsid w:val="00F27781"/>
    <w:rsid w:val="00F32C89"/>
    <w:rsid w:val="00F3461B"/>
    <w:rsid w:val="00F40EB2"/>
    <w:rsid w:val="00F41AFF"/>
    <w:rsid w:val="00F53D09"/>
    <w:rsid w:val="00F54166"/>
    <w:rsid w:val="00F80FB1"/>
    <w:rsid w:val="00F9469C"/>
    <w:rsid w:val="00FD230F"/>
    <w:rsid w:val="00FD6F82"/>
    <w:rsid w:val="00FE2754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2018/02/28/informe-9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2.unifap.br/estagio/files/2017/02/contrato-n%C2%BA-14-2015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958B-8AAD-4791-907D-62B5491E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1193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Marcos Silva Albuquerque</cp:lastModifiedBy>
  <cp:revision>27</cp:revision>
  <cp:lastPrinted>2018-05-18T03:49:00Z</cp:lastPrinted>
  <dcterms:created xsi:type="dcterms:W3CDTF">2018-05-18T01:43:00Z</dcterms:created>
  <dcterms:modified xsi:type="dcterms:W3CDTF">2018-05-18T04:02:00Z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