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36AF" w14:textId="77777777" w:rsidR="004A3B9B" w:rsidRPr="00946EE0" w:rsidRDefault="00822928" w:rsidP="009A6E56">
      <w:pPr>
        <w:jc w:val="center"/>
        <w:rPr>
          <w:rFonts w:cstheme="minorHAnsi"/>
        </w:rPr>
      </w:pPr>
      <w:r w:rsidRPr="00946EE0">
        <w:rPr>
          <w:rFonts w:cstheme="minorHAnsi"/>
          <w:noProof/>
          <w:lang w:eastAsia="pt-BR"/>
        </w:rPr>
        <w:drawing>
          <wp:inline distT="0" distB="0" distL="0" distR="0" wp14:anchorId="7B44E6A1" wp14:editId="1D509A16">
            <wp:extent cx="5400040" cy="5400040"/>
            <wp:effectExtent l="0" t="0" r="0" b="0"/>
            <wp:docPr id="1" name="Imagem 1" descr="C:\Users\Cassia\Downloads\WhatsApp Image 2021-10-11 at 06.44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a\Downloads\WhatsApp Image 2021-10-11 at 06.44.4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398B0" w14:textId="77777777" w:rsidR="00F166FA" w:rsidRDefault="00F166FA" w:rsidP="009A6E56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F556BDB" w14:textId="77777777" w:rsidR="00946EE0" w:rsidRPr="00946EE0" w:rsidRDefault="00F166FA" w:rsidP="009A6E56">
      <w:pPr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shd w:val="clear" w:color="auto" w:fill="FFFFFF"/>
        </w:rPr>
        <w:t>A Universidade Federal do Amapá (UNIFAP) por meio do Curso de Educação Física, especificamente o Laboratório de Estudo e Pesquisa em Educação Física, Esporte e Lazer no meio do mundo (LEPEL Amapá) contribui na organização do</w:t>
      </w:r>
      <w:r w:rsidR="00946EE0" w:rsidRPr="00946EE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46EE0" w:rsidRPr="00946EE0">
        <w:rPr>
          <w:rStyle w:val="Forte"/>
          <w:rFonts w:cstheme="minorHAnsi"/>
          <w:sz w:val="24"/>
          <w:szCs w:val="24"/>
          <w:shd w:val="clear" w:color="auto" w:fill="FFFFFF"/>
        </w:rPr>
        <w:t xml:space="preserve">XXIX Seminário Internacional sobre Formação de Professores para a América Latina </w:t>
      </w:r>
      <w:r w:rsidR="00946EE0" w:rsidRPr="00946EE0">
        <w:rPr>
          <w:rFonts w:cstheme="minorHAnsi"/>
          <w:sz w:val="24"/>
          <w:szCs w:val="24"/>
          <w:shd w:val="clear" w:color="auto" w:fill="FFFFFF"/>
        </w:rPr>
        <w:t xml:space="preserve">a ser realizado no formato virtual pela Universidade Federal do Pampa (UNIPAMPA), segunda edição do evento </w:t>
      </w:r>
      <w:r w:rsidR="00946EE0" w:rsidRPr="00946EE0">
        <w:rPr>
          <w:rFonts w:cstheme="minorHAnsi"/>
          <w:i/>
          <w:sz w:val="24"/>
          <w:szCs w:val="24"/>
          <w:shd w:val="clear" w:color="auto" w:fill="FFFFFF"/>
        </w:rPr>
        <w:t>online</w:t>
      </w:r>
      <w:r w:rsidR="00946EE0" w:rsidRPr="00946EE0">
        <w:rPr>
          <w:rFonts w:cstheme="minorHAnsi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sz w:val="24"/>
          <w:szCs w:val="24"/>
          <w:shd w:val="clear" w:color="auto" w:fill="FFFFFF"/>
        </w:rPr>
        <w:t xml:space="preserve">que </w:t>
      </w:r>
      <w:r w:rsidR="00946EE0" w:rsidRPr="00946EE0">
        <w:rPr>
          <w:rFonts w:cstheme="minorHAnsi"/>
          <w:sz w:val="24"/>
          <w:szCs w:val="24"/>
          <w:shd w:val="clear" w:color="auto" w:fill="FFFFFF"/>
        </w:rPr>
        <w:t xml:space="preserve">ocorrerá de 24 a 26 de novembro de 2021. </w:t>
      </w:r>
      <w:r w:rsidR="00946EE0" w:rsidRPr="00946EE0">
        <w:rPr>
          <w:rFonts w:eastAsia="Times New Roman" w:cstheme="minorHAnsi"/>
          <w:sz w:val="24"/>
          <w:szCs w:val="24"/>
          <w:lang w:eastAsia="pt-BR"/>
        </w:rPr>
        <w:t xml:space="preserve">A partir do tema </w:t>
      </w:r>
      <w:r w:rsidR="00946EE0" w:rsidRPr="00946EE0">
        <w:rPr>
          <w:rFonts w:eastAsia="Times New Roman" w:cstheme="minorHAnsi"/>
          <w:b/>
          <w:bCs/>
          <w:sz w:val="24"/>
          <w:szCs w:val="24"/>
          <w:lang w:eastAsia="pt-BR"/>
        </w:rPr>
        <w:t>Democracia e diversidade na Formação de Professores para a América Latina: contribuições e seus desdobramentos</w:t>
      </w:r>
      <w:r w:rsidR="00946EE0" w:rsidRPr="00946EE0">
        <w:rPr>
          <w:rFonts w:eastAsia="Times New Roman" w:cstheme="minorHAnsi"/>
          <w:sz w:val="24"/>
          <w:szCs w:val="24"/>
          <w:lang w:eastAsia="pt-BR"/>
        </w:rPr>
        <w:t>, desenvolvem-se os seguintes eixos temáticos:</w:t>
      </w:r>
    </w:p>
    <w:p w14:paraId="3B179B2F" w14:textId="77777777" w:rsidR="00946EE0" w:rsidRPr="00946EE0" w:rsidRDefault="00946EE0" w:rsidP="00946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6EE0">
        <w:rPr>
          <w:rFonts w:eastAsia="Times New Roman" w:cstheme="minorHAnsi"/>
          <w:sz w:val="24"/>
          <w:szCs w:val="24"/>
          <w:lang w:eastAsia="pt-BR"/>
        </w:rPr>
        <w:t>Formação de Professores para a Educação Básica (Educação Infantil, Ensino Fundamental e Ensino Médio)</w:t>
      </w:r>
    </w:p>
    <w:p w14:paraId="13A91FD6" w14:textId="77777777" w:rsidR="00946EE0" w:rsidRPr="00946EE0" w:rsidRDefault="00946EE0" w:rsidP="00946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6EE0">
        <w:rPr>
          <w:rFonts w:eastAsia="Times New Roman" w:cstheme="minorHAnsi"/>
          <w:sz w:val="24"/>
          <w:szCs w:val="24"/>
          <w:lang w:eastAsia="pt-BR"/>
        </w:rPr>
        <w:t>Formação de Professores e Fundamentos da Educação</w:t>
      </w:r>
    </w:p>
    <w:p w14:paraId="5A370C56" w14:textId="77777777" w:rsidR="00946EE0" w:rsidRPr="00946EE0" w:rsidRDefault="00946EE0" w:rsidP="00946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6EE0">
        <w:rPr>
          <w:rFonts w:eastAsia="Times New Roman" w:cstheme="minorHAnsi"/>
          <w:sz w:val="24"/>
          <w:szCs w:val="24"/>
          <w:lang w:eastAsia="pt-BR"/>
        </w:rPr>
        <w:t>Formação de Professores e Tecnologia da Informação e da Comunicação</w:t>
      </w:r>
    </w:p>
    <w:p w14:paraId="0CE136E8" w14:textId="77777777" w:rsidR="00946EE0" w:rsidRPr="00946EE0" w:rsidRDefault="00946EE0" w:rsidP="00946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6EE0">
        <w:rPr>
          <w:rFonts w:eastAsia="Times New Roman" w:cstheme="minorHAnsi"/>
          <w:sz w:val="24"/>
          <w:szCs w:val="24"/>
          <w:lang w:eastAsia="pt-BR"/>
        </w:rPr>
        <w:t>Formação de Professores e Diversidade Cultural (Educação de Jovens e Adultos, Educação Profissional e tecnológica, Educação do Campo, Educação Especial, Educação Indígena, Educação para Relações Étnico-Raciais, Educação Quilombola)</w:t>
      </w:r>
    </w:p>
    <w:p w14:paraId="370418D4" w14:textId="77777777" w:rsidR="00946EE0" w:rsidRPr="00946EE0" w:rsidRDefault="00946EE0" w:rsidP="00946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6EE0">
        <w:rPr>
          <w:rFonts w:eastAsia="Times New Roman" w:cstheme="minorHAnsi"/>
          <w:sz w:val="24"/>
          <w:szCs w:val="24"/>
          <w:lang w:eastAsia="pt-BR"/>
        </w:rPr>
        <w:t>Formação de professores no Ensino Superior</w:t>
      </w:r>
    </w:p>
    <w:p w14:paraId="33395FD9" w14:textId="77777777" w:rsidR="00946EE0" w:rsidRPr="00946EE0" w:rsidRDefault="00946EE0" w:rsidP="00946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6EE0">
        <w:rPr>
          <w:rFonts w:eastAsia="Times New Roman" w:cstheme="minorHAnsi"/>
          <w:sz w:val="24"/>
          <w:szCs w:val="24"/>
          <w:lang w:eastAsia="pt-BR"/>
        </w:rPr>
        <w:lastRenderedPageBreak/>
        <w:t>Formação de Professores e Meio Ambiente</w:t>
      </w:r>
    </w:p>
    <w:p w14:paraId="3B1ED1B6" w14:textId="77777777" w:rsidR="00946EE0" w:rsidRPr="00946EE0" w:rsidRDefault="00946EE0" w:rsidP="00946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6EE0">
        <w:rPr>
          <w:rFonts w:eastAsia="Times New Roman" w:cstheme="minorHAnsi"/>
          <w:sz w:val="24"/>
          <w:szCs w:val="24"/>
          <w:lang w:eastAsia="pt-BR"/>
        </w:rPr>
        <w:t>Formação de Professores e Psicanálise</w:t>
      </w:r>
    </w:p>
    <w:p w14:paraId="286010B4" w14:textId="77777777" w:rsidR="00946EE0" w:rsidRDefault="00946EE0" w:rsidP="00946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6EE0">
        <w:rPr>
          <w:rFonts w:eastAsia="Times New Roman" w:cstheme="minorHAnsi"/>
          <w:sz w:val="24"/>
          <w:szCs w:val="24"/>
          <w:lang w:eastAsia="pt-BR"/>
        </w:rPr>
        <w:t>Formação de Professores e Políticas Educacionais</w:t>
      </w:r>
    </w:p>
    <w:p w14:paraId="086D9E37" w14:textId="77777777" w:rsidR="009A6E56" w:rsidRPr="00946EE0" w:rsidRDefault="009A6E56" w:rsidP="009A6E5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O cronograma do evento está organizado conforme o quadro:</w:t>
      </w:r>
    </w:p>
    <w:tbl>
      <w:tblPr>
        <w:tblW w:w="8497" w:type="dxa"/>
        <w:tblBorders>
          <w:top w:val="outset" w:sz="12" w:space="0" w:color="0B0FE0"/>
          <w:left w:val="outset" w:sz="12" w:space="0" w:color="0B0FE0"/>
          <w:bottom w:val="outset" w:sz="12" w:space="0" w:color="0B0FE0"/>
          <w:right w:val="outset" w:sz="12" w:space="0" w:color="0B0F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260"/>
        <w:gridCol w:w="1417"/>
      </w:tblGrid>
      <w:tr w:rsidR="00946EE0" w:rsidRPr="00946EE0" w14:paraId="79038E85" w14:textId="77777777" w:rsidTr="00946EE0">
        <w:trPr>
          <w:trHeight w:val="360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7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48C5" w14:textId="77777777" w:rsidR="00822928" w:rsidRPr="00946EE0" w:rsidRDefault="00822928" w:rsidP="0082292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6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CRONOGRAMA CIENTÍFICO </w:t>
            </w:r>
          </w:p>
        </w:tc>
      </w:tr>
      <w:tr w:rsidR="00946EE0" w:rsidRPr="00946EE0" w14:paraId="05A1978D" w14:textId="77777777" w:rsidTr="00946EE0">
        <w:trPr>
          <w:trHeight w:val="360"/>
        </w:trPr>
        <w:tc>
          <w:tcPr>
            <w:tcW w:w="7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8652" w14:textId="77777777" w:rsidR="00822928" w:rsidRPr="00946EE0" w:rsidRDefault="00822928" w:rsidP="0082292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6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Inscrições para participação no evento na modalidade de Ouvinte (sem apresentação de trabalho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0B0F5" w14:textId="77777777" w:rsidR="00822928" w:rsidRPr="00946EE0" w:rsidRDefault="00822928" w:rsidP="0082292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22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 04/10 a 19/11</w:t>
            </w:r>
          </w:p>
        </w:tc>
      </w:tr>
      <w:tr w:rsidR="00946EE0" w:rsidRPr="00822928" w14:paraId="5799BC5D" w14:textId="77777777" w:rsidTr="00946EE0">
        <w:trPr>
          <w:trHeight w:val="975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FA91B" w14:textId="77777777" w:rsidR="00822928" w:rsidRPr="00822928" w:rsidRDefault="00822928" w:rsidP="00946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2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Inscrições para participação no evento</w:t>
            </w:r>
            <w:r w:rsidR="00946EE0" w:rsidRPr="00946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 m</w:t>
            </w:r>
            <w:r w:rsidRPr="00946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odalidade</w:t>
            </w:r>
            <w:r w:rsidR="00946EE0" w:rsidRPr="00946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</w:t>
            </w:r>
            <w:r w:rsidRPr="00946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46E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Apresentador</w:t>
            </w:r>
            <w:r w:rsidR="00946EE0" w:rsidRPr="00946E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/a (</w:t>
            </w:r>
            <w:r w:rsidRPr="00822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com</w:t>
            </w:r>
            <w:r w:rsidRPr="00946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8229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apresentação de trabalho</w:t>
            </w:r>
            <w:r w:rsidR="00946EE0" w:rsidRPr="00946E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4314" w14:textId="77777777" w:rsidR="00946EE0" w:rsidRPr="00946EE0" w:rsidRDefault="00822928" w:rsidP="00822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29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Envio de resumo expandido</w:t>
            </w:r>
            <w:r w:rsidRPr="00946E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34E5410A" w14:textId="77777777" w:rsidR="00822928" w:rsidRPr="00822928" w:rsidRDefault="00822928" w:rsidP="00822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6E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(entre 4 e 6 páginas)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CF040" w14:textId="77777777" w:rsidR="00822928" w:rsidRPr="00822928" w:rsidRDefault="00822928" w:rsidP="00822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2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 04/10 a 30/10</w:t>
            </w:r>
          </w:p>
        </w:tc>
      </w:tr>
      <w:tr w:rsidR="00946EE0" w:rsidRPr="00822928" w14:paraId="37A34DCA" w14:textId="77777777" w:rsidTr="00946EE0">
        <w:trPr>
          <w:trHeight w:val="975"/>
        </w:trPr>
        <w:tc>
          <w:tcPr>
            <w:tcW w:w="3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C11F4" w14:textId="77777777" w:rsidR="00822928" w:rsidRPr="00822928" w:rsidRDefault="00822928" w:rsidP="0082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99321" w14:textId="77777777" w:rsidR="00822928" w:rsidRPr="00822928" w:rsidRDefault="00822928" w:rsidP="00822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29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Envio do artigo completo (opcional</w:t>
            </w:r>
            <w:r w:rsidRPr="00946E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</w:t>
            </w:r>
            <w:r w:rsidRPr="008229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entre 8 e 12 páginas)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E62DC" w14:textId="77777777" w:rsidR="00822928" w:rsidRPr="00822928" w:rsidRDefault="00822928" w:rsidP="00822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2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 30/10 a 20/11</w:t>
            </w:r>
          </w:p>
        </w:tc>
      </w:tr>
      <w:tr w:rsidR="00946EE0" w:rsidRPr="00822928" w14:paraId="670A5D4D" w14:textId="77777777" w:rsidTr="00946EE0">
        <w:trPr>
          <w:trHeight w:val="360"/>
        </w:trPr>
        <w:tc>
          <w:tcPr>
            <w:tcW w:w="7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C1D3F" w14:textId="77777777" w:rsidR="00822928" w:rsidRPr="00822928" w:rsidRDefault="00822928" w:rsidP="0082292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2292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Divulgação da lista de resumos expandidos aceitos para comunicação oral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AABB8" w14:textId="77777777" w:rsidR="00822928" w:rsidRPr="00822928" w:rsidRDefault="00822928" w:rsidP="00822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2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10/11</w:t>
            </w:r>
          </w:p>
        </w:tc>
      </w:tr>
      <w:tr w:rsidR="00946EE0" w:rsidRPr="00946EE0" w14:paraId="7239C081" w14:textId="77777777" w:rsidTr="00946EE0">
        <w:trPr>
          <w:trHeight w:val="360"/>
        </w:trPr>
        <w:tc>
          <w:tcPr>
            <w:tcW w:w="7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A3A4D" w14:textId="77777777" w:rsidR="00822928" w:rsidRPr="00822928" w:rsidRDefault="00822928" w:rsidP="00822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2292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Divulgação do</w:t>
            </w:r>
            <w:r w:rsidRPr="00946EE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s horários das sessões virtuais </w:t>
            </w:r>
            <w:r w:rsidRPr="0082292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(comunicação oral)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61F6" w14:textId="77777777" w:rsidR="00822928" w:rsidRPr="00822928" w:rsidRDefault="00822928" w:rsidP="00822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2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16/11</w:t>
            </w:r>
          </w:p>
        </w:tc>
      </w:tr>
      <w:tr w:rsidR="00946EE0" w:rsidRPr="00946EE0" w14:paraId="38173CBA" w14:textId="77777777" w:rsidTr="00946EE0">
        <w:trPr>
          <w:trHeight w:val="360"/>
        </w:trPr>
        <w:tc>
          <w:tcPr>
            <w:tcW w:w="7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0029" w14:textId="77777777" w:rsidR="00822928" w:rsidRPr="00946EE0" w:rsidRDefault="00822928" w:rsidP="0082292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46EE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Realização do evento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02EE" w14:textId="77777777" w:rsidR="00822928" w:rsidRPr="00946EE0" w:rsidRDefault="00822928" w:rsidP="00822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6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 a 26/11</w:t>
            </w:r>
          </w:p>
        </w:tc>
      </w:tr>
    </w:tbl>
    <w:p w14:paraId="6E81845C" w14:textId="77777777" w:rsidR="00822928" w:rsidRPr="00822928" w:rsidRDefault="00822928" w:rsidP="008229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22928">
        <w:rPr>
          <w:rFonts w:ascii="Arial" w:eastAsia="Times New Roman" w:hAnsi="Arial" w:cs="Arial"/>
          <w:b/>
          <w:sz w:val="20"/>
          <w:szCs w:val="20"/>
          <w:lang w:eastAsia="pt-BR"/>
        </w:rPr>
        <w:t>Os prazos se encerram às 23</w:t>
      </w:r>
      <w:r w:rsidRPr="00946EE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horas </w:t>
      </w:r>
      <w:r w:rsidRPr="0082292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59 </w:t>
      </w:r>
      <w:r w:rsidRPr="00946EE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min. </w:t>
      </w:r>
      <w:r w:rsidRPr="00822928">
        <w:rPr>
          <w:rFonts w:ascii="Arial" w:eastAsia="Times New Roman" w:hAnsi="Arial" w:cs="Arial"/>
          <w:b/>
          <w:sz w:val="20"/>
          <w:szCs w:val="20"/>
          <w:lang w:eastAsia="pt-BR"/>
        </w:rPr>
        <w:t>(horário de Brasília)</w:t>
      </w:r>
    </w:p>
    <w:p w14:paraId="79BFA0A0" w14:textId="77777777" w:rsidR="00946EE0" w:rsidRPr="00946EE0" w:rsidRDefault="00946EE0">
      <w:pPr>
        <w:rPr>
          <w:b/>
          <w:sz w:val="24"/>
          <w:szCs w:val="24"/>
        </w:rPr>
      </w:pPr>
    </w:p>
    <w:p w14:paraId="478206D9" w14:textId="77777777" w:rsidR="00822928" w:rsidRPr="00946EE0" w:rsidRDefault="00822928">
      <w:pPr>
        <w:rPr>
          <w:b/>
          <w:sz w:val="24"/>
          <w:szCs w:val="24"/>
        </w:rPr>
      </w:pPr>
      <w:r w:rsidRPr="00946EE0">
        <w:rPr>
          <w:b/>
          <w:sz w:val="24"/>
          <w:szCs w:val="24"/>
        </w:rPr>
        <w:t>Página do Evento</w:t>
      </w:r>
    </w:p>
    <w:p w14:paraId="624D7BE3" w14:textId="77777777" w:rsidR="00822928" w:rsidRPr="00946EE0" w:rsidRDefault="003631DD">
      <w:pPr>
        <w:rPr>
          <w:sz w:val="24"/>
          <w:szCs w:val="24"/>
        </w:rPr>
      </w:pPr>
      <w:hyperlink r:id="rId6" w:history="1">
        <w:r w:rsidR="00822928" w:rsidRPr="00946EE0">
          <w:rPr>
            <w:rStyle w:val="Hyperlink"/>
            <w:sz w:val="24"/>
            <w:szCs w:val="24"/>
          </w:rPr>
          <w:t>https://eventos.unipampa.edu.br/29seminarioformprof/</w:t>
        </w:r>
      </w:hyperlink>
    </w:p>
    <w:p w14:paraId="51969120" w14:textId="77777777" w:rsidR="00822928" w:rsidRPr="00946EE0" w:rsidRDefault="00822928">
      <w:pPr>
        <w:rPr>
          <w:b/>
          <w:sz w:val="24"/>
          <w:szCs w:val="24"/>
        </w:rPr>
      </w:pPr>
      <w:r w:rsidRPr="00946EE0">
        <w:rPr>
          <w:b/>
          <w:sz w:val="24"/>
          <w:szCs w:val="24"/>
        </w:rPr>
        <w:t>Organização e Apoio</w:t>
      </w:r>
      <w:r w:rsidR="00946EE0" w:rsidRPr="00946EE0">
        <w:rPr>
          <w:b/>
          <w:sz w:val="24"/>
          <w:szCs w:val="24"/>
        </w:rPr>
        <w:t xml:space="preserve"> </w:t>
      </w:r>
    </w:p>
    <w:p w14:paraId="184A546A" w14:textId="77777777" w:rsidR="00822928" w:rsidRPr="00946EE0" w:rsidRDefault="003631DD">
      <w:pPr>
        <w:rPr>
          <w:sz w:val="24"/>
          <w:szCs w:val="24"/>
        </w:rPr>
      </w:pPr>
      <w:hyperlink r:id="rId7" w:history="1">
        <w:r w:rsidR="00822928" w:rsidRPr="00946EE0">
          <w:rPr>
            <w:rStyle w:val="Hyperlink"/>
            <w:sz w:val="24"/>
            <w:szCs w:val="24"/>
          </w:rPr>
          <w:t>https://eventos.unipampa.edu.br/29seminarioformprof/organizacao-e-apoio/</w:t>
        </w:r>
      </w:hyperlink>
    </w:p>
    <w:p w14:paraId="76952D89" w14:textId="77777777" w:rsidR="00822928" w:rsidRPr="00946EE0" w:rsidRDefault="00822928">
      <w:pPr>
        <w:rPr>
          <w:b/>
          <w:sz w:val="24"/>
          <w:szCs w:val="24"/>
        </w:rPr>
      </w:pPr>
      <w:r w:rsidRPr="00946EE0">
        <w:rPr>
          <w:b/>
          <w:sz w:val="24"/>
          <w:szCs w:val="24"/>
        </w:rPr>
        <w:t>Inscrições</w:t>
      </w:r>
    </w:p>
    <w:p w14:paraId="5400E877" w14:textId="77777777" w:rsidR="00822928" w:rsidRDefault="003631DD">
      <w:pPr>
        <w:rPr>
          <w:sz w:val="24"/>
          <w:szCs w:val="24"/>
        </w:rPr>
      </w:pPr>
      <w:hyperlink r:id="rId8" w:history="1">
        <w:r w:rsidR="00822928" w:rsidRPr="00946EE0">
          <w:rPr>
            <w:rStyle w:val="Hyperlink"/>
            <w:sz w:val="24"/>
            <w:szCs w:val="24"/>
          </w:rPr>
          <w:t>https://eventos.unipampa.edu.br/29seminarioformprof/inscricoes/</w:t>
        </w:r>
      </w:hyperlink>
    </w:p>
    <w:p w14:paraId="41E2F545" w14:textId="77777777" w:rsidR="009A6E56" w:rsidRPr="009A6E56" w:rsidRDefault="009A6E56">
      <w:pPr>
        <w:rPr>
          <w:b/>
          <w:sz w:val="24"/>
          <w:szCs w:val="24"/>
        </w:rPr>
      </w:pPr>
      <w:r w:rsidRPr="009A6E56">
        <w:rPr>
          <w:b/>
          <w:sz w:val="24"/>
          <w:szCs w:val="24"/>
        </w:rPr>
        <w:t>Normas para submissão de trabalhos</w:t>
      </w:r>
    </w:p>
    <w:p w14:paraId="3AE84251" w14:textId="77777777" w:rsidR="009A6E56" w:rsidRPr="00946EE0" w:rsidRDefault="003631DD">
      <w:pPr>
        <w:rPr>
          <w:sz w:val="24"/>
          <w:szCs w:val="24"/>
        </w:rPr>
      </w:pPr>
      <w:hyperlink r:id="rId9" w:history="1">
        <w:r w:rsidR="009A6E56" w:rsidRPr="00E304BD">
          <w:rPr>
            <w:rStyle w:val="Hyperlink"/>
            <w:sz w:val="24"/>
            <w:szCs w:val="24"/>
          </w:rPr>
          <w:t>https://eventos.unipampa.edu.br/29seminarioformprof/submissao-de-trabalhos/</w:t>
        </w:r>
      </w:hyperlink>
    </w:p>
    <w:sectPr w:rsidR="009A6E56" w:rsidRPr="00946EE0" w:rsidSect="009A6E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B3"/>
    <w:multiLevelType w:val="multilevel"/>
    <w:tmpl w:val="0BDC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28"/>
    <w:rsid w:val="003631DD"/>
    <w:rsid w:val="004A3B9B"/>
    <w:rsid w:val="00822928"/>
    <w:rsid w:val="00946EE0"/>
    <w:rsid w:val="009A6E56"/>
    <w:rsid w:val="00F1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A2EA"/>
  <w15:chartTrackingRefBased/>
  <w15:docId w15:val="{2B273EAE-3198-4D6A-954A-70B6F1C2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2928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94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s.unipampa.edu.br/29seminarioformprof/inscrico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os.unipampa.edu.br/29seminarioformprof/organizacao-e-apo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os.unipampa.edu.br/29seminarioformprof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entos.unipampa.edu.br/29seminarioformprof/submissao-de-trabalh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</dc:creator>
  <cp:keywords/>
  <dc:description/>
  <cp:lastModifiedBy>Microsoft Office User</cp:lastModifiedBy>
  <cp:revision>2</cp:revision>
  <dcterms:created xsi:type="dcterms:W3CDTF">2021-10-14T22:11:00Z</dcterms:created>
  <dcterms:modified xsi:type="dcterms:W3CDTF">2021-10-14T22:11:00Z</dcterms:modified>
</cp:coreProperties>
</file>