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81D4" w14:textId="77777777" w:rsidR="006E63C9" w:rsidRPr="006E63C9" w:rsidRDefault="006E63C9" w:rsidP="006E63C9">
      <w:pPr>
        <w:pStyle w:val="Corpo"/>
        <w:jc w:val="both"/>
        <w:rPr>
          <w:rStyle w:val="Nenhum"/>
          <w:rFonts w:eastAsia="Tahoma"/>
          <w:sz w:val="16"/>
          <w:szCs w:val="16"/>
        </w:rPr>
      </w:pPr>
    </w:p>
    <w:p w14:paraId="1A5A9A46" w14:textId="11B2ED60" w:rsidR="006E63C9" w:rsidRPr="006E63C9" w:rsidRDefault="006E63C9" w:rsidP="006E63C9">
      <w:pPr>
        <w:ind w:firstLine="0"/>
        <w:jc w:val="center"/>
        <w:rPr>
          <w:b/>
          <w:bCs/>
        </w:rPr>
      </w:pPr>
      <w:r w:rsidRPr="006E63C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6DE1C1" wp14:editId="227A8C78">
                <wp:simplePos x="0" y="0"/>
                <wp:positionH relativeFrom="page">
                  <wp:posOffset>0</wp:posOffset>
                </wp:positionH>
                <wp:positionV relativeFrom="page">
                  <wp:posOffset>9791700</wp:posOffset>
                </wp:positionV>
                <wp:extent cx="7547610" cy="899795"/>
                <wp:effectExtent l="0" t="0" r="0" b="0"/>
                <wp:wrapNone/>
                <wp:docPr id="1196524234" name="officeArt object" descr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B632F8" id="officeArt object" o:spid="_x0000_s1026" alt="Rectangle 5" style="position:absolute;margin-left:0;margin-top:771pt;width:594.3pt;height:70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" stroked="f" strokeweight="1pt">
                <v:stroke miterlimit="4"/>
                <w10:wrap anchorx="page" anchory="page"/>
              </v:rect>
            </w:pict>
          </mc:Fallback>
        </mc:AlternateContent>
      </w:r>
      <w:r w:rsidRPr="006E63C9">
        <w:rPr>
          <w:rFonts w:ascii="Times New Roman" w:hAnsi="Times New Roman" w:cs="Times New Roman"/>
          <w:b/>
          <w:bCs/>
        </w:rPr>
        <w:t>Copyright © 202</w:t>
      </w:r>
      <w:r w:rsidR="002061F8">
        <w:rPr>
          <w:rFonts w:ascii="Times New Roman" w:hAnsi="Times New Roman" w:cs="Times New Roman"/>
          <w:b/>
          <w:bCs/>
        </w:rPr>
        <w:t>6</w:t>
      </w:r>
      <w:r w:rsidRPr="006E63C9">
        <w:rPr>
          <w:rFonts w:ascii="Times New Roman" w:hAnsi="Times New Roman" w:cs="Times New Roman"/>
          <w:b/>
          <w:bCs/>
        </w:rPr>
        <w:t>, organizadores</w:t>
      </w:r>
    </w:p>
    <w:p w14:paraId="20DD35F0" w14:textId="77777777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Reitor</w:t>
      </w:r>
      <w:r w:rsidRPr="006E63C9">
        <w:t>: Prof. Dr. Júlio César Sá de Oliveira</w:t>
      </w:r>
    </w:p>
    <w:p w14:paraId="616B0F1A" w14:textId="77777777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Vice-Reitora</w:t>
      </w:r>
      <w:r w:rsidRPr="006E63C9">
        <w:t>: Prof.ª Dr.ª Ana Cristina de Paula Maues Soares</w:t>
      </w:r>
    </w:p>
    <w:p w14:paraId="632F4D42" w14:textId="77777777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Pró-Reitor de Administração</w:t>
      </w:r>
      <w:r w:rsidRPr="006E63C9">
        <w:t xml:space="preserve">: Me. </w:t>
      </w:r>
      <w:proofErr w:type="spellStart"/>
      <w:r w:rsidRPr="006E63C9">
        <w:t>Seloniel</w:t>
      </w:r>
      <w:proofErr w:type="spellEnd"/>
      <w:r w:rsidRPr="006E63C9">
        <w:t xml:space="preserve"> Barroso dos Reis</w:t>
      </w:r>
    </w:p>
    <w:p w14:paraId="28B3BDA3" w14:textId="77777777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Pró-Reitor de Gestão de Pessoas</w:t>
      </w:r>
      <w:r w:rsidRPr="006E63C9">
        <w:t>: Ma. Emanuelle Silva Barbosa</w:t>
      </w:r>
    </w:p>
    <w:p w14:paraId="127ED5D5" w14:textId="77777777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Pró-Reitor de Ensino de Graduação</w:t>
      </w:r>
      <w:r w:rsidRPr="006E63C9">
        <w:t>: Prof. Dr. Christiano Ricardo dos Santos</w:t>
      </w:r>
    </w:p>
    <w:p w14:paraId="26DE0806" w14:textId="77777777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Pró-Reitor de Planejamento</w:t>
      </w:r>
      <w:r w:rsidRPr="006E63C9">
        <w:t xml:space="preserve">: Prof.ª Dr.ª Simone de Almeida </w:t>
      </w:r>
      <w:proofErr w:type="spellStart"/>
      <w:r w:rsidRPr="006E63C9">
        <w:t>Delphim</w:t>
      </w:r>
      <w:proofErr w:type="spellEnd"/>
      <w:r w:rsidRPr="006E63C9">
        <w:t xml:space="preserve"> Leal</w:t>
      </w:r>
    </w:p>
    <w:p w14:paraId="2EE69823" w14:textId="5102D891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Pró-Reitora Pesquisa e Pós-Graduação</w:t>
      </w:r>
      <w:r w:rsidRPr="006E63C9">
        <w:t xml:space="preserve">: Prof. Dr. </w:t>
      </w:r>
      <w:r w:rsidR="00D47B6C" w:rsidRPr="00D47B6C">
        <w:t>Lailson do Nascimento Lemos</w:t>
      </w:r>
    </w:p>
    <w:p w14:paraId="5F6734E7" w14:textId="58EDE2C4" w:rsidR="006E63C9" w:rsidRPr="006E63C9" w:rsidRDefault="006E63C9" w:rsidP="006E63C9">
      <w:pPr>
        <w:pStyle w:val="Corpo"/>
        <w:jc w:val="center"/>
      </w:pPr>
      <w:r w:rsidRPr="006E63C9">
        <w:rPr>
          <w:b/>
          <w:bCs/>
        </w:rPr>
        <w:t>Pró-Reitor de Extensão e Ações Comunitárias</w:t>
      </w:r>
      <w:r w:rsidRPr="006E63C9">
        <w:t>: Prof. Dr</w:t>
      </w:r>
      <w:r>
        <w:t>.</w:t>
      </w:r>
      <w:r w:rsidRPr="006E63C9">
        <w:t xml:space="preserve"> Robert Ronald </w:t>
      </w:r>
      <w:proofErr w:type="spellStart"/>
      <w:r w:rsidRPr="006E63C9">
        <w:t>Maguiña</w:t>
      </w:r>
      <w:proofErr w:type="spellEnd"/>
      <w:r w:rsidRPr="006E63C9">
        <w:t xml:space="preserve"> Zamora</w:t>
      </w:r>
    </w:p>
    <w:p w14:paraId="156578FB" w14:textId="77777777" w:rsidR="006E63C9" w:rsidRPr="006E63C9" w:rsidRDefault="006E63C9" w:rsidP="006E63C9">
      <w:pPr>
        <w:pStyle w:val="Corpo"/>
      </w:pPr>
    </w:p>
    <w:p w14:paraId="70DF00B5" w14:textId="77777777" w:rsidR="006E63C9" w:rsidRPr="006E63C9" w:rsidRDefault="006E63C9" w:rsidP="006E63C9">
      <w:pPr>
        <w:pStyle w:val="Corpo"/>
        <w:jc w:val="center"/>
        <w:rPr>
          <w:b/>
          <w:bCs/>
        </w:rPr>
      </w:pPr>
      <w:r w:rsidRPr="006E63C9">
        <w:rPr>
          <w:b/>
          <w:bCs/>
        </w:rPr>
        <w:t>Diretor da Editora da Universidade Federal do Amapá</w:t>
      </w:r>
    </w:p>
    <w:p w14:paraId="362B238E" w14:textId="77777777" w:rsidR="006E63C9" w:rsidRPr="006E63C9" w:rsidRDefault="006E63C9" w:rsidP="006E63C9">
      <w:pPr>
        <w:pStyle w:val="Corpo"/>
        <w:jc w:val="center"/>
      </w:pPr>
      <w:r w:rsidRPr="006E63C9">
        <w:t>Prof. Dr. Fábio Wosniak</w:t>
      </w:r>
    </w:p>
    <w:p w14:paraId="2FFFC58B" w14:textId="77777777" w:rsidR="006E63C9" w:rsidRPr="006E63C9" w:rsidRDefault="006E63C9" w:rsidP="006E63C9">
      <w:pPr>
        <w:pStyle w:val="Corpo"/>
        <w:jc w:val="center"/>
      </w:pPr>
    </w:p>
    <w:p w14:paraId="024A3FDD" w14:textId="77777777" w:rsidR="006E63C9" w:rsidRPr="006E63C9" w:rsidRDefault="006E63C9" w:rsidP="006E63C9">
      <w:pPr>
        <w:pStyle w:val="Corpo"/>
        <w:jc w:val="center"/>
        <w:rPr>
          <w:b/>
          <w:bCs/>
        </w:rPr>
      </w:pPr>
      <w:r w:rsidRPr="006E63C9">
        <w:rPr>
          <w:b/>
          <w:bCs/>
        </w:rPr>
        <w:t>Editor-chefe da Editora da Universidade Federal do Amapá</w:t>
      </w:r>
    </w:p>
    <w:p w14:paraId="7580B701" w14:textId="77777777" w:rsidR="006E63C9" w:rsidRPr="006E63C9" w:rsidRDefault="006E63C9" w:rsidP="006E63C9">
      <w:pPr>
        <w:pStyle w:val="Corpo"/>
        <w:jc w:val="center"/>
      </w:pPr>
      <w:r w:rsidRPr="006E63C9">
        <w:t>Prof. Dr. Fábio Wosniak</w:t>
      </w:r>
    </w:p>
    <w:p w14:paraId="65F9AAA2" w14:textId="77777777" w:rsidR="006E63C9" w:rsidRPr="006E63C9" w:rsidRDefault="006E63C9" w:rsidP="006E63C9">
      <w:pPr>
        <w:pStyle w:val="Corpo"/>
        <w:jc w:val="center"/>
      </w:pPr>
    </w:p>
    <w:p w14:paraId="3613F0A1" w14:textId="77777777" w:rsidR="006E63C9" w:rsidRDefault="006E63C9" w:rsidP="006E63C9">
      <w:pPr>
        <w:pStyle w:val="Corpo"/>
        <w:jc w:val="center"/>
        <w:rPr>
          <w:b/>
          <w:bCs/>
        </w:rPr>
      </w:pPr>
      <w:r w:rsidRPr="006E63C9">
        <w:rPr>
          <w:b/>
          <w:bCs/>
        </w:rPr>
        <w:t>Conselho Editorial</w:t>
      </w:r>
    </w:p>
    <w:p w14:paraId="10FD809F" w14:textId="5FA9C595" w:rsidR="002061F8" w:rsidRDefault="002061F8" w:rsidP="006E63C9">
      <w:pPr>
        <w:pStyle w:val="Corpo"/>
        <w:jc w:val="center"/>
        <w:rPr>
          <w:b/>
          <w:bCs/>
        </w:rPr>
      </w:pPr>
      <w:r w:rsidRPr="002061F8">
        <w:rPr>
          <w:b/>
          <w:bCs/>
        </w:rPr>
        <w:t>PORTARIA Nº 0689/2026</w:t>
      </w:r>
    </w:p>
    <w:p w14:paraId="07562BB9" w14:textId="77777777" w:rsidR="002061F8" w:rsidRDefault="002061F8" w:rsidP="002061F8">
      <w:pPr>
        <w:pStyle w:val="Corpo"/>
        <w:jc w:val="center"/>
        <w:rPr>
          <w:b/>
          <w:bCs/>
        </w:rPr>
      </w:pPr>
    </w:p>
    <w:p w14:paraId="3AF3D009" w14:textId="40D35AFB" w:rsidR="002061F8" w:rsidRPr="002061F8" w:rsidRDefault="002061F8" w:rsidP="002061F8">
      <w:pPr>
        <w:pStyle w:val="Corpo"/>
        <w:jc w:val="center"/>
      </w:pPr>
      <w:r w:rsidRPr="002061F8">
        <w:t>FABIO WOSNIAK</w:t>
      </w:r>
    </w:p>
    <w:p w14:paraId="3680BA7E" w14:textId="17451057" w:rsidR="002061F8" w:rsidRPr="002061F8" w:rsidRDefault="002061F8" w:rsidP="002061F8">
      <w:pPr>
        <w:pStyle w:val="Corpo"/>
        <w:jc w:val="center"/>
      </w:pPr>
      <w:r w:rsidRPr="002061F8">
        <w:t>ALDRIN VIANNA DE SANTANA</w:t>
      </w:r>
    </w:p>
    <w:p w14:paraId="037F49B8" w14:textId="4F908F2E" w:rsidR="002061F8" w:rsidRPr="002061F8" w:rsidRDefault="002061F8" w:rsidP="002061F8">
      <w:pPr>
        <w:pStyle w:val="Corpo"/>
        <w:jc w:val="center"/>
      </w:pPr>
      <w:r w:rsidRPr="002061F8">
        <w:t>ALISSON VIEIRA COSTA</w:t>
      </w:r>
    </w:p>
    <w:p w14:paraId="453BD86F" w14:textId="77D1ACAD" w:rsidR="002061F8" w:rsidRPr="002061F8" w:rsidRDefault="002061F8" w:rsidP="002061F8">
      <w:pPr>
        <w:pStyle w:val="Corpo"/>
        <w:jc w:val="center"/>
      </w:pPr>
      <w:r w:rsidRPr="002061F8">
        <w:t>ALAAN UBAIARA BRITO</w:t>
      </w:r>
    </w:p>
    <w:p w14:paraId="23EAE3D5" w14:textId="41DA684D" w:rsidR="002061F8" w:rsidRPr="002061F8" w:rsidRDefault="002061F8" w:rsidP="002061F8">
      <w:pPr>
        <w:pStyle w:val="Corpo"/>
        <w:jc w:val="center"/>
      </w:pPr>
      <w:r w:rsidRPr="002061F8">
        <w:t>DAVID JUNIOR DE SOUZA SILVA</w:t>
      </w:r>
    </w:p>
    <w:p w14:paraId="05331D20" w14:textId="72E02AC3" w:rsidR="002061F8" w:rsidRPr="002061F8" w:rsidRDefault="002061F8" w:rsidP="002061F8">
      <w:pPr>
        <w:pStyle w:val="Corpo"/>
        <w:jc w:val="center"/>
      </w:pPr>
      <w:r w:rsidRPr="002061F8">
        <w:t>FREDERICO DE CARVALHO FERREIRA</w:t>
      </w:r>
    </w:p>
    <w:p w14:paraId="14F117B0" w14:textId="1CD55E0C" w:rsidR="002061F8" w:rsidRPr="002061F8" w:rsidRDefault="002061F8" w:rsidP="002061F8">
      <w:pPr>
        <w:pStyle w:val="Corpo"/>
        <w:jc w:val="center"/>
      </w:pPr>
      <w:r w:rsidRPr="002061F8">
        <w:t>IVAN CARLO ANDRADE DE OLIVEIRA</w:t>
      </w:r>
    </w:p>
    <w:p w14:paraId="00268439" w14:textId="4085B8B8" w:rsidR="002061F8" w:rsidRPr="002061F8" w:rsidRDefault="002061F8" w:rsidP="002061F8">
      <w:pPr>
        <w:pStyle w:val="Corpo"/>
        <w:jc w:val="center"/>
      </w:pPr>
      <w:r w:rsidRPr="002061F8">
        <w:t>MARCUS ANDRE DE SOUZA CARDOSO DA SILVA</w:t>
      </w:r>
    </w:p>
    <w:p w14:paraId="60AB248B" w14:textId="650C33D2" w:rsidR="002061F8" w:rsidRPr="002061F8" w:rsidRDefault="002061F8" w:rsidP="002061F8">
      <w:pPr>
        <w:pStyle w:val="Corpo"/>
        <w:jc w:val="center"/>
      </w:pPr>
      <w:r w:rsidRPr="002061F8">
        <w:t>MARCOS PAULO TORRES PEREIRA</w:t>
      </w:r>
    </w:p>
    <w:p w14:paraId="20A5DE49" w14:textId="202CFC59" w:rsidR="002061F8" w:rsidRPr="002061F8" w:rsidRDefault="002061F8" w:rsidP="002061F8">
      <w:pPr>
        <w:pStyle w:val="Corpo"/>
        <w:jc w:val="center"/>
      </w:pPr>
      <w:r w:rsidRPr="002061F8">
        <w:t>ROSIVALDO GOMES</w:t>
      </w:r>
    </w:p>
    <w:p w14:paraId="4B373B08" w14:textId="78D99BE0" w:rsidR="002061F8" w:rsidRPr="002061F8" w:rsidRDefault="002061F8" w:rsidP="002061F8">
      <w:pPr>
        <w:pStyle w:val="Corpo"/>
        <w:jc w:val="center"/>
      </w:pPr>
      <w:r w:rsidRPr="002061F8">
        <w:t>VICTOR ANDRE PINHEIRO CANTUARIO</w:t>
      </w:r>
    </w:p>
    <w:p w14:paraId="51E9805F" w14:textId="77777777" w:rsidR="006E63C9" w:rsidRPr="006E63C9" w:rsidRDefault="006E63C9" w:rsidP="006E63C9">
      <w:pPr>
        <w:pStyle w:val="Corpodetexto"/>
        <w:spacing w:before="5"/>
        <w:rPr>
          <w:lang w:val="pt-BR"/>
        </w:rPr>
      </w:pPr>
    </w:p>
    <w:p w14:paraId="05EE9DFF" w14:textId="77777777" w:rsidR="006E63C9" w:rsidRPr="006E63C9" w:rsidRDefault="006E63C9" w:rsidP="006E63C9">
      <w:pPr>
        <w:pStyle w:val="Corpodetexto"/>
        <w:spacing w:before="0"/>
        <w:ind w:left="1134" w:right="1134" w:firstLine="0"/>
        <w:jc w:val="center"/>
        <w:rPr>
          <w:lang w:val="pt-BR"/>
        </w:rPr>
      </w:pPr>
      <w:r w:rsidRPr="006E63C9">
        <w:rPr>
          <w:lang w:val="pt-BR"/>
        </w:rPr>
        <w:t>Dados Internacionais de Catalogação na Publicação (CIP)</w:t>
      </w:r>
    </w:p>
    <w:p w14:paraId="2E2FFF2D" w14:textId="77777777" w:rsidR="006E63C9" w:rsidRPr="006E63C9" w:rsidRDefault="006E63C9" w:rsidP="006E63C9">
      <w:pPr>
        <w:pStyle w:val="Corpodetexto"/>
        <w:spacing w:before="0"/>
        <w:ind w:left="1134" w:right="1134" w:firstLine="0"/>
        <w:jc w:val="center"/>
        <w:rPr>
          <w:lang w:val="pt-BR"/>
        </w:rPr>
      </w:pPr>
      <w:r w:rsidRPr="006E63C9">
        <w:rPr>
          <w:lang w:val="pt-BR"/>
        </w:rPr>
        <w:t>Biblioteca Central/UNIFAP-Macapá-AP</w:t>
      </w:r>
    </w:p>
    <w:p w14:paraId="025D3C64" w14:textId="77777777" w:rsidR="006E63C9" w:rsidRPr="006E63C9" w:rsidRDefault="006E63C9" w:rsidP="006E63C9">
      <w:pPr>
        <w:pStyle w:val="Corpodetexto"/>
        <w:spacing w:before="0"/>
        <w:ind w:left="1134" w:right="1134" w:firstLine="0"/>
        <w:jc w:val="center"/>
        <w:rPr>
          <w:lang w:val="pt-BR"/>
        </w:rPr>
      </w:pPr>
      <w:r w:rsidRPr="00015EEC">
        <w:rPr>
          <w:highlight w:val="yellow"/>
          <w:lang w:val="pt-BR"/>
        </w:rPr>
        <w:t>Elaborado por Maria do Carmo Lima Marques – CRB-2/989</w:t>
      </w:r>
    </w:p>
    <w:p w14:paraId="4DE2700A" w14:textId="77777777" w:rsidR="006E63C9" w:rsidRPr="006E63C9" w:rsidRDefault="006E63C9" w:rsidP="006E63C9">
      <w:pPr>
        <w:pStyle w:val="Corpodetexto"/>
        <w:spacing w:before="0"/>
        <w:ind w:left="1134" w:right="570" w:firstLine="0"/>
        <w:rPr>
          <w:lang w:val="pt-BR"/>
        </w:rPr>
      </w:pPr>
      <w:r w:rsidRPr="006E63C9">
        <w:rPr>
          <w:lang w:val="pt-BR"/>
        </w:rPr>
        <w:t>__________________________________________________________________________________________________________________________</w:t>
      </w:r>
    </w:p>
    <w:p w14:paraId="02F113D1" w14:textId="77777777" w:rsidR="006E63C9" w:rsidRPr="006E63C9" w:rsidRDefault="006E63C9" w:rsidP="006E63C9">
      <w:pPr>
        <w:pStyle w:val="Corpo"/>
        <w:spacing w:before="75" w:after="240"/>
        <w:ind w:left="1492" w:right="1399"/>
        <w:jc w:val="center"/>
      </w:pPr>
      <w:r w:rsidRPr="006E63C9">
        <w:rPr>
          <w:b/>
          <w:bCs/>
          <w:shd w:val="clear" w:color="auto" w:fill="FFFF00"/>
        </w:rPr>
        <w:t>Diagramação</w:t>
      </w:r>
      <w:r w:rsidRPr="006E63C9">
        <w:rPr>
          <w:b/>
          <w:bCs/>
          <w:spacing w:val="-1"/>
          <w:shd w:val="clear" w:color="auto" w:fill="FFFF00"/>
        </w:rPr>
        <w:t xml:space="preserve"> </w:t>
      </w:r>
      <w:r w:rsidRPr="006E63C9">
        <w:rPr>
          <w:b/>
          <w:bCs/>
          <w:shd w:val="clear" w:color="auto" w:fill="FFFF00"/>
        </w:rPr>
        <w:t>e</w:t>
      </w:r>
      <w:r w:rsidRPr="006E63C9">
        <w:rPr>
          <w:b/>
          <w:bCs/>
          <w:spacing w:val="-1"/>
          <w:shd w:val="clear" w:color="auto" w:fill="FFFF00"/>
        </w:rPr>
        <w:t xml:space="preserve"> </w:t>
      </w:r>
      <w:r w:rsidRPr="006E63C9">
        <w:rPr>
          <w:b/>
          <w:bCs/>
          <w:shd w:val="clear" w:color="auto" w:fill="FFFF00"/>
        </w:rPr>
        <w:t>Capa:</w:t>
      </w:r>
      <w:r w:rsidRPr="006E63C9">
        <w:rPr>
          <w:b/>
          <w:bCs/>
          <w:spacing w:val="-1"/>
          <w:shd w:val="clear" w:color="auto" w:fill="FFFF00"/>
        </w:rPr>
        <w:t xml:space="preserve"> </w:t>
      </w:r>
    </w:p>
    <w:p w14:paraId="7591FDC8" w14:textId="77777777" w:rsidR="006E63C9" w:rsidRPr="006E63C9" w:rsidRDefault="006E63C9" w:rsidP="006E63C9">
      <w:pPr>
        <w:pStyle w:val="Corpodetexto"/>
        <w:spacing w:before="0" w:line="228" w:lineRule="auto"/>
        <w:ind w:left="2127" w:right="1420" w:firstLine="0"/>
        <w:jc w:val="center"/>
        <w:rPr>
          <w:lang w:val="pt-BR"/>
        </w:rPr>
      </w:pPr>
      <w:r w:rsidRPr="006E63C9">
        <w:rPr>
          <w:noProof/>
          <w:lang w:val="pt-BR"/>
        </w:rPr>
        <w:drawing>
          <wp:anchor distT="0" distB="0" distL="0" distR="0" simplePos="0" relativeHeight="251664384" behindDoc="0" locked="0" layoutInCell="1" allowOverlap="1" wp14:anchorId="526BABE3" wp14:editId="07AE0A92">
            <wp:simplePos x="0" y="0"/>
            <wp:positionH relativeFrom="page">
              <wp:posOffset>1696720</wp:posOffset>
            </wp:positionH>
            <wp:positionV relativeFrom="paragraph">
              <wp:posOffset>6985</wp:posOffset>
            </wp:positionV>
            <wp:extent cx="534670" cy="674370"/>
            <wp:effectExtent l="0" t="0" r="0" b="0"/>
            <wp:wrapNone/>
            <wp:docPr id="611174006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 descr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74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E63C9">
        <w:rPr>
          <w:lang w:val="pt-BR"/>
        </w:rPr>
        <w:t>Editora</w:t>
      </w:r>
      <w:r w:rsidRPr="006E63C9">
        <w:rPr>
          <w:spacing w:val="-1"/>
          <w:lang w:val="pt-BR"/>
        </w:rPr>
        <w:t xml:space="preserve"> </w:t>
      </w:r>
      <w:r w:rsidRPr="006E63C9">
        <w:rPr>
          <w:lang w:val="pt-BR"/>
        </w:rPr>
        <w:t>da</w:t>
      </w:r>
      <w:r w:rsidRPr="006E63C9">
        <w:rPr>
          <w:spacing w:val="-1"/>
          <w:lang w:val="pt-BR"/>
        </w:rPr>
        <w:t xml:space="preserve"> </w:t>
      </w:r>
      <w:r w:rsidRPr="006E63C9">
        <w:rPr>
          <w:lang w:val="pt-BR"/>
        </w:rPr>
        <w:t>Universidade</w:t>
      </w:r>
      <w:r w:rsidRPr="006E63C9">
        <w:rPr>
          <w:spacing w:val="-1"/>
          <w:lang w:val="pt-BR"/>
        </w:rPr>
        <w:t xml:space="preserve"> </w:t>
      </w:r>
      <w:r w:rsidRPr="006E63C9">
        <w:rPr>
          <w:lang w:val="pt-BR"/>
        </w:rPr>
        <w:t>Federal</w:t>
      </w:r>
      <w:r w:rsidRPr="006E63C9">
        <w:rPr>
          <w:spacing w:val="-1"/>
          <w:lang w:val="pt-BR"/>
        </w:rPr>
        <w:t xml:space="preserve"> </w:t>
      </w:r>
      <w:r w:rsidRPr="006E63C9">
        <w:rPr>
          <w:lang w:val="pt-BR"/>
        </w:rPr>
        <w:t>do Amapá</w:t>
      </w:r>
      <w:r w:rsidRPr="006E63C9">
        <w:rPr>
          <w:spacing w:val="-1"/>
          <w:lang w:val="pt-BR"/>
        </w:rPr>
        <w:t xml:space="preserve"> </w:t>
      </w:r>
      <w:r w:rsidRPr="006E63C9">
        <w:rPr>
          <w:lang w:val="pt-BR"/>
        </w:rPr>
        <w:t xml:space="preserve">www2.unifap.br/editora | E-mail: </w:t>
      </w:r>
      <w:hyperlink r:id="rId5" w:history="1">
        <w:r w:rsidRPr="006E63C9">
          <w:rPr>
            <w:rStyle w:val="Hyperlink0"/>
            <w:lang w:val="pt-BR"/>
          </w:rPr>
          <w:t>editora@unifap.br</w:t>
        </w:r>
      </w:hyperlink>
    </w:p>
    <w:p w14:paraId="7CC1DF16" w14:textId="77777777" w:rsidR="006E63C9" w:rsidRPr="006E63C9" w:rsidRDefault="006E63C9" w:rsidP="006E63C9">
      <w:pPr>
        <w:pStyle w:val="Corpodetexto"/>
        <w:tabs>
          <w:tab w:val="left" w:pos="7655"/>
        </w:tabs>
        <w:spacing w:before="0" w:line="228" w:lineRule="auto"/>
        <w:ind w:left="2127" w:right="1420" w:firstLine="567"/>
        <w:jc w:val="center"/>
        <w:rPr>
          <w:lang w:val="pt-BR"/>
        </w:rPr>
      </w:pPr>
      <w:r w:rsidRPr="006E63C9">
        <w:rPr>
          <w:rStyle w:val="Nenhum"/>
          <w:rFonts w:eastAsia="Tahoma"/>
          <w:lang w:val="pt-BR"/>
        </w:rPr>
        <w:t xml:space="preserve">Endereço: Rodovia Juscelino Kubitschek, Km 2, s/n, Universidade, </w:t>
      </w:r>
      <w:r w:rsidRPr="006E63C9">
        <w:rPr>
          <w:rStyle w:val="Hyperlink0"/>
          <w:lang w:val="pt-BR"/>
        </w:rPr>
        <w:t>Campus Marco</w:t>
      </w:r>
      <w:r w:rsidRPr="006E63C9">
        <w:rPr>
          <w:rStyle w:val="Nenhum"/>
          <w:rFonts w:eastAsia="Tahoma"/>
          <w:lang w:val="pt-BR"/>
        </w:rPr>
        <w:t xml:space="preserve"> </w:t>
      </w:r>
      <w:r w:rsidRPr="006E63C9">
        <w:rPr>
          <w:rStyle w:val="Hyperlink0"/>
          <w:lang w:val="pt-BR"/>
        </w:rPr>
        <w:t>Zero</w:t>
      </w:r>
      <w:r w:rsidRPr="006E63C9">
        <w:rPr>
          <w:rStyle w:val="Nenhum"/>
          <w:rFonts w:eastAsia="Tahoma"/>
          <w:lang w:val="pt-BR"/>
        </w:rPr>
        <w:t xml:space="preserve"> </w:t>
      </w:r>
      <w:r w:rsidRPr="006E63C9">
        <w:rPr>
          <w:rStyle w:val="Hyperlink0"/>
          <w:lang w:val="pt-BR"/>
        </w:rPr>
        <w:t>do Equador,</w:t>
      </w:r>
      <w:r w:rsidRPr="006E63C9">
        <w:rPr>
          <w:rStyle w:val="Nenhum"/>
          <w:rFonts w:eastAsia="Tahoma"/>
          <w:lang w:val="pt-BR"/>
        </w:rPr>
        <w:t xml:space="preserve"> </w:t>
      </w:r>
      <w:r w:rsidRPr="006E63C9">
        <w:rPr>
          <w:rStyle w:val="Hyperlink0"/>
          <w:lang w:val="pt-BR"/>
        </w:rPr>
        <w:t>Macapá-AP,</w:t>
      </w:r>
      <w:r w:rsidRPr="006E63C9">
        <w:rPr>
          <w:rStyle w:val="Nenhum"/>
          <w:rFonts w:eastAsia="Tahoma"/>
          <w:lang w:val="pt-BR"/>
        </w:rPr>
        <w:t xml:space="preserve"> </w:t>
      </w:r>
      <w:r w:rsidRPr="006E63C9">
        <w:rPr>
          <w:rStyle w:val="Hyperlink0"/>
          <w:lang w:val="pt-BR"/>
        </w:rPr>
        <w:t>CEP:</w:t>
      </w:r>
      <w:r w:rsidRPr="006E63C9">
        <w:rPr>
          <w:rStyle w:val="Nenhum"/>
          <w:rFonts w:eastAsia="Tahoma"/>
          <w:lang w:val="pt-BR"/>
        </w:rPr>
        <w:t xml:space="preserve"> 68.903-419</w:t>
      </w:r>
    </w:p>
    <w:p w14:paraId="3498424F" w14:textId="77777777" w:rsidR="006E63C9" w:rsidRPr="006E63C9" w:rsidRDefault="006E63C9" w:rsidP="006E63C9">
      <w:pPr>
        <w:pStyle w:val="Corpodetexto"/>
        <w:ind w:left="1134" w:hanging="285"/>
        <w:rPr>
          <w:rStyle w:val="Nenhum"/>
          <w:rFonts w:eastAsia="Tahoma"/>
          <w:lang w:val="pt-BR"/>
        </w:rPr>
      </w:pPr>
      <w:r w:rsidRPr="006E63C9">
        <w:rPr>
          <w:rStyle w:val="Nenhum"/>
          <w:rFonts w:eastAsia="Tahoma"/>
          <w:noProof/>
          <w:position w:val="-28"/>
          <w:lang w:val="pt-BR"/>
        </w:rPr>
        <w:drawing>
          <wp:inline distT="0" distB="0" distL="0" distR="0" wp14:anchorId="3AD8341E" wp14:editId="13543BC4">
            <wp:extent cx="723620" cy="289446"/>
            <wp:effectExtent l="0" t="0" r="0" b="0"/>
            <wp:docPr id="701360241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image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620" cy="2894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E63C9">
        <w:rPr>
          <w:rStyle w:val="Nenhum"/>
          <w:rFonts w:eastAsia="Tahoma"/>
          <w:lang w:val="pt-BR"/>
        </w:rPr>
        <w:t xml:space="preserve">      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Editora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afiliada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à Associação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Brasileira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das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Editoras</w:t>
      </w:r>
      <w:r w:rsidRPr="006E63C9">
        <w:rPr>
          <w:rStyle w:val="Nenhum"/>
          <w:rFonts w:eastAsia="Tahoma"/>
          <w:spacing w:val="-1"/>
          <w:lang w:val="pt-BR"/>
        </w:rPr>
        <w:t xml:space="preserve"> </w:t>
      </w:r>
      <w:r w:rsidRPr="006E63C9">
        <w:rPr>
          <w:rStyle w:val="Nenhum"/>
          <w:rFonts w:eastAsia="Tahoma"/>
          <w:lang w:val="pt-BR"/>
        </w:rPr>
        <w:t>Universitárias</w:t>
      </w:r>
    </w:p>
    <w:p w14:paraId="50349927" w14:textId="77777777" w:rsidR="006E63C9" w:rsidRPr="006E63C9" w:rsidRDefault="006E63C9" w:rsidP="006E63C9">
      <w:pPr>
        <w:pStyle w:val="Corpo"/>
        <w:ind w:left="2268"/>
        <w:rPr>
          <w:rStyle w:val="Nenhum"/>
          <w:rFonts w:eastAsia="Tahoma"/>
          <w:sz w:val="20"/>
          <w:szCs w:val="20"/>
        </w:rPr>
      </w:pPr>
    </w:p>
    <w:p w14:paraId="0CE45FD0" w14:textId="77777777" w:rsidR="006E63C9" w:rsidRPr="006E63C9" w:rsidRDefault="006E63C9" w:rsidP="006E63C9">
      <w:pPr>
        <w:pStyle w:val="Corpo"/>
        <w:ind w:left="851"/>
        <w:rPr>
          <w:rStyle w:val="Nenhum"/>
          <w:rFonts w:eastAsia="Tahoma"/>
          <w:sz w:val="20"/>
          <w:szCs w:val="20"/>
        </w:rPr>
      </w:pPr>
      <w:r w:rsidRPr="006E63C9">
        <w:rPr>
          <w:rStyle w:val="Nenhum"/>
          <w:rFonts w:eastAsia="Tahoma"/>
          <w:sz w:val="20"/>
          <w:szCs w:val="20"/>
        </w:rPr>
        <w:t>É proibida a reprodução deste livro com fins comerciais sem permissão dos organizadores.</w:t>
      </w:r>
    </w:p>
    <w:p w14:paraId="303C5E98" w14:textId="77777777" w:rsidR="006E63C9" w:rsidRPr="006E63C9" w:rsidRDefault="006E63C9" w:rsidP="006E63C9">
      <w:pPr>
        <w:pStyle w:val="Corpo"/>
        <w:ind w:left="851"/>
        <w:rPr>
          <w:rStyle w:val="Nenhum"/>
          <w:rFonts w:eastAsia="Tahoma"/>
          <w:sz w:val="20"/>
          <w:szCs w:val="20"/>
        </w:rPr>
      </w:pPr>
      <w:r w:rsidRPr="006E63C9">
        <w:rPr>
          <w:rStyle w:val="Nenhum"/>
          <w:rFonts w:eastAsia="Tahoma"/>
          <w:sz w:val="20"/>
          <w:szCs w:val="20"/>
        </w:rPr>
        <w:t>É permitida a reprodução parcial dos textos desta obra desde que seja citada a fonte.</w:t>
      </w:r>
    </w:p>
    <w:p w14:paraId="1705B142" w14:textId="77777777" w:rsidR="006E63C9" w:rsidRPr="006E63C9" w:rsidRDefault="006E63C9" w:rsidP="006E63C9">
      <w:pPr>
        <w:pStyle w:val="Corpo"/>
        <w:ind w:left="851"/>
      </w:pPr>
      <w:r w:rsidRPr="006E63C9">
        <w:rPr>
          <w:rStyle w:val="Nenhum"/>
          <w:rFonts w:eastAsia="Tahoma"/>
          <w:sz w:val="20"/>
          <w:szCs w:val="20"/>
        </w:rPr>
        <w:t>As imagens, ilustrações, opiniões, ideias e textos emitidos nesta obra são de inteira e exclusiva responsabilidade dos autores dos respectivos textos.</w:t>
      </w:r>
    </w:p>
    <w:p w14:paraId="1BAEC224" w14:textId="77777777" w:rsidR="006E63C9" w:rsidRPr="006E63C9" w:rsidRDefault="006E63C9" w:rsidP="00A03542">
      <w:pPr>
        <w:pStyle w:val="Corpo"/>
        <w:ind w:left="851"/>
        <w:jc w:val="both"/>
        <w:rPr>
          <w:sz w:val="16"/>
          <w:szCs w:val="16"/>
        </w:rPr>
      </w:pPr>
    </w:p>
    <w:sectPr w:rsidR="006E63C9" w:rsidRPr="006E63C9" w:rsidSect="00A03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42"/>
    <w:rsid w:val="00015EEC"/>
    <w:rsid w:val="002061F8"/>
    <w:rsid w:val="00413FEC"/>
    <w:rsid w:val="004A433F"/>
    <w:rsid w:val="005D2B12"/>
    <w:rsid w:val="006E63C9"/>
    <w:rsid w:val="00A03542"/>
    <w:rsid w:val="00A60C49"/>
    <w:rsid w:val="00C56984"/>
    <w:rsid w:val="00CC07D4"/>
    <w:rsid w:val="00D47B6C"/>
    <w:rsid w:val="00D74316"/>
    <w:rsid w:val="00E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35B4"/>
  <w15:chartTrackingRefBased/>
  <w15:docId w15:val="{48062203-E0BC-744E-A78B-D92A9781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42"/>
    <w:pPr>
      <w:spacing w:before="200" w:after="200" w:line="360" w:lineRule="auto"/>
      <w:ind w:right="119" w:firstLine="709"/>
      <w:jc w:val="both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3542"/>
    <w:pPr>
      <w:keepNext/>
      <w:keepLines/>
      <w:spacing w:before="360" w:after="8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542"/>
    <w:pPr>
      <w:keepNext/>
      <w:keepLines/>
      <w:spacing w:before="160" w:after="8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542"/>
    <w:pPr>
      <w:keepNext/>
      <w:keepLines/>
      <w:spacing w:before="160" w:after="80" w:line="240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542"/>
    <w:pPr>
      <w:keepNext/>
      <w:keepLines/>
      <w:spacing w:before="80" w:after="40" w:line="240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542"/>
    <w:pPr>
      <w:keepNext/>
      <w:keepLines/>
      <w:spacing w:before="80" w:after="40" w:line="240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542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542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542"/>
    <w:pPr>
      <w:keepNext/>
      <w:keepLines/>
      <w:spacing w:before="0" w:after="0" w:line="240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542"/>
    <w:pPr>
      <w:keepNext/>
      <w:keepLines/>
      <w:spacing w:before="0" w:after="0" w:line="240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5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5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5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5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5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5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542"/>
    <w:pPr>
      <w:spacing w:before="0"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542"/>
    <w:pPr>
      <w:numPr>
        <w:ilvl w:val="1"/>
      </w:numPr>
      <w:spacing w:before="0" w:after="160" w:line="240" w:lineRule="auto"/>
      <w:ind w:right="0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542"/>
    <w:pPr>
      <w:spacing w:before="160" w:after="160" w:line="240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35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542"/>
    <w:pPr>
      <w:spacing w:before="0" w:after="0" w:line="240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35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5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542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03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03542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Corpo">
    <w:name w:val="Corpo"/>
    <w:rsid w:val="00A0354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nhum">
    <w:name w:val="Nenhum"/>
    <w:rsid w:val="00A03542"/>
  </w:style>
  <w:style w:type="character" w:customStyle="1" w:styleId="Hyperlink0">
    <w:name w:val="Hyperlink.0"/>
    <w:basedOn w:val="Nenhum"/>
    <w:rsid w:val="00A03542"/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ditora@unifap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1739</Characters>
  <Application>Microsoft Office Word</Application>
  <DocSecurity>0</DocSecurity>
  <Lines>51</Lines>
  <Paragraphs>44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Fabio Wosniak</cp:lastModifiedBy>
  <cp:revision>2</cp:revision>
  <dcterms:created xsi:type="dcterms:W3CDTF">2026-05-26T18:24:00Z</dcterms:created>
  <dcterms:modified xsi:type="dcterms:W3CDTF">2026-05-26T18:24:00Z</dcterms:modified>
</cp:coreProperties>
</file>