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7B2E" w14:textId="083F34DC" w:rsidR="00E926FB" w:rsidRDefault="00E926FB"/>
    <w:p w14:paraId="1CD964C0" w14:textId="77777777" w:rsidR="00B331BF" w:rsidRDefault="00B331BF" w:rsidP="00B331BF">
      <w:pPr>
        <w:pStyle w:val="Ttulo1"/>
        <w:spacing w:before="90"/>
        <w:ind w:left="949" w:right="687"/>
        <w:jc w:val="center"/>
      </w:pPr>
      <w:r>
        <w:t>ANEXO</w:t>
      </w:r>
      <w:r>
        <w:rPr>
          <w:spacing w:val="-3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DISCIPLINAS</w:t>
      </w:r>
      <w:r>
        <w:rPr>
          <w:spacing w:val="-4"/>
        </w:rPr>
        <w:t xml:space="preserve"> </w:t>
      </w:r>
      <w:r>
        <w:t>ATENDIDAS</w:t>
      </w:r>
      <w:r>
        <w:rPr>
          <w:spacing w:val="-4"/>
        </w:rPr>
        <w:t xml:space="preserve"> </w:t>
      </w:r>
      <w:r>
        <w:t>E TEMAS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PROVA</w:t>
      </w:r>
      <w:r>
        <w:rPr>
          <w:spacing w:val="-4"/>
        </w:rPr>
        <w:t xml:space="preserve"> </w:t>
      </w:r>
      <w:r>
        <w:t>DIDÁTICA</w:t>
      </w:r>
    </w:p>
    <w:p w14:paraId="5AFAD577" w14:textId="77777777" w:rsidR="00B331BF" w:rsidRDefault="00B331BF" w:rsidP="00B331BF">
      <w:pPr>
        <w:pStyle w:val="Corpodetexto"/>
        <w:spacing w:before="10"/>
        <w:rPr>
          <w:b/>
          <w:sz w:val="27"/>
        </w:rPr>
      </w:pPr>
    </w:p>
    <w:p w14:paraId="63DC2D84" w14:textId="77777777" w:rsidR="00B331BF" w:rsidRDefault="00B331BF" w:rsidP="00B331BF">
      <w:pPr>
        <w:spacing w:line="360" w:lineRule="auto"/>
        <w:ind w:left="960" w:right="3209"/>
        <w:rPr>
          <w:b/>
          <w:sz w:val="24"/>
        </w:rPr>
      </w:pPr>
      <w:r>
        <w:rPr>
          <w:b/>
          <w:sz w:val="24"/>
        </w:rPr>
        <w:t xml:space="preserve">CURSO: </w:t>
      </w:r>
      <w:r>
        <w:rPr>
          <w:sz w:val="24"/>
        </w:rPr>
        <w:t>LICENCIATURA EM EDUCAÇÃO DO CAMPO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DOCENTE: </w:t>
      </w:r>
      <w:r>
        <w:rPr>
          <w:sz w:val="24"/>
        </w:rPr>
        <w:t>JANIVAN FERNANDES SUASSUNA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DISCIPLINA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 w:rsidRPr="00731EFA">
        <w:rPr>
          <w:bCs/>
          <w:sz w:val="24"/>
        </w:rPr>
        <w:t>ANATOMIA</w:t>
      </w:r>
      <w:r w:rsidRPr="00731EFA">
        <w:rPr>
          <w:bCs/>
          <w:spacing w:val="-5"/>
          <w:sz w:val="24"/>
        </w:rPr>
        <w:t xml:space="preserve"> </w:t>
      </w:r>
      <w:r w:rsidRPr="00731EFA">
        <w:rPr>
          <w:bCs/>
          <w:sz w:val="24"/>
        </w:rPr>
        <w:t>E</w:t>
      </w:r>
      <w:r w:rsidRPr="00731EFA">
        <w:rPr>
          <w:bCs/>
          <w:spacing w:val="-3"/>
          <w:sz w:val="24"/>
        </w:rPr>
        <w:t xml:space="preserve"> </w:t>
      </w:r>
      <w:r w:rsidRPr="00731EFA">
        <w:rPr>
          <w:bCs/>
          <w:sz w:val="24"/>
        </w:rPr>
        <w:t>FISIOLOGIA</w:t>
      </w:r>
      <w:r w:rsidRPr="00731EFA">
        <w:rPr>
          <w:bCs/>
          <w:spacing w:val="-2"/>
          <w:sz w:val="24"/>
        </w:rPr>
        <w:t xml:space="preserve"> </w:t>
      </w:r>
      <w:r w:rsidRPr="00731EFA">
        <w:rPr>
          <w:bCs/>
          <w:sz w:val="24"/>
        </w:rPr>
        <w:t>VEGETAL</w:t>
      </w:r>
    </w:p>
    <w:p w14:paraId="10CB0164" w14:textId="77777777" w:rsidR="00B331BF" w:rsidRDefault="00B331BF" w:rsidP="00B331BF">
      <w:pPr>
        <w:pStyle w:val="Corpodetexto"/>
        <w:rPr>
          <w:b/>
          <w:sz w:val="36"/>
        </w:rPr>
      </w:pPr>
    </w:p>
    <w:p w14:paraId="57010409" w14:textId="77777777" w:rsidR="00B331BF" w:rsidRDefault="00B331BF" w:rsidP="00B331BF">
      <w:pPr>
        <w:pStyle w:val="Ttulo1"/>
      </w:pPr>
      <w:r>
        <w:t>TEMAS:</w:t>
      </w:r>
    </w:p>
    <w:p w14:paraId="5D04BBA3" w14:textId="77777777" w:rsidR="00B331BF" w:rsidRDefault="00B331BF" w:rsidP="00B331BF">
      <w:pPr>
        <w:pStyle w:val="PargrafodaLista"/>
        <w:numPr>
          <w:ilvl w:val="0"/>
          <w:numId w:val="2"/>
        </w:numPr>
        <w:tabs>
          <w:tab w:val="left" w:pos="1321"/>
        </w:tabs>
        <w:spacing w:before="136" w:line="362" w:lineRule="auto"/>
        <w:ind w:right="698"/>
        <w:rPr>
          <w:sz w:val="24"/>
        </w:rPr>
      </w:pPr>
      <w:r>
        <w:rPr>
          <w:b/>
          <w:sz w:val="24"/>
        </w:rPr>
        <w:t xml:space="preserve">ORGANOLOGIA DAS ANGIOSPERMAS: </w:t>
      </w:r>
      <w:r>
        <w:rPr>
          <w:sz w:val="24"/>
        </w:rPr>
        <w:t>MORFOLOGIA E CLASSIFICAÇÃO DE</w:t>
      </w:r>
      <w:r>
        <w:rPr>
          <w:spacing w:val="-57"/>
          <w:sz w:val="24"/>
        </w:rPr>
        <w:t xml:space="preserve"> </w:t>
      </w:r>
      <w:r>
        <w:rPr>
          <w:sz w:val="24"/>
        </w:rPr>
        <w:t>RAIZ,</w:t>
      </w:r>
      <w:r>
        <w:rPr>
          <w:spacing w:val="-1"/>
          <w:sz w:val="24"/>
        </w:rPr>
        <w:t xml:space="preserve"> </w:t>
      </w:r>
      <w:r>
        <w:rPr>
          <w:sz w:val="24"/>
        </w:rPr>
        <w:t>CAULE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FOLHA</w:t>
      </w:r>
    </w:p>
    <w:p w14:paraId="199F4B69" w14:textId="77777777" w:rsidR="00B331BF" w:rsidRDefault="00B331BF" w:rsidP="00B331BF">
      <w:pPr>
        <w:pStyle w:val="PargrafodaLista"/>
        <w:numPr>
          <w:ilvl w:val="0"/>
          <w:numId w:val="2"/>
        </w:numPr>
        <w:tabs>
          <w:tab w:val="left" w:pos="1321"/>
        </w:tabs>
        <w:spacing w:line="362" w:lineRule="auto"/>
        <w:ind w:right="694"/>
        <w:rPr>
          <w:sz w:val="24"/>
        </w:rPr>
      </w:pPr>
      <w:r>
        <w:rPr>
          <w:b/>
          <w:sz w:val="24"/>
        </w:rPr>
        <w:t>RELAÇÕES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HÍDRICAS: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TRANSPORTE</w:t>
      </w:r>
      <w:r>
        <w:rPr>
          <w:spacing w:val="26"/>
          <w:sz w:val="24"/>
        </w:rPr>
        <w:t xml:space="preserve"> </w:t>
      </w:r>
      <w:r>
        <w:rPr>
          <w:sz w:val="24"/>
        </w:rPr>
        <w:t>E</w:t>
      </w:r>
      <w:r>
        <w:rPr>
          <w:spacing w:val="27"/>
          <w:sz w:val="24"/>
        </w:rPr>
        <w:t xml:space="preserve"> </w:t>
      </w:r>
      <w:r>
        <w:rPr>
          <w:sz w:val="24"/>
        </w:rPr>
        <w:t>PERDA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ÁGUA</w:t>
      </w:r>
      <w:r>
        <w:rPr>
          <w:spacing w:val="24"/>
          <w:sz w:val="24"/>
        </w:rPr>
        <w:t xml:space="preserve"> </w:t>
      </w:r>
      <w:r>
        <w:rPr>
          <w:sz w:val="24"/>
        </w:rPr>
        <w:t>PELOS</w:t>
      </w:r>
      <w:r>
        <w:rPr>
          <w:spacing w:val="27"/>
          <w:sz w:val="24"/>
        </w:rPr>
        <w:t xml:space="preserve"> </w:t>
      </w:r>
      <w:r>
        <w:rPr>
          <w:sz w:val="24"/>
        </w:rPr>
        <w:t>VEGETAIS</w:t>
      </w:r>
      <w:r>
        <w:rPr>
          <w:spacing w:val="-57"/>
          <w:sz w:val="24"/>
        </w:rPr>
        <w:t xml:space="preserve"> </w:t>
      </w:r>
      <w:r>
        <w:rPr>
          <w:sz w:val="24"/>
        </w:rPr>
        <w:t>SUPERIORES</w:t>
      </w:r>
    </w:p>
    <w:p w14:paraId="0F1CC3E7" w14:textId="77777777" w:rsidR="00B331BF" w:rsidRDefault="00B331BF" w:rsidP="00B331BF">
      <w:pPr>
        <w:pStyle w:val="Corpodetexto"/>
        <w:spacing w:before="10"/>
        <w:rPr>
          <w:sz w:val="34"/>
        </w:rPr>
      </w:pPr>
    </w:p>
    <w:p w14:paraId="5D9436B4" w14:textId="77777777" w:rsidR="00B331BF" w:rsidRDefault="00B331BF" w:rsidP="00B331BF">
      <w:pPr>
        <w:pStyle w:val="Ttulo1"/>
      </w:pPr>
      <w:r>
        <w:t>BIBLIOGRAFIA</w:t>
      </w:r>
      <w:r>
        <w:rPr>
          <w:spacing w:val="-8"/>
        </w:rPr>
        <w:t xml:space="preserve"> </w:t>
      </w:r>
      <w:r>
        <w:t>SUGERIDA:</w:t>
      </w:r>
    </w:p>
    <w:p w14:paraId="1A0383AA" w14:textId="77777777" w:rsidR="00B331BF" w:rsidRDefault="00B331BF" w:rsidP="00B331BF">
      <w:pPr>
        <w:spacing w:before="136" w:line="362" w:lineRule="auto"/>
        <w:ind w:left="960" w:right="680"/>
        <w:rPr>
          <w:sz w:val="24"/>
        </w:rPr>
      </w:pPr>
      <w:r>
        <w:rPr>
          <w:sz w:val="24"/>
        </w:rPr>
        <w:t>KLAUS,</w:t>
      </w:r>
      <w:r>
        <w:rPr>
          <w:spacing w:val="22"/>
          <w:sz w:val="24"/>
        </w:rPr>
        <w:t xml:space="preserve"> </w:t>
      </w:r>
      <w:r>
        <w:rPr>
          <w:sz w:val="24"/>
        </w:rPr>
        <w:t>R.;</w:t>
      </w:r>
      <w:r>
        <w:rPr>
          <w:spacing w:val="19"/>
          <w:sz w:val="24"/>
        </w:rPr>
        <w:t xml:space="preserve"> </w:t>
      </w:r>
      <w:r>
        <w:rPr>
          <w:sz w:val="24"/>
        </w:rPr>
        <w:t>TIMM,</w:t>
      </w:r>
      <w:r>
        <w:rPr>
          <w:spacing w:val="18"/>
          <w:sz w:val="24"/>
        </w:rPr>
        <w:t xml:space="preserve"> </w:t>
      </w:r>
      <w:r>
        <w:rPr>
          <w:sz w:val="24"/>
        </w:rPr>
        <w:t>L.</w:t>
      </w:r>
      <w:r>
        <w:rPr>
          <w:spacing w:val="22"/>
          <w:sz w:val="24"/>
        </w:rPr>
        <w:t xml:space="preserve"> </w:t>
      </w:r>
      <w:r>
        <w:rPr>
          <w:sz w:val="24"/>
        </w:rPr>
        <w:t>C.</w:t>
      </w:r>
      <w:r>
        <w:rPr>
          <w:spacing w:val="22"/>
          <w:sz w:val="24"/>
        </w:rPr>
        <w:t xml:space="preserve"> </w:t>
      </w:r>
      <w:r>
        <w:rPr>
          <w:b/>
          <w:sz w:val="24"/>
        </w:rPr>
        <w:t>Solo,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planta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atmosfera: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conceitos,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processos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aplicações</w:t>
      </w:r>
      <w:r>
        <w:rPr>
          <w:sz w:val="24"/>
        </w:rPr>
        <w:t>.</w:t>
      </w:r>
      <w:r>
        <w:rPr>
          <w:spacing w:val="18"/>
          <w:sz w:val="24"/>
        </w:rPr>
        <w:t xml:space="preserve"> </w:t>
      </w:r>
      <w:r>
        <w:rPr>
          <w:sz w:val="24"/>
        </w:rPr>
        <w:t>3.</w:t>
      </w:r>
      <w:r>
        <w:rPr>
          <w:spacing w:val="-57"/>
          <w:sz w:val="24"/>
        </w:rPr>
        <w:t xml:space="preserve"> </w:t>
      </w:r>
      <w:r>
        <w:rPr>
          <w:sz w:val="24"/>
        </w:rPr>
        <w:t>ed.</w:t>
      </w:r>
      <w:r>
        <w:rPr>
          <w:spacing w:val="-1"/>
          <w:sz w:val="24"/>
        </w:rPr>
        <w:t xml:space="preserve"> </w:t>
      </w:r>
      <w:r>
        <w:rPr>
          <w:sz w:val="24"/>
        </w:rPr>
        <w:t>São Paulo: Manole. 2016. ISBN: 9788520451038</w:t>
      </w:r>
    </w:p>
    <w:p w14:paraId="13DED64B" w14:textId="77777777" w:rsidR="00B331BF" w:rsidRDefault="00B331BF" w:rsidP="00B331BF">
      <w:pPr>
        <w:pStyle w:val="Corpodetexto"/>
        <w:spacing w:before="8"/>
        <w:rPr>
          <w:sz w:val="35"/>
        </w:rPr>
      </w:pPr>
    </w:p>
    <w:p w14:paraId="66CFC44D" w14:textId="77777777" w:rsidR="00B331BF" w:rsidRDefault="00B331BF" w:rsidP="00B331BF">
      <w:pPr>
        <w:spacing w:line="357" w:lineRule="auto"/>
        <w:ind w:left="960" w:right="680"/>
        <w:rPr>
          <w:sz w:val="24"/>
        </w:rPr>
      </w:pPr>
      <w:r>
        <w:rPr>
          <w:sz w:val="24"/>
        </w:rPr>
        <w:t>SOUZA,</w:t>
      </w:r>
      <w:r>
        <w:rPr>
          <w:spacing w:val="32"/>
          <w:sz w:val="24"/>
        </w:rPr>
        <w:t xml:space="preserve"> </w:t>
      </w:r>
      <w:r>
        <w:rPr>
          <w:sz w:val="24"/>
        </w:rPr>
        <w:t>V.</w:t>
      </w:r>
      <w:r>
        <w:rPr>
          <w:spacing w:val="33"/>
          <w:sz w:val="24"/>
        </w:rPr>
        <w:t xml:space="preserve"> </w:t>
      </w:r>
      <w:r>
        <w:rPr>
          <w:sz w:val="24"/>
        </w:rPr>
        <w:t>C.;</w:t>
      </w:r>
      <w:r>
        <w:rPr>
          <w:spacing w:val="34"/>
          <w:sz w:val="24"/>
        </w:rPr>
        <w:t xml:space="preserve"> </w:t>
      </w:r>
      <w:r>
        <w:rPr>
          <w:sz w:val="24"/>
        </w:rPr>
        <w:t>FLORES,</w:t>
      </w:r>
      <w:r>
        <w:rPr>
          <w:spacing w:val="32"/>
          <w:sz w:val="24"/>
        </w:rPr>
        <w:t xml:space="preserve"> </w:t>
      </w:r>
      <w:r>
        <w:rPr>
          <w:sz w:val="24"/>
        </w:rPr>
        <w:t>T.</w:t>
      </w:r>
      <w:r>
        <w:rPr>
          <w:spacing w:val="33"/>
          <w:sz w:val="24"/>
        </w:rPr>
        <w:t xml:space="preserve"> </w:t>
      </w:r>
      <w:r>
        <w:rPr>
          <w:sz w:val="24"/>
        </w:rPr>
        <w:t>B.;</w:t>
      </w:r>
      <w:r>
        <w:rPr>
          <w:spacing w:val="30"/>
          <w:sz w:val="24"/>
        </w:rPr>
        <w:t xml:space="preserve"> </w:t>
      </w:r>
      <w:r>
        <w:rPr>
          <w:sz w:val="24"/>
        </w:rPr>
        <w:t>LORENZI,</w:t>
      </w:r>
      <w:r>
        <w:rPr>
          <w:spacing w:val="32"/>
          <w:sz w:val="24"/>
        </w:rPr>
        <w:t xml:space="preserve"> </w:t>
      </w:r>
      <w:r>
        <w:rPr>
          <w:sz w:val="24"/>
        </w:rPr>
        <w:t>H.</w:t>
      </w:r>
      <w:r>
        <w:rPr>
          <w:spacing w:val="38"/>
          <w:sz w:val="24"/>
        </w:rPr>
        <w:t xml:space="preserve"> </w:t>
      </w:r>
      <w:r>
        <w:rPr>
          <w:b/>
          <w:sz w:val="24"/>
        </w:rPr>
        <w:t>Introdução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Botânica: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morfologia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São</w:t>
      </w:r>
      <w:r>
        <w:rPr>
          <w:spacing w:val="-57"/>
          <w:sz w:val="24"/>
        </w:rPr>
        <w:t xml:space="preserve"> </w:t>
      </w:r>
      <w:r>
        <w:rPr>
          <w:sz w:val="24"/>
        </w:rPr>
        <w:t>Paulo:</w:t>
      </w:r>
      <w:r>
        <w:rPr>
          <w:spacing w:val="-1"/>
          <w:sz w:val="24"/>
        </w:rPr>
        <w:t xml:space="preserve"> </w:t>
      </w:r>
      <w:r>
        <w:rPr>
          <w:sz w:val="24"/>
        </w:rPr>
        <w:t>Instituto Plantarum de</w:t>
      </w:r>
      <w:r>
        <w:rPr>
          <w:spacing w:val="-3"/>
          <w:sz w:val="24"/>
        </w:rPr>
        <w:t xml:space="preserve"> </w:t>
      </w:r>
      <w:r>
        <w:rPr>
          <w:sz w:val="24"/>
        </w:rPr>
        <w:t>Estudos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Flora, 2013. ISBN:</w:t>
      </w:r>
      <w:r>
        <w:rPr>
          <w:spacing w:val="-1"/>
          <w:sz w:val="24"/>
        </w:rPr>
        <w:t xml:space="preserve"> </w:t>
      </w:r>
      <w:r>
        <w:rPr>
          <w:sz w:val="24"/>
        </w:rPr>
        <w:t>978-85-867114-42-9</w:t>
      </w:r>
    </w:p>
    <w:p w14:paraId="4BAA9BA2" w14:textId="77777777" w:rsidR="00B331BF" w:rsidRDefault="00B331BF" w:rsidP="00B331BF">
      <w:pPr>
        <w:pStyle w:val="Corpodetexto"/>
        <w:spacing w:before="4"/>
        <w:rPr>
          <w:sz w:val="36"/>
        </w:rPr>
      </w:pPr>
    </w:p>
    <w:p w14:paraId="6B2171A3" w14:textId="77777777" w:rsidR="00B331BF" w:rsidRDefault="00B331BF" w:rsidP="00B331BF">
      <w:pPr>
        <w:pStyle w:val="Corpodetexto"/>
        <w:spacing w:line="362" w:lineRule="auto"/>
        <w:ind w:left="960" w:right="680"/>
      </w:pPr>
      <w:r>
        <w:t>TAIZ,</w:t>
      </w:r>
      <w:r>
        <w:rPr>
          <w:spacing w:val="18"/>
        </w:rPr>
        <w:t xml:space="preserve"> </w:t>
      </w:r>
      <w:r>
        <w:t>L.;</w:t>
      </w:r>
      <w:r>
        <w:rPr>
          <w:spacing w:val="20"/>
        </w:rPr>
        <w:t xml:space="preserve"> </w:t>
      </w:r>
      <w:r>
        <w:t>ZEIGER,</w:t>
      </w:r>
      <w:r>
        <w:rPr>
          <w:spacing w:val="18"/>
        </w:rPr>
        <w:t xml:space="preserve"> </w:t>
      </w:r>
      <w:r>
        <w:t>E.</w:t>
      </w:r>
      <w:r>
        <w:rPr>
          <w:spacing w:val="-1"/>
        </w:rPr>
        <w:t xml:space="preserve"> </w:t>
      </w:r>
      <w:r>
        <w:rPr>
          <w:b/>
        </w:rPr>
        <w:t>Fisiologia</w:t>
      </w:r>
      <w:r>
        <w:rPr>
          <w:b/>
          <w:spacing w:val="19"/>
        </w:rPr>
        <w:t xml:space="preserve"> </w:t>
      </w:r>
      <w:r>
        <w:rPr>
          <w:b/>
        </w:rPr>
        <w:t>vegetal</w:t>
      </w:r>
      <w:r>
        <w:t>.</w:t>
      </w:r>
      <w:r>
        <w:rPr>
          <w:spacing w:val="18"/>
        </w:rPr>
        <w:t xml:space="preserve"> </w:t>
      </w:r>
      <w:r>
        <w:t>4.</w:t>
      </w:r>
      <w:r>
        <w:rPr>
          <w:spacing w:val="19"/>
        </w:rPr>
        <w:t xml:space="preserve"> </w:t>
      </w:r>
      <w:r>
        <w:t>ed.</w:t>
      </w:r>
      <w:r>
        <w:rPr>
          <w:spacing w:val="19"/>
        </w:rPr>
        <w:t xml:space="preserve"> </w:t>
      </w:r>
      <w:r>
        <w:t>Porto</w:t>
      </w:r>
      <w:r>
        <w:rPr>
          <w:spacing w:val="18"/>
        </w:rPr>
        <w:t xml:space="preserve"> </w:t>
      </w:r>
      <w:r>
        <w:t>Alegre:</w:t>
      </w:r>
      <w:r>
        <w:rPr>
          <w:spacing w:val="20"/>
        </w:rPr>
        <w:t xml:space="preserve"> </w:t>
      </w:r>
      <w:r>
        <w:t>Artmed,</w:t>
      </w:r>
      <w:r>
        <w:rPr>
          <w:spacing w:val="18"/>
        </w:rPr>
        <w:t xml:space="preserve"> </w:t>
      </w:r>
      <w:r>
        <w:t>2009.</w:t>
      </w:r>
      <w:r>
        <w:rPr>
          <w:spacing w:val="19"/>
        </w:rPr>
        <w:t xml:space="preserve"> </w:t>
      </w:r>
      <w:r>
        <w:t>819</w:t>
      </w:r>
      <w:r>
        <w:rPr>
          <w:spacing w:val="19"/>
        </w:rPr>
        <w:t xml:space="preserve"> </w:t>
      </w:r>
      <w:r>
        <w:t>p.</w:t>
      </w:r>
      <w:r>
        <w:rPr>
          <w:spacing w:val="18"/>
        </w:rPr>
        <w:t xml:space="preserve"> </w:t>
      </w:r>
      <w:r>
        <w:t>ISBN:</w:t>
      </w:r>
      <w:r>
        <w:rPr>
          <w:spacing w:val="-57"/>
        </w:rPr>
        <w:t xml:space="preserve"> </w:t>
      </w:r>
      <w:r>
        <w:t>9788536316147</w:t>
      </w:r>
    </w:p>
    <w:p w14:paraId="7D11679B" w14:textId="77777777" w:rsidR="00B331BF" w:rsidRDefault="00B331BF" w:rsidP="00B331BF">
      <w:pPr>
        <w:spacing w:line="362" w:lineRule="auto"/>
        <w:sectPr w:rsidR="00B331BF">
          <w:headerReference w:type="default" r:id="rId7"/>
          <w:pgSz w:w="11910" w:h="16840"/>
          <w:pgMar w:top="2640" w:right="440" w:bottom="1200" w:left="740" w:header="278" w:footer="1004" w:gutter="0"/>
          <w:cols w:space="720"/>
        </w:sectPr>
      </w:pPr>
    </w:p>
    <w:p w14:paraId="1FC0AD02" w14:textId="77777777" w:rsidR="00B331BF" w:rsidRDefault="00B331BF" w:rsidP="00B331BF">
      <w:pPr>
        <w:pStyle w:val="Corpodetexto"/>
        <w:spacing w:before="4"/>
        <w:rPr>
          <w:sz w:val="28"/>
        </w:rPr>
      </w:pPr>
    </w:p>
    <w:p w14:paraId="3DB9D768" w14:textId="77777777" w:rsidR="00B331BF" w:rsidRDefault="00B331BF" w:rsidP="00B331BF">
      <w:pPr>
        <w:pStyle w:val="Ttulo1"/>
        <w:spacing w:before="90"/>
        <w:ind w:left="949" w:right="687"/>
        <w:jc w:val="center"/>
      </w:pPr>
      <w:r>
        <w:t>ANEXO</w:t>
      </w:r>
      <w:r>
        <w:rPr>
          <w:spacing w:val="-3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DISCIPLINAS</w:t>
      </w:r>
      <w:r>
        <w:rPr>
          <w:spacing w:val="-4"/>
        </w:rPr>
        <w:t xml:space="preserve"> </w:t>
      </w:r>
      <w:r>
        <w:t>ATENDIDAS</w:t>
      </w:r>
      <w:r>
        <w:rPr>
          <w:spacing w:val="-4"/>
        </w:rPr>
        <w:t xml:space="preserve"> </w:t>
      </w:r>
      <w:r>
        <w:t>E TEMAS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PROVA</w:t>
      </w:r>
      <w:r>
        <w:rPr>
          <w:spacing w:val="-4"/>
        </w:rPr>
        <w:t xml:space="preserve"> </w:t>
      </w:r>
      <w:r>
        <w:t>DIDÁTICA</w:t>
      </w:r>
    </w:p>
    <w:p w14:paraId="1D8974AB" w14:textId="77777777" w:rsidR="00B331BF" w:rsidRDefault="00B331BF" w:rsidP="00B331BF">
      <w:pPr>
        <w:pStyle w:val="Corpodetexto"/>
        <w:spacing w:before="10"/>
        <w:rPr>
          <w:b/>
          <w:sz w:val="27"/>
        </w:rPr>
      </w:pPr>
    </w:p>
    <w:p w14:paraId="3D4D8D54" w14:textId="77777777" w:rsidR="00B331BF" w:rsidRDefault="00B331BF" w:rsidP="00B331BF">
      <w:pPr>
        <w:spacing w:line="360" w:lineRule="auto"/>
        <w:ind w:left="960" w:right="3863"/>
        <w:rPr>
          <w:b/>
          <w:sz w:val="24"/>
        </w:rPr>
      </w:pPr>
      <w:r>
        <w:rPr>
          <w:b/>
          <w:sz w:val="24"/>
        </w:rPr>
        <w:t xml:space="preserve">CURSO: </w:t>
      </w:r>
      <w:r>
        <w:rPr>
          <w:sz w:val="24"/>
        </w:rPr>
        <w:t>LICENCIATURA EM EDUCAÇÃO DO CAMPO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 xml:space="preserve">DOCENTE: </w:t>
      </w:r>
      <w:r>
        <w:rPr>
          <w:sz w:val="24"/>
        </w:rPr>
        <w:t>ELIZABETH MACHADO BARBOSA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DISCIPLINA: </w:t>
      </w:r>
      <w:r w:rsidRPr="00731EFA">
        <w:rPr>
          <w:bCs/>
          <w:sz w:val="24"/>
        </w:rPr>
        <w:t>ANATOMIA</w:t>
      </w:r>
      <w:r w:rsidRPr="00731EFA">
        <w:rPr>
          <w:bCs/>
          <w:spacing w:val="-5"/>
          <w:sz w:val="24"/>
        </w:rPr>
        <w:t xml:space="preserve"> </w:t>
      </w:r>
      <w:r w:rsidRPr="00731EFA">
        <w:rPr>
          <w:bCs/>
          <w:sz w:val="24"/>
        </w:rPr>
        <w:t>E</w:t>
      </w:r>
      <w:r w:rsidRPr="00731EFA">
        <w:rPr>
          <w:bCs/>
          <w:spacing w:val="-3"/>
          <w:sz w:val="24"/>
        </w:rPr>
        <w:t xml:space="preserve"> </w:t>
      </w:r>
      <w:r w:rsidRPr="00731EFA">
        <w:rPr>
          <w:bCs/>
          <w:sz w:val="24"/>
        </w:rPr>
        <w:t>FISIOLOGIA</w:t>
      </w:r>
      <w:r w:rsidRPr="00731EFA">
        <w:rPr>
          <w:bCs/>
          <w:spacing w:val="-2"/>
          <w:sz w:val="24"/>
        </w:rPr>
        <w:t xml:space="preserve"> </w:t>
      </w:r>
      <w:r>
        <w:rPr>
          <w:bCs/>
          <w:sz w:val="24"/>
        </w:rPr>
        <w:t>ANIMAL</w:t>
      </w:r>
    </w:p>
    <w:p w14:paraId="633394BF" w14:textId="77777777" w:rsidR="00B331BF" w:rsidRDefault="00B331BF" w:rsidP="00B331BF">
      <w:pPr>
        <w:pStyle w:val="Corpodetexto"/>
        <w:rPr>
          <w:b/>
          <w:sz w:val="36"/>
        </w:rPr>
      </w:pPr>
    </w:p>
    <w:p w14:paraId="4CDE5D4B" w14:textId="77777777" w:rsidR="00B331BF" w:rsidRPr="00731EFA" w:rsidRDefault="00B331BF" w:rsidP="00B331BF">
      <w:pPr>
        <w:pStyle w:val="Ttulo1"/>
      </w:pPr>
      <w:r>
        <w:t>TEMAS:</w:t>
      </w:r>
      <w:r w:rsidRPr="00731EFA">
        <w:rPr>
          <w:rFonts w:ascii="Arial" w:eastAsiaTheme="minorHAnsi" w:hAnsi="Arial" w:cs="Arial"/>
          <w:color w:val="000000"/>
          <w:sz w:val="23"/>
          <w:szCs w:val="23"/>
          <w:lang w:val="pt-BR"/>
        </w:rPr>
        <w:t xml:space="preserve"> </w:t>
      </w:r>
    </w:p>
    <w:p w14:paraId="09ADF465" w14:textId="77777777" w:rsidR="00B331BF" w:rsidRDefault="00B331BF" w:rsidP="00B331BF">
      <w:pPr>
        <w:pStyle w:val="Ttulo1"/>
      </w:pPr>
    </w:p>
    <w:p w14:paraId="71857A9D" w14:textId="77777777" w:rsidR="00B331BF" w:rsidRPr="002852CF" w:rsidRDefault="00B331BF" w:rsidP="00B331BF">
      <w:pPr>
        <w:pStyle w:val="PargrafodaLista"/>
        <w:widowControl/>
        <w:numPr>
          <w:ilvl w:val="0"/>
          <w:numId w:val="6"/>
        </w:numPr>
        <w:autoSpaceDE/>
        <w:autoSpaceDN/>
        <w:spacing w:after="240" w:line="360" w:lineRule="auto"/>
        <w:ind w:left="1276" w:right="947" w:hanging="357"/>
        <w:contextualSpacing/>
        <w:rPr>
          <w:sz w:val="24"/>
          <w:szCs w:val="24"/>
        </w:rPr>
      </w:pPr>
      <w:r w:rsidRPr="002852CF">
        <w:rPr>
          <w:sz w:val="24"/>
          <w:szCs w:val="24"/>
        </w:rPr>
        <w:t>ANATOMIA E FISIOLOGIA DO SISTEMA ÓSSEO E AS PRINCIPAIS DIFERENÇAS ENTRE OS ANIMAIS DOMÉSTICOS.</w:t>
      </w:r>
    </w:p>
    <w:p w14:paraId="28BDD485" w14:textId="77777777" w:rsidR="00B331BF" w:rsidRPr="002852CF" w:rsidRDefault="00B331BF" w:rsidP="00B331BF">
      <w:pPr>
        <w:pStyle w:val="PargrafodaLista"/>
        <w:widowControl/>
        <w:numPr>
          <w:ilvl w:val="0"/>
          <w:numId w:val="6"/>
        </w:numPr>
        <w:autoSpaceDE/>
        <w:autoSpaceDN/>
        <w:spacing w:after="240" w:line="360" w:lineRule="auto"/>
        <w:ind w:left="1276" w:right="947" w:hanging="357"/>
        <w:contextualSpacing/>
        <w:rPr>
          <w:sz w:val="24"/>
          <w:szCs w:val="24"/>
        </w:rPr>
      </w:pPr>
      <w:r w:rsidRPr="002852CF">
        <w:rPr>
          <w:sz w:val="24"/>
          <w:szCs w:val="24"/>
        </w:rPr>
        <w:t>ANATOMIA E FISIOLOGIA DO SISTEMA DIGESTÓRIO DE RUMINANTES E NÃO RUMINANTES E SUAS PRINCIPAIS DIFERENÇAS</w:t>
      </w:r>
    </w:p>
    <w:p w14:paraId="158EB2FC" w14:textId="77777777" w:rsidR="00B331BF" w:rsidRDefault="00B331BF" w:rsidP="00B331BF">
      <w:pPr>
        <w:pStyle w:val="PargrafodaLista"/>
        <w:widowControl/>
        <w:numPr>
          <w:ilvl w:val="0"/>
          <w:numId w:val="6"/>
        </w:numPr>
        <w:autoSpaceDE/>
        <w:autoSpaceDN/>
        <w:spacing w:after="240" w:line="360" w:lineRule="auto"/>
        <w:ind w:left="1276" w:right="947" w:hanging="357"/>
        <w:contextualSpacing/>
        <w:rPr>
          <w:sz w:val="24"/>
          <w:szCs w:val="24"/>
        </w:rPr>
      </w:pPr>
      <w:r w:rsidRPr="002852CF">
        <w:rPr>
          <w:sz w:val="24"/>
          <w:szCs w:val="24"/>
        </w:rPr>
        <w:t>ANATOMIA E FISIOLOGIA DO SISTEMA REPRODUTOR FEMININO E DIFERENÇAS ENTRE CICLO ESTRAL X CICLO MENSTRUAL</w:t>
      </w:r>
    </w:p>
    <w:p w14:paraId="1E7517A9" w14:textId="77777777" w:rsidR="00B331BF" w:rsidRDefault="00B331BF" w:rsidP="00B331BF">
      <w:pPr>
        <w:pStyle w:val="Corpodetexto"/>
        <w:ind w:left="1276" w:right="949"/>
        <w:rPr>
          <w:sz w:val="26"/>
        </w:rPr>
      </w:pPr>
    </w:p>
    <w:p w14:paraId="0D196505" w14:textId="77777777" w:rsidR="00B331BF" w:rsidRDefault="00B331BF" w:rsidP="00B331BF">
      <w:pPr>
        <w:pStyle w:val="Corpodetexto"/>
        <w:spacing w:before="1"/>
        <w:ind w:left="1276" w:right="949"/>
        <w:rPr>
          <w:sz w:val="22"/>
        </w:rPr>
      </w:pPr>
    </w:p>
    <w:p w14:paraId="22453441" w14:textId="77777777" w:rsidR="00B331BF" w:rsidRDefault="00B331BF" w:rsidP="00B331BF">
      <w:pPr>
        <w:pStyle w:val="Ttulo1"/>
        <w:ind w:left="993" w:right="949"/>
      </w:pPr>
      <w:r>
        <w:t>BIBLIOGRAFIA</w:t>
      </w:r>
      <w:r>
        <w:rPr>
          <w:spacing w:val="-8"/>
        </w:rPr>
        <w:t xml:space="preserve"> </w:t>
      </w:r>
      <w:r>
        <w:t>SUGERIDA:</w:t>
      </w:r>
    </w:p>
    <w:p w14:paraId="53F2675F" w14:textId="77777777" w:rsidR="00B331BF" w:rsidRDefault="00B331BF" w:rsidP="00B331BF">
      <w:pPr>
        <w:pStyle w:val="Corpodetexto"/>
        <w:ind w:left="1276" w:right="949"/>
        <w:rPr>
          <w:b/>
          <w:sz w:val="26"/>
        </w:rPr>
      </w:pPr>
    </w:p>
    <w:p w14:paraId="1574857A" w14:textId="77777777" w:rsidR="00B331BF" w:rsidRPr="00AA00D3" w:rsidRDefault="00B331BF" w:rsidP="00B331BF">
      <w:pPr>
        <w:pStyle w:val="Default"/>
        <w:spacing w:after="240"/>
        <w:ind w:left="993" w:right="947"/>
        <w:rPr>
          <w:sz w:val="23"/>
          <w:szCs w:val="23"/>
        </w:rPr>
      </w:pPr>
      <w:r w:rsidRPr="00AA00D3">
        <w:rPr>
          <w:sz w:val="23"/>
          <w:szCs w:val="23"/>
        </w:rPr>
        <w:t xml:space="preserve">DYCE, K. M.; WENSING, C. J. G.; SACK, W. O. </w:t>
      </w:r>
      <w:r w:rsidRPr="00AA00D3">
        <w:rPr>
          <w:b/>
          <w:bCs/>
          <w:sz w:val="23"/>
          <w:szCs w:val="23"/>
        </w:rPr>
        <w:t>Tratado de anatomia veterinária</w:t>
      </w:r>
      <w:r w:rsidRPr="00AA00D3">
        <w:rPr>
          <w:sz w:val="23"/>
          <w:szCs w:val="23"/>
        </w:rPr>
        <w:t xml:space="preserve">. 4 ed. Rio de Janeiro: Elsevier, 2010. </w:t>
      </w:r>
    </w:p>
    <w:p w14:paraId="32314441" w14:textId="77777777" w:rsidR="00B331BF" w:rsidRPr="00AA00D3" w:rsidRDefault="00B331BF" w:rsidP="00B331BF">
      <w:pPr>
        <w:pStyle w:val="Default"/>
        <w:spacing w:after="240"/>
        <w:ind w:left="993" w:right="947"/>
        <w:rPr>
          <w:sz w:val="23"/>
          <w:szCs w:val="23"/>
        </w:rPr>
      </w:pPr>
      <w:r w:rsidRPr="00AA00D3">
        <w:rPr>
          <w:sz w:val="23"/>
          <w:szCs w:val="23"/>
        </w:rPr>
        <w:t xml:space="preserve">FRANDSON, R. D.; WILKE, W. L.; FAILS, A. D. </w:t>
      </w:r>
      <w:r w:rsidRPr="00AA00D3">
        <w:rPr>
          <w:b/>
          <w:bCs/>
          <w:sz w:val="23"/>
          <w:szCs w:val="23"/>
        </w:rPr>
        <w:t>Anatomia e fisiologia dos animais de fazenda</w:t>
      </w:r>
      <w:r w:rsidRPr="00AA00D3">
        <w:rPr>
          <w:sz w:val="23"/>
          <w:szCs w:val="23"/>
        </w:rPr>
        <w:t xml:space="preserve">. 7 ed. Rio de Janeiro: Guanabara Koogan, 2011. </w:t>
      </w:r>
    </w:p>
    <w:p w14:paraId="27144E87" w14:textId="77777777" w:rsidR="00B331BF" w:rsidRPr="00AA00D3" w:rsidRDefault="00B331BF" w:rsidP="00B331BF">
      <w:pPr>
        <w:pStyle w:val="Default"/>
        <w:spacing w:after="240"/>
        <w:ind w:left="993" w:right="947"/>
        <w:rPr>
          <w:sz w:val="23"/>
          <w:szCs w:val="23"/>
        </w:rPr>
      </w:pPr>
      <w:r w:rsidRPr="00AA00D3">
        <w:rPr>
          <w:sz w:val="23"/>
          <w:szCs w:val="23"/>
        </w:rPr>
        <w:t xml:space="preserve">KÖNIG, H. E.; LIEBICH, H. G. </w:t>
      </w:r>
      <w:r w:rsidRPr="00AA00D3">
        <w:rPr>
          <w:b/>
          <w:bCs/>
          <w:sz w:val="23"/>
          <w:szCs w:val="23"/>
        </w:rPr>
        <w:t>Anatomia dos animais domésticos</w:t>
      </w:r>
      <w:r w:rsidRPr="00AA00D3">
        <w:rPr>
          <w:sz w:val="23"/>
          <w:szCs w:val="23"/>
        </w:rPr>
        <w:t xml:space="preserve">. Texto e atlas colorido. 4a </w:t>
      </w:r>
      <w:proofErr w:type="spellStart"/>
      <w:r w:rsidRPr="00AA00D3">
        <w:rPr>
          <w:sz w:val="23"/>
          <w:szCs w:val="23"/>
        </w:rPr>
        <w:t>ed</w:t>
      </w:r>
      <w:proofErr w:type="spellEnd"/>
      <w:r w:rsidRPr="00AA00D3">
        <w:rPr>
          <w:sz w:val="23"/>
          <w:szCs w:val="23"/>
        </w:rPr>
        <w:t xml:space="preserve">, Porto Alegre: Artmed, 2011. </w:t>
      </w:r>
    </w:p>
    <w:p w14:paraId="51154D82" w14:textId="77777777" w:rsidR="00B331BF" w:rsidRPr="00AA00D3" w:rsidRDefault="00B331BF" w:rsidP="00B331BF">
      <w:pPr>
        <w:pStyle w:val="Default"/>
        <w:spacing w:after="240"/>
        <w:ind w:left="993" w:right="947"/>
        <w:rPr>
          <w:sz w:val="23"/>
          <w:szCs w:val="23"/>
        </w:rPr>
      </w:pPr>
      <w:r w:rsidRPr="00AA00D3">
        <w:rPr>
          <w:sz w:val="23"/>
          <w:szCs w:val="23"/>
        </w:rPr>
        <w:t xml:space="preserve">REECE, W. O. </w:t>
      </w:r>
      <w:r w:rsidRPr="00AA00D3">
        <w:rPr>
          <w:b/>
          <w:bCs/>
          <w:sz w:val="23"/>
          <w:szCs w:val="23"/>
        </w:rPr>
        <w:t>Anatomia funcional e fisiologia dos animais domésticos</w:t>
      </w:r>
      <w:r w:rsidRPr="00AA00D3">
        <w:rPr>
          <w:sz w:val="23"/>
          <w:szCs w:val="23"/>
        </w:rPr>
        <w:t xml:space="preserve">. 3. ed. São Paulo, Roca, 2015. </w:t>
      </w:r>
    </w:p>
    <w:p w14:paraId="394B6478" w14:textId="77777777" w:rsidR="00B331BF" w:rsidRPr="00AA00D3" w:rsidRDefault="00B331BF" w:rsidP="00B331BF">
      <w:pPr>
        <w:pStyle w:val="Default"/>
        <w:spacing w:after="240"/>
        <w:ind w:left="993" w:right="947"/>
        <w:rPr>
          <w:sz w:val="23"/>
          <w:szCs w:val="23"/>
        </w:rPr>
      </w:pPr>
      <w:r w:rsidRPr="00AA00D3">
        <w:rPr>
          <w:sz w:val="23"/>
          <w:szCs w:val="23"/>
        </w:rPr>
        <w:t xml:space="preserve">CUNNINGHAM, J. G.; KLEIN, B. G. </w:t>
      </w:r>
      <w:r w:rsidRPr="00AA00D3">
        <w:rPr>
          <w:b/>
          <w:bCs/>
          <w:sz w:val="23"/>
          <w:szCs w:val="23"/>
        </w:rPr>
        <w:t>Tratado de fisiologia veterinária</w:t>
      </w:r>
      <w:r w:rsidRPr="00AA00D3">
        <w:rPr>
          <w:sz w:val="23"/>
          <w:szCs w:val="23"/>
        </w:rPr>
        <w:t xml:space="preserve">. 5. ed. Rio de Janeiro, Elsevier, 2014. </w:t>
      </w:r>
    </w:p>
    <w:p w14:paraId="1C5A2D2F" w14:textId="77777777" w:rsidR="00B331BF" w:rsidRPr="00AA00D3" w:rsidRDefault="00B331BF" w:rsidP="00B331BF">
      <w:pPr>
        <w:pStyle w:val="Default"/>
        <w:spacing w:after="240"/>
        <w:ind w:left="993" w:right="947"/>
        <w:rPr>
          <w:sz w:val="23"/>
          <w:szCs w:val="23"/>
        </w:rPr>
      </w:pPr>
      <w:r w:rsidRPr="00AA00D3">
        <w:rPr>
          <w:sz w:val="23"/>
          <w:szCs w:val="23"/>
        </w:rPr>
        <w:t xml:space="preserve">DUKES, H. H.; REECE, W. O. </w:t>
      </w:r>
      <w:proofErr w:type="spellStart"/>
      <w:r w:rsidRPr="00AA00D3">
        <w:rPr>
          <w:b/>
          <w:bCs/>
          <w:sz w:val="23"/>
          <w:szCs w:val="23"/>
        </w:rPr>
        <w:t>Dukes</w:t>
      </w:r>
      <w:proofErr w:type="spellEnd"/>
      <w:r w:rsidRPr="00AA00D3">
        <w:rPr>
          <w:b/>
          <w:bCs/>
          <w:sz w:val="23"/>
          <w:szCs w:val="23"/>
        </w:rPr>
        <w:t xml:space="preserve"> - Fisiologia dos animais domésticos</w:t>
      </w:r>
      <w:r w:rsidRPr="00AA00D3">
        <w:rPr>
          <w:sz w:val="23"/>
          <w:szCs w:val="23"/>
        </w:rPr>
        <w:t xml:space="preserve">. 12. ed. Rio de Janeiro, Guanabara Koogan, 2007. </w:t>
      </w:r>
    </w:p>
    <w:p w14:paraId="4A841288" w14:textId="77777777" w:rsidR="00B331BF" w:rsidRDefault="00B331BF" w:rsidP="00B331BF">
      <w:pPr>
        <w:pStyle w:val="PargrafodaLista"/>
        <w:widowControl/>
        <w:autoSpaceDE/>
        <w:autoSpaceDN/>
        <w:spacing w:after="240" w:line="276" w:lineRule="auto"/>
        <w:ind w:left="993" w:right="947"/>
        <w:contextualSpacing/>
        <w:jc w:val="left"/>
      </w:pPr>
      <w:r w:rsidRPr="002852CF">
        <w:rPr>
          <w:sz w:val="23"/>
          <w:szCs w:val="23"/>
        </w:rPr>
        <w:t xml:space="preserve">MOYES, C. D.; SCHULTE, P. M. </w:t>
      </w:r>
      <w:r w:rsidRPr="002852CF">
        <w:rPr>
          <w:b/>
          <w:bCs/>
          <w:sz w:val="23"/>
          <w:szCs w:val="23"/>
        </w:rPr>
        <w:t>Princípios de Fisiologia Animal</w:t>
      </w:r>
      <w:r w:rsidRPr="002852CF">
        <w:rPr>
          <w:sz w:val="23"/>
          <w:szCs w:val="23"/>
        </w:rPr>
        <w:t>. 2a ed. Porto Alegre, Ed. Artmed. 2010.</w:t>
      </w:r>
    </w:p>
    <w:p w14:paraId="47C7B68F" w14:textId="77777777" w:rsidR="00B331BF" w:rsidRDefault="00B331BF" w:rsidP="00B331BF">
      <w:pPr>
        <w:spacing w:before="136"/>
        <w:ind w:left="960"/>
        <w:rPr>
          <w:sz w:val="24"/>
        </w:rPr>
      </w:pPr>
      <w:r>
        <w:rPr>
          <w:sz w:val="24"/>
        </w:rPr>
        <w:t>.</w:t>
      </w:r>
    </w:p>
    <w:p w14:paraId="53B36CE8" w14:textId="77777777" w:rsidR="00B331BF" w:rsidRDefault="00B331BF" w:rsidP="00B331BF">
      <w:pPr>
        <w:rPr>
          <w:sz w:val="24"/>
        </w:rPr>
        <w:sectPr w:rsidR="00B331BF">
          <w:pgSz w:w="11910" w:h="16840"/>
          <w:pgMar w:top="2640" w:right="440" w:bottom="1200" w:left="740" w:header="278" w:footer="1004" w:gutter="0"/>
          <w:cols w:space="720"/>
        </w:sectPr>
      </w:pPr>
    </w:p>
    <w:p w14:paraId="2565DBC5" w14:textId="77777777" w:rsidR="00B331BF" w:rsidRDefault="00B331BF" w:rsidP="00B331BF">
      <w:pPr>
        <w:pStyle w:val="Corpodetexto"/>
        <w:spacing w:before="4"/>
        <w:rPr>
          <w:sz w:val="28"/>
        </w:rPr>
      </w:pPr>
    </w:p>
    <w:p w14:paraId="4FACE616" w14:textId="77777777" w:rsidR="00B331BF" w:rsidRDefault="00B331BF" w:rsidP="00B331BF">
      <w:pPr>
        <w:pStyle w:val="Ttulo1"/>
        <w:spacing w:before="90"/>
        <w:ind w:left="949" w:right="687"/>
        <w:jc w:val="center"/>
      </w:pPr>
      <w:r>
        <w:t>ANEXO</w:t>
      </w:r>
      <w:r>
        <w:rPr>
          <w:spacing w:val="-3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DISCIPLINAS</w:t>
      </w:r>
      <w:r>
        <w:rPr>
          <w:spacing w:val="-4"/>
        </w:rPr>
        <w:t xml:space="preserve"> </w:t>
      </w:r>
      <w:r>
        <w:t>ATENDIDAS</w:t>
      </w:r>
      <w:r>
        <w:rPr>
          <w:spacing w:val="-4"/>
        </w:rPr>
        <w:t xml:space="preserve"> </w:t>
      </w:r>
      <w:r>
        <w:t>E TEMAS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PROVA</w:t>
      </w:r>
      <w:r>
        <w:rPr>
          <w:spacing w:val="-4"/>
        </w:rPr>
        <w:t xml:space="preserve"> </w:t>
      </w:r>
      <w:r>
        <w:t>DIDÁTICA</w:t>
      </w:r>
    </w:p>
    <w:p w14:paraId="3703CBCF" w14:textId="77777777" w:rsidR="00B331BF" w:rsidRDefault="00B331BF" w:rsidP="00B331BF">
      <w:pPr>
        <w:pStyle w:val="Corpodetexto"/>
        <w:spacing w:before="11"/>
        <w:rPr>
          <w:b/>
          <w:sz w:val="37"/>
        </w:rPr>
      </w:pPr>
    </w:p>
    <w:p w14:paraId="27AE9AAB" w14:textId="77777777" w:rsidR="00B331BF" w:rsidRDefault="00B331BF" w:rsidP="00B331BF">
      <w:pPr>
        <w:spacing w:line="360" w:lineRule="auto"/>
        <w:ind w:left="960" w:right="3209"/>
        <w:rPr>
          <w:bCs/>
          <w:sz w:val="24"/>
        </w:rPr>
      </w:pPr>
      <w:r>
        <w:rPr>
          <w:b/>
          <w:sz w:val="24"/>
        </w:rPr>
        <w:t xml:space="preserve">CURSO: </w:t>
      </w:r>
      <w:r>
        <w:rPr>
          <w:sz w:val="24"/>
        </w:rPr>
        <w:t>LICENCIATURA EM EDUCAÇÃO DO CAMPO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DOCENTE: </w:t>
      </w:r>
      <w:r w:rsidRPr="00731EFA">
        <w:rPr>
          <w:bCs/>
          <w:sz w:val="24"/>
        </w:rPr>
        <w:t>KALYNE SONALE ARRUDA DE BRITO</w:t>
      </w:r>
    </w:p>
    <w:p w14:paraId="70705D1F" w14:textId="77777777" w:rsidR="00B331BF" w:rsidRPr="00731EFA" w:rsidRDefault="00B331BF" w:rsidP="00B331BF">
      <w:pPr>
        <w:spacing w:line="360" w:lineRule="auto"/>
        <w:ind w:left="960" w:right="3209"/>
        <w:rPr>
          <w:b/>
          <w:sz w:val="24"/>
        </w:rPr>
      </w:pPr>
      <w:r>
        <w:rPr>
          <w:b/>
          <w:sz w:val="24"/>
        </w:rPr>
        <w:t>DISCIPLINA</w:t>
      </w:r>
      <w:r>
        <w:rPr>
          <w:b/>
          <w:spacing w:val="-5"/>
          <w:sz w:val="24"/>
        </w:rPr>
        <w:t>:</w:t>
      </w:r>
      <w:r>
        <w:rPr>
          <w:b/>
          <w:spacing w:val="-3"/>
          <w:sz w:val="24"/>
        </w:rPr>
        <w:t xml:space="preserve"> </w:t>
      </w:r>
      <w:r w:rsidRPr="00731EFA">
        <w:rPr>
          <w:rFonts w:eastAsiaTheme="minorHAnsi"/>
          <w:color w:val="000000"/>
          <w:sz w:val="24"/>
          <w:szCs w:val="24"/>
          <w:lang w:val="pt-BR"/>
        </w:rPr>
        <w:t>AGROMETEOROLOGIA E CLIMATOLOGIA</w:t>
      </w:r>
    </w:p>
    <w:p w14:paraId="21B167A6" w14:textId="77777777" w:rsidR="00B331BF" w:rsidRDefault="00B331BF" w:rsidP="00B331BF">
      <w:pPr>
        <w:pStyle w:val="Corpodetexto"/>
        <w:rPr>
          <w:b/>
          <w:sz w:val="36"/>
        </w:rPr>
      </w:pPr>
    </w:p>
    <w:p w14:paraId="2DE208AC" w14:textId="77777777" w:rsidR="00B331BF" w:rsidRPr="00AB4F09" w:rsidRDefault="00B331BF" w:rsidP="00B331BF">
      <w:pPr>
        <w:pStyle w:val="Ttulo1"/>
        <w:spacing w:before="1"/>
      </w:pPr>
      <w:r>
        <w:t>TEMAS:</w:t>
      </w:r>
    </w:p>
    <w:p w14:paraId="53737F42" w14:textId="77777777" w:rsidR="00B331BF" w:rsidRPr="00AB4F09" w:rsidRDefault="00B331BF" w:rsidP="00B331BF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</w:rPr>
      </w:pPr>
      <w:r w:rsidRPr="00AB4F09">
        <w:rPr>
          <w:rFonts w:ascii="Arial" w:eastAsiaTheme="minorHAnsi" w:hAnsi="Arial" w:cs="Arial"/>
          <w:color w:val="000000"/>
          <w:sz w:val="24"/>
          <w:szCs w:val="24"/>
          <w:lang w:val="pt-BR"/>
        </w:rPr>
        <w:t xml:space="preserve"> </w:t>
      </w:r>
    </w:p>
    <w:p w14:paraId="10E5D97A" w14:textId="77777777" w:rsidR="00B331BF" w:rsidRDefault="00B331BF" w:rsidP="00B331BF">
      <w:pPr>
        <w:widowControl/>
        <w:numPr>
          <w:ilvl w:val="0"/>
          <w:numId w:val="3"/>
        </w:numPr>
        <w:adjustRightInd w:val="0"/>
        <w:spacing w:after="20"/>
        <w:ind w:left="993" w:right="807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AB4F09">
        <w:rPr>
          <w:rFonts w:eastAsiaTheme="minorHAnsi"/>
          <w:b/>
          <w:bCs/>
          <w:color w:val="000000"/>
          <w:sz w:val="24"/>
          <w:szCs w:val="24"/>
          <w:lang w:val="pt-BR"/>
        </w:rPr>
        <w:t xml:space="preserve">FUNDAMENTOS DA METEOROLOGIA E CLIMATOLOGIA: </w:t>
      </w:r>
      <w:r w:rsidRPr="00AB4F09">
        <w:rPr>
          <w:rFonts w:eastAsiaTheme="minorHAnsi"/>
          <w:color w:val="000000"/>
          <w:sz w:val="24"/>
          <w:szCs w:val="24"/>
          <w:lang w:val="pt-BR"/>
        </w:rPr>
        <w:t xml:space="preserve">CONCEITOS, DIFERENÇA ENTRE CLIMA E TEMPO, FATORES CLIMÁTICOS VERSUS ELEMENTOS CLIMÁTICOS, APLICAÇÃO E CONCEITO DA AGROMETEOROLOGIA E DA CLIMATOLOGIA AGRÍCOLA; </w:t>
      </w:r>
    </w:p>
    <w:p w14:paraId="5CD4D045" w14:textId="77777777" w:rsidR="00B331BF" w:rsidRPr="00AB4F09" w:rsidRDefault="00B331BF" w:rsidP="00B331BF">
      <w:pPr>
        <w:widowControl/>
        <w:adjustRightInd w:val="0"/>
        <w:spacing w:after="20"/>
        <w:ind w:left="993" w:right="807"/>
        <w:jc w:val="both"/>
        <w:rPr>
          <w:rFonts w:eastAsiaTheme="minorHAnsi"/>
          <w:color w:val="000000"/>
          <w:sz w:val="24"/>
          <w:szCs w:val="24"/>
          <w:lang w:val="pt-BR"/>
        </w:rPr>
      </w:pPr>
    </w:p>
    <w:p w14:paraId="6B46D4AF" w14:textId="77777777" w:rsidR="00B331BF" w:rsidRDefault="00B331BF" w:rsidP="00B331BF">
      <w:pPr>
        <w:widowControl/>
        <w:numPr>
          <w:ilvl w:val="0"/>
          <w:numId w:val="3"/>
        </w:numPr>
        <w:adjustRightInd w:val="0"/>
        <w:spacing w:after="20"/>
        <w:ind w:left="993" w:right="807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AB4F09">
        <w:rPr>
          <w:rFonts w:eastAsiaTheme="minorHAnsi"/>
          <w:b/>
          <w:bCs/>
          <w:color w:val="000000"/>
          <w:sz w:val="24"/>
          <w:szCs w:val="24"/>
          <w:lang w:val="pt-BR"/>
        </w:rPr>
        <w:t xml:space="preserve">TEMPERATURA DO AR E DO SOLO: </w:t>
      </w:r>
      <w:r w:rsidRPr="00AB4F09">
        <w:rPr>
          <w:rFonts w:eastAsiaTheme="minorHAnsi"/>
          <w:color w:val="000000"/>
          <w:sz w:val="24"/>
          <w:szCs w:val="24"/>
          <w:lang w:val="pt-BR"/>
        </w:rPr>
        <w:t xml:space="preserve">FATORES DETERMINANTES, MEDIÇÃO, CÁLCULO DA TEMPERATURA MÉDIA DO AR, INFLUÊNCIA SOBRE AS PLANTAS E ANIMAIS; </w:t>
      </w:r>
    </w:p>
    <w:p w14:paraId="175A33D0" w14:textId="77777777" w:rsidR="00B331BF" w:rsidRPr="00AB4F09" w:rsidRDefault="00B331BF" w:rsidP="00B331BF">
      <w:pPr>
        <w:widowControl/>
        <w:adjustRightInd w:val="0"/>
        <w:spacing w:after="20"/>
        <w:ind w:left="993" w:right="807"/>
        <w:jc w:val="both"/>
        <w:rPr>
          <w:rFonts w:eastAsiaTheme="minorHAnsi"/>
          <w:color w:val="000000"/>
          <w:sz w:val="24"/>
          <w:szCs w:val="24"/>
          <w:lang w:val="pt-BR"/>
        </w:rPr>
      </w:pPr>
    </w:p>
    <w:p w14:paraId="7A827E50" w14:textId="77777777" w:rsidR="00B331BF" w:rsidRPr="00AB4F09" w:rsidRDefault="00B331BF" w:rsidP="00B331BF">
      <w:pPr>
        <w:widowControl/>
        <w:numPr>
          <w:ilvl w:val="0"/>
          <w:numId w:val="3"/>
        </w:numPr>
        <w:adjustRightInd w:val="0"/>
        <w:ind w:left="993" w:right="807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AB4F09">
        <w:rPr>
          <w:rFonts w:eastAsiaTheme="minorHAnsi"/>
          <w:b/>
          <w:bCs/>
          <w:color w:val="000000"/>
          <w:sz w:val="24"/>
          <w:szCs w:val="24"/>
          <w:lang w:val="pt-BR"/>
        </w:rPr>
        <w:t xml:space="preserve">PRECIPITAÇÃO: </w:t>
      </w:r>
      <w:r w:rsidRPr="00AB4F09">
        <w:rPr>
          <w:rFonts w:eastAsiaTheme="minorHAnsi"/>
          <w:color w:val="000000"/>
          <w:sz w:val="24"/>
          <w:szCs w:val="24"/>
          <w:lang w:val="pt-BR"/>
        </w:rPr>
        <w:t xml:space="preserve">CONCEITO, TIPOS DE PRECIPITAÇÃO, PROCESSO DE FORMAÇÃO DA NUVEM E DA PRECIPITAÇÃO, TIPOS DE CHUVA, MEDIÇÃO, ÍNDICES PLUVIOMÉTRICOS E INFLUÊNCIA DA CHUVA SOBRE A AGRICULTURA. </w:t>
      </w:r>
    </w:p>
    <w:p w14:paraId="7B34B566" w14:textId="77777777" w:rsidR="00B331BF" w:rsidRDefault="00B331BF" w:rsidP="00B331BF">
      <w:pPr>
        <w:pStyle w:val="Ttulo1"/>
        <w:spacing w:before="1"/>
      </w:pPr>
    </w:p>
    <w:p w14:paraId="30201174" w14:textId="77777777" w:rsidR="00B331BF" w:rsidRDefault="00B331BF" w:rsidP="00B331BF">
      <w:pPr>
        <w:pStyle w:val="Corpodetexto"/>
        <w:rPr>
          <w:sz w:val="22"/>
        </w:rPr>
      </w:pPr>
    </w:p>
    <w:p w14:paraId="594A4B4F" w14:textId="77777777" w:rsidR="00B331BF" w:rsidRDefault="00B331BF" w:rsidP="00B331BF">
      <w:pPr>
        <w:pStyle w:val="Ttulo1"/>
      </w:pPr>
      <w:r>
        <w:t>BIBLIOGRAFIA</w:t>
      </w:r>
      <w:r>
        <w:rPr>
          <w:spacing w:val="-8"/>
        </w:rPr>
        <w:t xml:space="preserve"> </w:t>
      </w:r>
      <w:r>
        <w:t>SUGERIDA:</w:t>
      </w:r>
    </w:p>
    <w:p w14:paraId="1237EA12" w14:textId="77777777" w:rsidR="00B331BF" w:rsidRPr="00AB4F09" w:rsidRDefault="00B331BF" w:rsidP="00B331BF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pt-BR"/>
        </w:rPr>
      </w:pPr>
    </w:p>
    <w:p w14:paraId="061B7C40" w14:textId="77777777" w:rsidR="00B331BF" w:rsidRPr="00AB4F09" w:rsidRDefault="00B331BF" w:rsidP="00B331BF">
      <w:pPr>
        <w:widowControl/>
        <w:adjustRightInd w:val="0"/>
        <w:spacing w:after="240" w:line="360" w:lineRule="auto"/>
        <w:ind w:left="851" w:right="805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AB4F09">
        <w:rPr>
          <w:rFonts w:eastAsiaTheme="minorHAnsi"/>
          <w:color w:val="000000"/>
          <w:sz w:val="24"/>
          <w:szCs w:val="24"/>
          <w:lang w:val="pt-BR"/>
        </w:rPr>
        <w:t xml:space="preserve">PEREIRA, A. R.; ANGELOCCI, L. R.; SENTELHAS, P. C. </w:t>
      </w:r>
      <w:r w:rsidRPr="00AB4F09">
        <w:rPr>
          <w:rFonts w:eastAsiaTheme="minorHAnsi"/>
          <w:b/>
          <w:bCs/>
          <w:color w:val="000000"/>
          <w:sz w:val="24"/>
          <w:szCs w:val="24"/>
          <w:lang w:val="pt-BR"/>
        </w:rPr>
        <w:t xml:space="preserve">Agrometeorologia: Fundamentos e Aplicações Práticas. </w:t>
      </w:r>
      <w:r w:rsidRPr="00AB4F09">
        <w:rPr>
          <w:rFonts w:eastAsiaTheme="minorHAnsi"/>
          <w:color w:val="000000"/>
          <w:sz w:val="24"/>
          <w:szCs w:val="24"/>
          <w:lang w:val="pt-BR"/>
        </w:rPr>
        <w:t xml:space="preserve">(Meteorologia agrícola) Apostila. USP/ESALQ, 2007, 192 p. </w:t>
      </w:r>
    </w:p>
    <w:p w14:paraId="677A5034" w14:textId="77777777" w:rsidR="00B331BF" w:rsidRDefault="00B331BF" w:rsidP="00B331BF">
      <w:pPr>
        <w:widowControl/>
        <w:adjustRightInd w:val="0"/>
        <w:spacing w:after="240" w:line="360" w:lineRule="auto"/>
        <w:ind w:left="851" w:right="805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AB4F09">
        <w:rPr>
          <w:rFonts w:eastAsiaTheme="minorHAnsi"/>
          <w:color w:val="000000"/>
          <w:sz w:val="24"/>
          <w:szCs w:val="24"/>
          <w:lang w:val="pt-BR"/>
        </w:rPr>
        <w:t xml:space="preserve">TORRES, FILLIPE TAMIOZZO PEREIRA; MACHADO, PEDRO JOSÉ DE OLIVEIRA. </w:t>
      </w:r>
      <w:r w:rsidRPr="00AB4F09">
        <w:rPr>
          <w:rFonts w:eastAsiaTheme="minorHAnsi"/>
          <w:b/>
          <w:bCs/>
          <w:color w:val="000000"/>
          <w:sz w:val="24"/>
          <w:szCs w:val="24"/>
          <w:lang w:val="pt-BR"/>
        </w:rPr>
        <w:t>Introdução à climatologia</w:t>
      </w:r>
      <w:r w:rsidRPr="00AB4F09">
        <w:rPr>
          <w:rFonts w:eastAsiaTheme="minorHAnsi"/>
          <w:color w:val="000000"/>
          <w:sz w:val="24"/>
          <w:szCs w:val="24"/>
          <w:lang w:val="pt-BR"/>
        </w:rPr>
        <w:t xml:space="preserve">. 1. </w:t>
      </w:r>
      <w:proofErr w:type="spellStart"/>
      <w:r w:rsidRPr="00AB4F09">
        <w:rPr>
          <w:rFonts w:eastAsiaTheme="minorHAnsi"/>
          <w:color w:val="000000"/>
          <w:sz w:val="24"/>
          <w:szCs w:val="24"/>
          <w:lang w:val="pt-BR"/>
        </w:rPr>
        <w:t>Cengage</w:t>
      </w:r>
      <w:proofErr w:type="spellEnd"/>
      <w:r w:rsidRPr="00AB4F09">
        <w:rPr>
          <w:rFonts w:eastAsiaTheme="minorHAnsi"/>
          <w:color w:val="000000"/>
          <w:sz w:val="24"/>
          <w:szCs w:val="24"/>
          <w:lang w:val="pt-BR"/>
        </w:rPr>
        <w:t xml:space="preserve"> Learning. 2011. </w:t>
      </w:r>
    </w:p>
    <w:p w14:paraId="5A63DA7E" w14:textId="77777777" w:rsidR="00B331BF" w:rsidRDefault="00B331BF" w:rsidP="00B331BF">
      <w:pPr>
        <w:widowControl/>
        <w:adjustRightInd w:val="0"/>
        <w:spacing w:after="240" w:line="360" w:lineRule="auto"/>
        <w:ind w:left="851" w:right="805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AB4F09">
        <w:rPr>
          <w:rFonts w:eastAsiaTheme="minorHAnsi"/>
          <w:color w:val="000000"/>
          <w:sz w:val="24"/>
          <w:szCs w:val="24"/>
          <w:lang w:val="pt-BR"/>
        </w:rPr>
        <w:t xml:space="preserve">STEINKE, ERCÍLIA TORRES. </w:t>
      </w:r>
      <w:r w:rsidRPr="00AB4F09">
        <w:rPr>
          <w:rFonts w:eastAsiaTheme="minorHAnsi"/>
          <w:b/>
          <w:bCs/>
          <w:color w:val="000000"/>
          <w:sz w:val="24"/>
          <w:szCs w:val="24"/>
          <w:lang w:val="pt-BR"/>
        </w:rPr>
        <w:t xml:space="preserve">Climatologia Fácil. </w:t>
      </w:r>
      <w:r w:rsidRPr="00AB4F09">
        <w:rPr>
          <w:rFonts w:eastAsiaTheme="minorHAnsi"/>
          <w:color w:val="000000"/>
          <w:sz w:val="24"/>
          <w:szCs w:val="24"/>
          <w:lang w:val="pt-BR"/>
        </w:rPr>
        <w:t>1. Oficina de Textos. 2012.</w:t>
      </w:r>
    </w:p>
    <w:p w14:paraId="43C1FA6D" w14:textId="77777777" w:rsidR="00B331BF" w:rsidRDefault="00B331BF" w:rsidP="00B331BF">
      <w:pPr>
        <w:widowControl/>
        <w:adjustRightInd w:val="0"/>
        <w:spacing w:line="360" w:lineRule="auto"/>
        <w:ind w:left="851" w:right="805"/>
        <w:jc w:val="both"/>
        <w:rPr>
          <w:rFonts w:eastAsiaTheme="minorHAnsi"/>
          <w:color w:val="000000"/>
          <w:sz w:val="24"/>
          <w:szCs w:val="24"/>
          <w:lang w:val="pt-BR"/>
        </w:rPr>
      </w:pPr>
    </w:p>
    <w:p w14:paraId="03B0FB99" w14:textId="77777777" w:rsidR="00B331BF" w:rsidRDefault="00B331BF" w:rsidP="00B331BF">
      <w:pPr>
        <w:widowControl/>
        <w:adjustRightInd w:val="0"/>
        <w:spacing w:line="360" w:lineRule="auto"/>
        <w:ind w:left="851" w:right="805"/>
        <w:jc w:val="both"/>
        <w:rPr>
          <w:rFonts w:eastAsiaTheme="minorHAnsi"/>
          <w:color w:val="000000"/>
          <w:sz w:val="24"/>
          <w:szCs w:val="24"/>
          <w:lang w:val="pt-BR"/>
        </w:rPr>
      </w:pPr>
    </w:p>
    <w:p w14:paraId="37B0C173" w14:textId="77777777" w:rsidR="00B331BF" w:rsidRPr="00AB4F09" w:rsidRDefault="00B331BF" w:rsidP="00B331BF">
      <w:pPr>
        <w:widowControl/>
        <w:adjustRightInd w:val="0"/>
        <w:spacing w:line="360" w:lineRule="auto"/>
        <w:ind w:left="851" w:right="805"/>
        <w:jc w:val="both"/>
        <w:rPr>
          <w:rFonts w:eastAsiaTheme="minorHAnsi"/>
          <w:color w:val="000000"/>
          <w:sz w:val="24"/>
          <w:szCs w:val="24"/>
          <w:lang w:val="pt-BR"/>
        </w:rPr>
        <w:sectPr w:rsidR="00B331BF" w:rsidRPr="00AB4F09">
          <w:pgSz w:w="11910" w:h="16840"/>
          <w:pgMar w:top="2640" w:right="440" w:bottom="1200" w:left="740" w:header="278" w:footer="1004" w:gutter="0"/>
          <w:cols w:space="720"/>
        </w:sectPr>
      </w:pPr>
    </w:p>
    <w:p w14:paraId="12FA1A58" w14:textId="77777777" w:rsidR="00B331BF" w:rsidRDefault="00B331BF" w:rsidP="00B331BF">
      <w:pPr>
        <w:pStyle w:val="Corpodetexto"/>
        <w:spacing w:before="4"/>
        <w:rPr>
          <w:sz w:val="28"/>
        </w:rPr>
      </w:pPr>
    </w:p>
    <w:p w14:paraId="1FD152F9" w14:textId="77777777" w:rsidR="00B331BF" w:rsidRDefault="00B331BF" w:rsidP="00B331BF">
      <w:pPr>
        <w:pStyle w:val="Ttulo1"/>
        <w:spacing w:before="90"/>
        <w:ind w:left="949" w:right="687"/>
        <w:jc w:val="center"/>
      </w:pPr>
      <w:r>
        <w:t>ANEXO</w:t>
      </w:r>
      <w:r>
        <w:rPr>
          <w:spacing w:val="-3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DISCIPLINAS</w:t>
      </w:r>
      <w:r>
        <w:rPr>
          <w:spacing w:val="-4"/>
        </w:rPr>
        <w:t xml:space="preserve"> </w:t>
      </w:r>
      <w:r>
        <w:t>ATENDIDAS</w:t>
      </w:r>
      <w:r>
        <w:rPr>
          <w:spacing w:val="-4"/>
        </w:rPr>
        <w:t xml:space="preserve"> </w:t>
      </w:r>
      <w:r>
        <w:t>E TEMAS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PROVA</w:t>
      </w:r>
      <w:r>
        <w:rPr>
          <w:spacing w:val="-4"/>
        </w:rPr>
        <w:t xml:space="preserve"> </w:t>
      </w:r>
      <w:r>
        <w:t>DIDÁTICA</w:t>
      </w:r>
    </w:p>
    <w:p w14:paraId="3C68EC5B" w14:textId="77777777" w:rsidR="00B331BF" w:rsidRDefault="00B331BF" w:rsidP="00B331BF">
      <w:pPr>
        <w:pStyle w:val="Corpodetexto"/>
        <w:spacing w:before="10"/>
        <w:rPr>
          <w:b/>
          <w:sz w:val="27"/>
        </w:rPr>
      </w:pPr>
    </w:p>
    <w:p w14:paraId="204026FE" w14:textId="77777777" w:rsidR="00B331BF" w:rsidRDefault="00B331BF" w:rsidP="00B331BF">
      <w:pPr>
        <w:pStyle w:val="Corpodetexto"/>
        <w:ind w:left="960"/>
      </w:pPr>
      <w:r>
        <w:rPr>
          <w:b/>
        </w:rPr>
        <w:t>CURSO:</w:t>
      </w:r>
      <w:r>
        <w:rPr>
          <w:b/>
          <w:spacing w:val="-2"/>
        </w:rPr>
        <w:t xml:space="preserve"> </w:t>
      </w:r>
      <w:r>
        <w:t>LICENCIATURA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CAMPO</w:t>
      </w:r>
    </w:p>
    <w:p w14:paraId="5824A022" w14:textId="77777777" w:rsidR="00B331BF" w:rsidRDefault="00B331BF" w:rsidP="00B331BF">
      <w:pPr>
        <w:spacing w:before="136"/>
        <w:ind w:left="960"/>
        <w:rPr>
          <w:sz w:val="24"/>
        </w:rPr>
      </w:pPr>
      <w:r>
        <w:rPr>
          <w:b/>
          <w:sz w:val="24"/>
        </w:rPr>
        <w:t>DOCENTE: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FLÁVIO DA SILVA COSTA</w:t>
      </w:r>
    </w:p>
    <w:p w14:paraId="10202B98" w14:textId="77777777" w:rsidR="00B331BF" w:rsidRPr="00CD2A7A" w:rsidRDefault="00B331BF" w:rsidP="00B331BF">
      <w:pPr>
        <w:pStyle w:val="Ttulo1"/>
        <w:spacing w:before="140"/>
        <w:rPr>
          <w:b w:val="0"/>
          <w:bCs w:val="0"/>
        </w:rPr>
      </w:pPr>
      <w:r>
        <w:t>DISCIPLINA:</w:t>
      </w:r>
      <w:r>
        <w:rPr>
          <w:spacing w:val="-3"/>
        </w:rPr>
        <w:t xml:space="preserve"> </w:t>
      </w:r>
      <w:r w:rsidRPr="00CD2A7A">
        <w:rPr>
          <w:b w:val="0"/>
          <w:bCs w:val="0"/>
        </w:rPr>
        <w:t>FERTILIDADE DO SOLO E NUTRIÇÃO DE PLANTAS</w:t>
      </w:r>
    </w:p>
    <w:p w14:paraId="3D3527A2" w14:textId="77777777" w:rsidR="00B331BF" w:rsidRDefault="00B331BF" w:rsidP="00B331BF">
      <w:pPr>
        <w:pStyle w:val="Corpodetexto"/>
        <w:rPr>
          <w:b/>
          <w:sz w:val="26"/>
        </w:rPr>
      </w:pPr>
    </w:p>
    <w:p w14:paraId="3B3E3B48" w14:textId="77777777" w:rsidR="00B331BF" w:rsidRDefault="00B331BF" w:rsidP="00B331BF">
      <w:pPr>
        <w:pStyle w:val="Corpodetexto"/>
        <w:rPr>
          <w:b/>
          <w:sz w:val="22"/>
        </w:rPr>
      </w:pPr>
    </w:p>
    <w:p w14:paraId="5D75134B" w14:textId="77777777" w:rsidR="00B331BF" w:rsidRDefault="00B331BF" w:rsidP="00B331BF">
      <w:pPr>
        <w:ind w:left="960"/>
        <w:rPr>
          <w:b/>
          <w:sz w:val="24"/>
        </w:rPr>
      </w:pPr>
      <w:r>
        <w:rPr>
          <w:b/>
          <w:sz w:val="24"/>
        </w:rPr>
        <w:t>TEMA:</w:t>
      </w:r>
    </w:p>
    <w:p w14:paraId="6F7211CA" w14:textId="77777777" w:rsidR="00B331BF" w:rsidRDefault="00B331BF" w:rsidP="00B331BF">
      <w:pPr>
        <w:pStyle w:val="Corpodetexto"/>
        <w:numPr>
          <w:ilvl w:val="0"/>
          <w:numId w:val="4"/>
        </w:numPr>
        <w:spacing w:before="136"/>
        <w:ind w:left="1276" w:right="665"/>
      </w:pPr>
      <w:r>
        <w:t>ANÁLISE QUÍMICA DO SOLO: PLANEJAMENTO DA AMOSTRAGEM E COLETA;</w:t>
      </w:r>
    </w:p>
    <w:p w14:paraId="062161A8" w14:textId="77777777" w:rsidR="00B331BF" w:rsidRDefault="00B331BF" w:rsidP="00B331BF">
      <w:pPr>
        <w:pStyle w:val="Corpodetexto"/>
        <w:numPr>
          <w:ilvl w:val="0"/>
          <w:numId w:val="4"/>
        </w:numPr>
        <w:spacing w:before="136"/>
        <w:ind w:left="1276" w:right="665"/>
      </w:pPr>
      <w:r>
        <w:t>CALAGEM E ADUBAÇÃO;</w:t>
      </w:r>
    </w:p>
    <w:p w14:paraId="49AC1377" w14:textId="77777777" w:rsidR="00B331BF" w:rsidRPr="00CD2A7A" w:rsidRDefault="00B331BF" w:rsidP="00B331BF">
      <w:pPr>
        <w:pStyle w:val="Corpodetexto"/>
        <w:numPr>
          <w:ilvl w:val="0"/>
          <w:numId w:val="4"/>
        </w:numPr>
        <w:spacing w:before="136"/>
        <w:ind w:left="1276" w:right="665"/>
      </w:pPr>
      <w:r>
        <w:t>ELEMENTOS ESSENCIAIS ÀS PLANTAS: MACRO E MICRONUTRIENTES.</w:t>
      </w:r>
    </w:p>
    <w:p w14:paraId="6973A73A" w14:textId="77777777" w:rsidR="00B331BF" w:rsidRDefault="00B331BF" w:rsidP="00B331BF">
      <w:pPr>
        <w:pStyle w:val="Corpodetexto"/>
        <w:rPr>
          <w:sz w:val="26"/>
        </w:rPr>
      </w:pPr>
    </w:p>
    <w:p w14:paraId="14E34499" w14:textId="77777777" w:rsidR="00B331BF" w:rsidRDefault="00B331BF" w:rsidP="00B331BF">
      <w:pPr>
        <w:pStyle w:val="Corpodetexto"/>
        <w:spacing w:before="1"/>
        <w:rPr>
          <w:sz w:val="22"/>
        </w:rPr>
      </w:pPr>
    </w:p>
    <w:p w14:paraId="6DCB63F7" w14:textId="77777777" w:rsidR="00B331BF" w:rsidRDefault="00B331BF" w:rsidP="00B331BF">
      <w:pPr>
        <w:pStyle w:val="Ttulo1"/>
        <w:spacing w:before="1"/>
      </w:pPr>
      <w:r>
        <w:t>BIBLIOGRAFIA</w:t>
      </w:r>
      <w:r>
        <w:rPr>
          <w:spacing w:val="-8"/>
        </w:rPr>
        <w:t xml:space="preserve"> </w:t>
      </w:r>
      <w:r>
        <w:t>SUGERIDA:</w:t>
      </w:r>
    </w:p>
    <w:p w14:paraId="2EC6F863" w14:textId="77777777" w:rsidR="00B331BF" w:rsidRDefault="00B331BF" w:rsidP="00B331BF">
      <w:pPr>
        <w:pStyle w:val="Corpodetexto"/>
        <w:rPr>
          <w:b/>
          <w:sz w:val="26"/>
        </w:rPr>
      </w:pPr>
    </w:p>
    <w:p w14:paraId="2233B8F8" w14:textId="77777777" w:rsidR="00B331BF" w:rsidRDefault="00B331BF" w:rsidP="00B331BF">
      <w:pPr>
        <w:pStyle w:val="Corpodetexto"/>
        <w:rPr>
          <w:b/>
          <w:sz w:val="22"/>
        </w:rPr>
      </w:pPr>
    </w:p>
    <w:p w14:paraId="354BD51E" w14:textId="77777777" w:rsidR="00B331BF" w:rsidRPr="004B6438" w:rsidRDefault="00B331BF" w:rsidP="00B331BF">
      <w:pPr>
        <w:spacing w:line="362" w:lineRule="auto"/>
        <w:ind w:left="851" w:right="665"/>
        <w:rPr>
          <w:sz w:val="24"/>
        </w:rPr>
      </w:pPr>
      <w:r w:rsidRPr="004B6438">
        <w:rPr>
          <w:sz w:val="24"/>
        </w:rPr>
        <w:t>EPSTEIN, E.; BLOOM, A.J. Nutrição mineral de plantas: princípios e perspectivas. 2a ed. São Paulo: Planta, 2006.</w:t>
      </w:r>
    </w:p>
    <w:p w14:paraId="393B9D44" w14:textId="77777777" w:rsidR="00B331BF" w:rsidRPr="004B6438" w:rsidRDefault="00B331BF" w:rsidP="00B331BF">
      <w:pPr>
        <w:spacing w:line="362" w:lineRule="auto"/>
        <w:ind w:left="851" w:right="665"/>
        <w:rPr>
          <w:sz w:val="24"/>
        </w:rPr>
      </w:pPr>
      <w:r w:rsidRPr="004B6438">
        <w:rPr>
          <w:sz w:val="24"/>
        </w:rPr>
        <w:t>MALAVOLTA, E. Elementos de nutrição Mineral de Plantas. São Paulo: Agronômica Ceres, 2006.</w:t>
      </w:r>
    </w:p>
    <w:p w14:paraId="3F0D0A7A" w14:textId="77777777" w:rsidR="00B331BF" w:rsidRDefault="00B331BF" w:rsidP="00B331BF">
      <w:pPr>
        <w:spacing w:line="362" w:lineRule="auto"/>
        <w:ind w:left="851" w:right="665"/>
        <w:sectPr w:rsidR="00B331BF">
          <w:pgSz w:w="11910" w:h="16840"/>
          <w:pgMar w:top="2640" w:right="440" w:bottom="1200" w:left="740" w:header="278" w:footer="1004" w:gutter="0"/>
          <w:cols w:space="720"/>
        </w:sectPr>
      </w:pPr>
      <w:r w:rsidRPr="004B6438">
        <w:rPr>
          <w:sz w:val="24"/>
        </w:rPr>
        <w:t>RAIJ, B. VAN. Fertilidade do Solo e Manejo de Nutrientes. 1a ed. Editora INPI. 2011.</w:t>
      </w:r>
    </w:p>
    <w:p w14:paraId="7257BCD0" w14:textId="77777777" w:rsidR="00B331BF" w:rsidRDefault="00B331BF" w:rsidP="00B331BF">
      <w:pPr>
        <w:pStyle w:val="Corpodetexto"/>
        <w:spacing w:before="4"/>
        <w:rPr>
          <w:sz w:val="28"/>
        </w:rPr>
      </w:pPr>
    </w:p>
    <w:p w14:paraId="2AF3773E" w14:textId="77777777" w:rsidR="00B331BF" w:rsidRDefault="00B331BF" w:rsidP="00B331BF">
      <w:pPr>
        <w:pStyle w:val="Ttulo1"/>
        <w:spacing w:before="90"/>
        <w:ind w:left="949" w:right="687"/>
        <w:jc w:val="center"/>
      </w:pPr>
      <w:r>
        <w:t>ANEXO</w:t>
      </w:r>
      <w:r>
        <w:rPr>
          <w:spacing w:val="-3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DISCIPLINAS</w:t>
      </w:r>
      <w:r>
        <w:rPr>
          <w:spacing w:val="-4"/>
        </w:rPr>
        <w:t xml:space="preserve"> </w:t>
      </w:r>
      <w:r>
        <w:t>ATENDIDAS</w:t>
      </w:r>
      <w:r>
        <w:rPr>
          <w:spacing w:val="-4"/>
        </w:rPr>
        <w:t xml:space="preserve"> </w:t>
      </w:r>
      <w:r>
        <w:t>E TEMAS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PROVA</w:t>
      </w:r>
      <w:r>
        <w:rPr>
          <w:spacing w:val="-4"/>
        </w:rPr>
        <w:t xml:space="preserve"> </w:t>
      </w:r>
      <w:r>
        <w:t>DIDÁTICA</w:t>
      </w:r>
    </w:p>
    <w:p w14:paraId="59324CC7" w14:textId="77777777" w:rsidR="00B331BF" w:rsidRDefault="00B331BF" w:rsidP="00B331BF">
      <w:pPr>
        <w:pStyle w:val="Corpodetexto"/>
        <w:spacing w:before="10"/>
        <w:rPr>
          <w:b/>
          <w:sz w:val="27"/>
        </w:rPr>
      </w:pPr>
    </w:p>
    <w:p w14:paraId="79B86487" w14:textId="77777777" w:rsidR="00B331BF" w:rsidRDefault="00B331BF" w:rsidP="00B331BF">
      <w:pPr>
        <w:spacing w:line="360" w:lineRule="auto"/>
        <w:ind w:left="960" w:right="3863"/>
        <w:rPr>
          <w:b/>
          <w:sz w:val="24"/>
        </w:rPr>
      </w:pPr>
      <w:r>
        <w:rPr>
          <w:b/>
          <w:sz w:val="24"/>
        </w:rPr>
        <w:t xml:space="preserve">CURSO: </w:t>
      </w:r>
      <w:r>
        <w:rPr>
          <w:sz w:val="24"/>
        </w:rPr>
        <w:t>LICENCIATURA EM EDUCAÇÃO DO CAMPO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 xml:space="preserve">DOCENTE: </w:t>
      </w:r>
      <w:r>
        <w:rPr>
          <w:sz w:val="24"/>
        </w:rPr>
        <w:t>DANIEL SOUSA DOS SANTOS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DISCIPLINA:</w:t>
      </w:r>
      <w:r>
        <w:rPr>
          <w:b/>
          <w:spacing w:val="-4"/>
          <w:sz w:val="24"/>
        </w:rPr>
        <w:t xml:space="preserve"> </w:t>
      </w:r>
      <w:r w:rsidRPr="004B6438">
        <w:rPr>
          <w:bCs/>
          <w:sz w:val="24"/>
        </w:rPr>
        <w:t>ESTATÍSTICA</w:t>
      </w:r>
    </w:p>
    <w:p w14:paraId="31F58103" w14:textId="77777777" w:rsidR="00B331BF" w:rsidRDefault="00B331BF" w:rsidP="00B331BF">
      <w:pPr>
        <w:pStyle w:val="Corpodetexto"/>
        <w:rPr>
          <w:b/>
          <w:sz w:val="36"/>
        </w:rPr>
      </w:pPr>
    </w:p>
    <w:p w14:paraId="32630E35" w14:textId="77777777" w:rsidR="00B331BF" w:rsidRPr="00731EFA" w:rsidRDefault="00B331BF" w:rsidP="00B331BF">
      <w:pPr>
        <w:pStyle w:val="Ttulo1"/>
      </w:pPr>
      <w:r>
        <w:t>TEMAS:</w:t>
      </w:r>
      <w:r w:rsidRPr="00731EFA">
        <w:rPr>
          <w:rFonts w:ascii="Arial" w:eastAsiaTheme="minorHAnsi" w:hAnsi="Arial" w:cs="Arial"/>
          <w:color w:val="000000"/>
          <w:sz w:val="23"/>
          <w:szCs w:val="23"/>
          <w:lang w:val="pt-BR"/>
        </w:rPr>
        <w:t xml:space="preserve"> </w:t>
      </w:r>
    </w:p>
    <w:p w14:paraId="1D24D0FC" w14:textId="77777777" w:rsidR="00B331BF" w:rsidRDefault="00B331BF" w:rsidP="00B331BF">
      <w:pPr>
        <w:pStyle w:val="Ttulo1"/>
      </w:pPr>
    </w:p>
    <w:p w14:paraId="28722333" w14:textId="77777777" w:rsidR="00B331BF" w:rsidRDefault="00B331BF" w:rsidP="00B331BF">
      <w:pPr>
        <w:pStyle w:val="PargrafodaLista"/>
        <w:numPr>
          <w:ilvl w:val="0"/>
          <w:numId w:val="1"/>
        </w:numPr>
        <w:tabs>
          <w:tab w:val="left" w:pos="1245"/>
        </w:tabs>
        <w:spacing w:before="136"/>
        <w:ind w:hanging="285"/>
        <w:rPr>
          <w:sz w:val="24"/>
        </w:rPr>
      </w:pPr>
      <w:r>
        <w:rPr>
          <w:sz w:val="24"/>
        </w:rPr>
        <w:t>MEDIDAS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TENDÊNCIA</w:t>
      </w:r>
      <w:r>
        <w:rPr>
          <w:spacing w:val="-4"/>
          <w:sz w:val="24"/>
        </w:rPr>
        <w:t xml:space="preserve"> </w:t>
      </w:r>
      <w:r>
        <w:rPr>
          <w:sz w:val="24"/>
        </w:rPr>
        <w:t>CENTRAL:</w:t>
      </w:r>
      <w:r>
        <w:rPr>
          <w:spacing w:val="-3"/>
          <w:sz w:val="24"/>
        </w:rPr>
        <w:t xml:space="preserve"> </w:t>
      </w:r>
      <w:r>
        <w:rPr>
          <w:sz w:val="24"/>
        </w:rPr>
        <w:t>MÉDIA,</w:t>
      </w:r>
      <w:r>
        <w:rPr>
          <w:spacing w:val="-1"/>
          <w:sz w:val="24"/>
        </w:rPr>
        <w:t xml:space="preserve"> </w:t>
      </w:r>
      <w:r>
        <w:rPr>
          <w:sz w:val="24"/>
        </w:rPr>
        <w:t>MODA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MEDIANA;</w:t>
      </w:r>
    </w:p>
    <w:p w14:paraId="3DBD123A" w14:textId="77777777" w:rsidR="00B331BF" w:rsidRDefault="00B331BF" w:rsidP="00B331BF">
      <w:pPr>
        <w:pStyle w:val="PargrafodaLista"/>
        <w:numPr>
          <w:ilvl w:val="0"/>
          <w:numId w:val="1"/>
        </w:numPr>
        <w:tabs>
          <w:tab w:val="left" w:pos="1245"/>
        </w:tabs>
        <w:spacing w:before="141"/>
        <w:ind w:hanging="285"/>
        <w:rPr>
          <w:sz w:val="24"/>
        </w:rPr>
      </w:pPr>
      <w:r>
        <w:rPr>
          <w:sz w:val="24"/>
        </w:rPr>
        <w:t>MEDIDAS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DISPERSÃO:</w:t>
      </w:r>
      <w:r>
        <w:rPr>
          <w:spacing w:val="-2"/>
          <w:sz w:val="24"/>
        </w:rPr>
        <w:t xml:space="preserve"> </w:t>
      </w:r>
      <w:r>
        <w:rPr>
          <w:sz w:val="24"/>
        </w:rPr>
        <w:t>ERRO</w:t>
      </w:r>
      <w:r>
        <w:rPr>
          <w:spacing w:val="-5"/>
          <w:sz w:val="24"/>
        </w:rPr>
        <w:t xml:space="preserve"> </w:t>
      </w:r>
      <w:r>
        <w:rPr>
          <w:sz w:val="24"/>
        </w:rPr>
        <w:t>PADRÃO,</w:t>
      </w:r>
      <w:r>
        <w:rPr>
          <w:spacing w:val="-2"/>
          <w:sz w:val="24"/>
        </w:rPr>
        <w:t xml:space="preserve"> </w:t>
      </w:r>
      <w:r>
        <w:rPr>
          <w:sz w:val="24"/>
        </w:rPr>
        <w:t>DESVIO</w:t>
      </w:r>
      <w:r>
        <w:rPr>
          <w:spacing w:val="-4"/>
          <w:sz w:val="24"/>
        </w:rPr>
        <w:t xml:space="preserve"> </w:t>
      </w:r>
      <w:r>
        <w:rPr>
          <w:sz w:val="24"/>
        </w:rPr>
        <w:t>PADRÃO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VARIÂNCIA;</w:t>
      </w:r>
    </w:p>
    <w:p w14:paraId="1971057A" w14:textId="77777777" w:rsidR="00B331BF" w:rsidRDefault="00B331BF" w:rsidP="00B331BF">
      <w:pPr>
        <w:pStyle w:val="PargrafodaLista"/>
        <w:numPr>
          <w:ilvl w:val="0"/>
          <w:numId w:val="1"/>
        </w:numPr>
        <w:tabs>
          <w:tab w:val="left" w:pos="1245"/>
        </w:tabs>
        <w:spacing w:before="136"/>
        <w:ind w:hanging="285"/>
        <w:rPr>
          <w:sz w:val="24"/>
        </w:rPr>
      </w:pPr>
      <w:r>
        <w:rPr>
          <w:sz w:val="24"/>
        </w:rPr>
        <w:t>ELABORAÇÃO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GRÁFICOS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FREQUÊNCIA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EXCEL.</w:t>
      </w:r>
    </w:p>
    <w:p w14:paraId="1FEBDAF6" w14:textId="77777777" w:rsidR="00B331BF" w:rsidRDefault="00B331BF" w:rsidP="00B331BF">
      <w:pPr>
        <w:pStyle w:val="Corpodetexto"/>
        <w:rPr>
          <w:sz w:val="26"/>
        </w:rPr>
      </w:pPr>
    </w:p>
    <w:p w14:paraId="363BC757" w14:textId="77777777" w:rsidR="00B331BF" w:rsidRDefault="00B331BF" w:rsidP="00B331BF">
      <w:pPr>
        <w:pStyle w:val="Corpodetexto"/>
        <w:rPr>
          <w:sz w:val="26"/>
        </w:rPr>
      </w:pPr>
    </w:p>
    <w:p w14:paraId="2E5B2262" w14:textId="77777777" w:rsidR="00B331BF" w:rsidRDefault="00B331BF" w:rsidP="00B331BF">
      <w:pPr>
        <w:pStyle w:val="Corpodetexto"/>
        <w:spacing w:before="1"/>
        <w:rPr>
          <w:sz w:val="22"/>
        </w:rPr>
      </w:pPr>
    </w:p>
    <w:p w14:paraId="7942D1E7" w14:textId="77777777" w:rsidR="00B331BF" w:rsidRDefault="00B331BF" w:rsidP="00B331BF">
      <w:pPr>
        <w:pStyle w:val="Ttulo1"/>
      </w:pPr>
      <w:r>
        <w:t>BIBLIOGRAFIA</w:t>
      </w:r>
      <w:r>
        <w:rPr>
          <w:spacing w:val="-8"/>
        </w:rPr>
        <w:t xml:space="preserve"> </w:t>
      </w:r>
      <w:r>
        <w:t>SUGERIDA:</w:t>
      </w:r>
    </w:p>
    <w:p w14:paraId="137B95FD" w14:textId="77777777" w:rsidR="00B331BF" w:rsidRDefault="00B331BF" w:rsidP="00B331BF">
      <w:pPr>
        <w:pStyle w:val="Corpodetexto"/>
        <w:rPr>
          <w:b/>
          <w:sz w:val="26"/>
        </w:rPr>
      </w:pPr>
    </w:p>
    <w:p w14:paraId="0735C32F" w14:textId="77777777" w:rsidR="00B331BF" w:rsidRDefault="00B331BF" w:rsidP="00B331BF">
      <w:pPr>
        <w:pStyle w:val="Corpodetexto"/>
        <w:rPr>
          <w:b/>
          <w:sz w:val="22"/>
        </w:rPr>
      </w:pPr>
    </w:p>
    <w:p w14:paraId="348DA55C" w14:textId="77777777" w:rsidR="00B331BF" w:rsidRDefault="00B331BF" w:rsidP="00B331BF">
      <w:pPr>
        <w:ind w:left="960"/>
        <w:rPr>
          <w:sz w:val="24"/>
        </w:rPr>
      </w:pPr>
      <w:r>
        <w:rPr>
          <w:sz w:val="24"/>
        </w:rPr>
        <w:t>BUSSAB,</w:t>
      </w:r>
      <w:r>
        <w:rPr>
          <w:spacing w:val="-2"/>
          <w:sz w:val="24"/>
        </w:rPr>
        <w:t xml:space="preserve"> </w:t>
      </w:r>
      <w:r>
        <w:rPr>
          <w:sz w:val="24"/>
        </w:rPr>
        <w:t>W.</w:t>
      </w:r>
      <w:r>
        <w:rPr>
          <w:spacing w:val="-1"/>
          <w:sz w:val="24"/>
        </w:rPr>
        <w:t xml:space="preserve"> </w:t>
      </w:r>
      <w:r>
        <w:rPr>
          <w:sz w:val="24"/>
        </w:rPr>
        <w:t>de O.</w:t>
      </w:r>
      <w:r>
        <w:rPr>
          <w:spacing w:val="-2"/>
          <w:sz w:val="24"/>
        </w:rPr>
        <w:t xml:space="preserve"> </w:t>
      </w:r>
      <w:r>
        <w:rPr>
          <w:sz w:val="24"/>
        </w:rPr>
        <w:t>(et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al). </w:t>
      </w:r>
      <w:r>
        <w:rPr>
          <w:b/>
          <w:sz w:val="24"/>
        </w:rPr>
        <w:t>Estatística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básica.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-2"/>
          <w:sz w:val="24"/>
        </w:rPr>
        <w:t xml:space="preserve"> </w:t>
      </w:r>
      <w:r>
        <w:rPr>
          <w:sz w:val="24"/>
        </w:rPr>
        <w:t>Paulo:</w:t>
      </w:r>
      <w:r>
        <w:rPr>
          <w:spacing w:val="-1"/>
          <w:sz w:val="24"/>
        </w:rPr>
        <w:t xml:space="preserve"> </w:t>
      </w:r>
      <w:r>
        <w:rPr>
          <w:sz w:val="24"/>
        </w:rPr>
        <w:t>Saraiva,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</w:p>
    <w:p w14:paraId="390D989C" w14:textId="77777777" w:rsidR="00B331BF" w:rsidRDefault="00B331BF" w:rsidP="00B331BF">
      <w:pPr>
        <w:spacing w:before="136"/>
        <w:ind w:left="960"/>
        <w:rPr>
          <w:sz w:val="24"/>
        </w:rPr>
      </w:pPr>
      <w:r>
        <w:rPr>
          <w:sz w:val="24"/>
        </w:rPr>
        <w:t>MILONE,</w:t>
      </w:r>
      <w:r>
        <w:rPr>
          <w:spacing w:val="-2"/>
          <w:sz w:val="24"/>
        </w:rPr>
        <w:t xml:space="preserve"> </w:t>
      </w: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Estatística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Geral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Aplicada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ed.</w:t>
      </w:r>
      <w:r>
        <w:rPr>
          <w:spacing w:val="-1"/>
          <w:sz w:val="24"/>
        </w:rPr>
        <w:t xml:space="preserve"> </w:t>
      </w:r>
      <w:r>
        <w:rPr>
          <w:sz w:val="24"/>
        </w:rPr>
        <w:t>São</w:t>
      </w:r>
      <w:r>
        <w:rPr>
          <w:spacing w:val="-2"/>
          <w:sz w:val="24"/>
        </w:rPr>
        <w:t xml:space="preserve"> </w:t>
      </w:r>
      <w:r>
        <w:rPr>
          <w:sz w:val="24"/>
        </w:rPr>
        <w:t>Paulo:</w:t>
      </w:r>
      <w:r>
        <w:rPr>
          <w:spacing w:val="-1"/>
          <w:sz w:val="24"/>
        </w:rPr>
        <w:t xml:space="preserve"> </w:t>
      </w:r>
      <w:r>
        <w:rPr>
          <w:sz w:val="24"/>
        </w:rPr>
        <w:t>Thomson</w:t>
      </w:r>
      <w:r>
        <w:rPr>
          <w:spacing w:val="-2"/>
          <w:sz w:val="24"/>
        </w:rPr>
        <w:t xml:space="preserve"> </w:t>
      </w:r>
      <w:r>
        <w:rPr>
          <w:sz w:val="24"/>
        </w:rPr>
        <w:t>Learning,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14:paraId="59A45882" w14:textId="77777777" w:rsidR="00B331BF" w:rsidRDefault="00B331BF" w:rsidP="00B331BF">
      <w:pPr>
        <w:spacing w:line="362" w:lineRule="auto"/>
        <w:sectPr w:rsidR="00B331BF">
          <w:pgSz w:w="11910" w:h="16840"/>
          <w:pgMar w:top="2640" w:right="440" w:bottom="1200" w:left="740" w:header="278" w:footer="1004" w:gutter="0"/>
          <w:cols w:space="720"/>
        </w:sectPr>
      </w:pPr>
    </w:p>
    <w:p w14:paraId="10E46A24" w14:textId="77777777" w:rsidR="00B331BF" w:rsidRDefault="00B331BF" w:rsidP="00B331BF">
      <w:pPr>
        <w:pStyle w:val="Corpodetexto"/>
        <w:spacing w:before="4"/>
        <w:rPr>
          <w:sz w:val="28"/>
        </w:rPr>
      </w:pPr>
    </w:p>
    <w:p w14:paraId="25C8A4AC" w14:textId="77777777" w:rsidR="00B331BF" w:rsidRDefault="00B331BF" w:rsidP="00B331BF">
      <w:pPr>
        <w:pStyle w:val="Ttulo1"/>
        <w:spacing w:before="90"/>
        <w:ind w:left="-567" w:right="-427"/>
        <w:jc w:val="center"/>
      </w:pPr>
      <w:r>
        <w:t>ANEXO</w:t>
      </w:r>
      <w:r>
        <w:rPr>
          <w:spacing w:val="-3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DISCIPLINAS</w:t>
      </w:r>
      <w:r>
        <w:rPr>
          <w:spacing w:val="-4"/>
        </w:rPr>
        <w:t xml:space="preserve"> </w:t>
      </w:r>
      <w:r>
        <w:t>ATENDIDAS</w:t>
      </w:r>
      <w:r>
        <w:rPr>
          <w:spacing w:val="-4"/>
        </w:rPr>
        <w:t xml:space="preserve"> </w:t>
      </w:r>
      <w:r>
        <w:t>E TEMAS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DIDÁTICA</w:t>
      </w:r>
    </w:p>
    <w:p w14:paraId="1D6219CD" w14:textId="77777777" w:rsidR="00B331BF" w:rsidRDefault="00B331BF" w:rsidP="00B331BF">
      <w:pPr>
        <w:pStyle w:val="Corpodetexto"/>
        <w:spacing w:before="10"/>
        <w:ind w:left="-142"/>
        <w:rPr>
          <w:b/>
          <w:sz w:val="27"/>
        </w:rPr>
      </w:pPr>
    </w:p>
    <w:p w14:paraId="5784939B" w14:textId="77777777" w:rsidR="00B331BF" w:rsidRDefault="00B331BF" w:rsidP="00B331BF">
      <w:pPr>
        <w:pStyle w:val="Corpodetexto"/>
        <w:ind w:left="-142"/>
      </w:pPr>
      <w:r>
        <w:rPr>
          <w:b/>
        </w:rPr>
        <w:t>CURSO:</w:t>
      </w:r>
      <w:r>
        <w:rPr>
          <w:b/>
          <w:spacing w:val="-2"/>
        </w:rPr>
        <w:t xml:space="preserve"> </w:t>
      </w:r>
      <w:r>
        <w:t>LICENCIATURA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CAMPO</w:t>
      </w:r>
    </w:p>
    <w:p w14:paraId="141F7BC0" w14:textId="77777777" w:rsidR="00B331BF" w:rsidRDefault="00B331BF" w:rsidP="00B331BF">
      <w:pPr>
        <w:spacing w:before="136"/>
        <w:ind w:left="-142"/>
        <w:rPr>
          <w:sz w:val="24"/>
        </w:rPr>
      </w:pPr>
      <w:r>
        <w:rPr>
          <w:b/>
          <w:sz w:val="24"/>
        </w:rPr>
        <w:t>DOCENTE: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DEBORA MATE MENDES</w:t>
      </w:r>
    </w:p>
    <w:p w14:paraId="16DB3172" w14:textId="77777777" w:rsidR="00B331BF" w:rsidRDefault="00B331BF" w:rsidP="00B331BF">
      <w:pPr>
        <w:pStyle w:val="Ttulo1"/>
        <w:ind w:left="-142"/>
      </w:pPr>
      <w:r>
        <w:t>DISCIPLINA:</w:t>
      </w:r>
      <w:r>
        <w:rPr>
          <w:spacing w:val="-1"/>
        </w:rPr>
        <w:t xml:space="preserve"> </w:t>
      </w:r>
      <w:r w:rsidRPr="00A13C53">
        <w:rPr>
          <w:b w:val="0"/>
          <w:bCs w:val="0"/>
        </w:rPr>
        <w:t>FUNDAMENTOS DA ALTERNÂNCIA PEDAGÓGICA</w:t>
      </w:r>
    </w:p>
    <w:p w14:paraId="72049AD5" w14:textId="77777777" w:rsidR="00B331BF" w:rsidRDefault="00B331BF" w:rsidP="00B331BF">
      <w:pPr>
        <w:pStyle w:val="Corpodetexto"/>
        <w:ind w:left="709"/>
        <w:rPr>
          <w:b/>
          <w:sz w:val="26"/>
        </w:rPr>
      </w:pPr>
    </w:p>
    <w:p w14:paraId="35B4D4F7" w14:textId="77777777" w:rsidR="00B331BF" w:rsidRDefault="00B331BF" w:rsidP="00B331BF">
      <w:pPr>
        <w:pStyle w:val="Corpodetexto"/>
        <w:ind w:left="709"/>
        <w:rPr>
          <w:b/>
          <w:sz w:val="22"/>
        </w:rPr>
      </w:pPr>
    </w:p>
    <w:p w14:paraId="755ADDAC" w14:textId="77777777" w:rsidR="00B331BF" w:rsidRDefault="00B331BF" w:rsidP="00B331BF">
      <w:pPr>
        <w:rPr>
          <w:b/>
          <w:sz w:val="24"/>
        </w:rPr>
      </w:pPr>
      <w:r>
        <w:rPr>
          <w:b/>
          <w:sz w:val="24"/>
        </w:rPr>
        <w:t>TEMAS:</w:t>
      </w:r>
    </w:p>
    <w:p w14:paraId="39F6F670" w14:textId="77777777" w:rsidR="00B331BF" w:rsidRDefault="00B331BF" w:rsidP="00B331BF">
      <w:pPr>
        <w:ind w:left="709"/>
        <w:rPr>
          <w:b/>
          <w:sz w:val="24"/>
        </w:rPr>
      </w:pPr>
    </w:p>
    <w:p w14:paraId="5258F057" w14:textId="77777777" w:rsidR="00B331BF" w:rsidRPr="004B6438" w:rsidRDefault="00B331BF" w:rsidP="00B331BF">
      <w:pPr>
        <w:pStyle w:val="Corpodetexto"/>
        <w:numPr>
          <w:ilvl w:val="0"/>
          <w:numId w:val="5"/>
        </w:numPr>
        <w:spacing w:line="360" w:lineRule="auto"/>
        <w:ind w:left="284" w:right="1091" w:hanging="357"/>
        <w:rPr>
          <w:szCs w:val="22"/>
        </w:rPr>
      </w:pPr>
      <w:r w:rsidRPr="004B6438">
        <w:rPr>
          <w:szCs w:val="22"/>
        </w:rPr>
        <w:t>INSTRUMENTOS DIDÁTICOS E PRÁTICAS DE ANIMAÇÃO NA PEDAGOGIA DA ALTERNÂNCIA</w:t>
      </w:r>
      <w:r>
        <w:rPr>
          <w:szCs w:val="22"/>
        </w:rPr>
        <w:t>;</w:t>
      </w:r>
    </w:p>
    <w:p w14:paraId="390928A6" w14:textId="77777777" w:rsidR="00B331BF" w:rsidRPr="004B6438" w:rsidRDefault="00B331BF" w:rsidP="00B331BF">
      <w:pPr>
        <w:pStyle w:val="Corpodetexto"/>
        <w:numPr>
          <w:ilvl w:val="0"/>
          <w:numId w:val="5"/>
        </w:numPr>
        <w:spacing w:line="360" w:lineRule="auto"/>
        <w:ind w:left="284" w:hanging="357"/>
        <w:rPr>
          <w:szCs w:val="22"/>
        </w:rPr>
      </w:pPr>
      <w:r w:rsidRPr="004B6438">
        <w:rPr>
          <w:szCs w:val="22"/>
        </w:rPr>
        <w:t>HISTÓRIA E MEMÓRIA DA PEDAGOGIA DA ALTERNÂNCIA NO AMAPÁ</w:t>
      </w:r>
      <w:r>
        <w:rPr>
          <w:szCs w:val="22"/>
        </w:rPr>
        <w:t>;</w:t>
      </w:r>
    </w:p>
    <w:p w14:paraId="2F69497D" w14:textId="77777777" w:rsidR="00B331BF" w:rsidRDefault="00B331BF" w:rsidP="00B331BF">
      <w:pPr>
        <w:pStyle w:val="Corpodetexto"/>
        <w:numPr>
          <w:ilvl w:val="0"/>
          <w:numId w:val="5"/>
        </w:numPr>
        <w:spacing w:line="360" w:lineRule="auto"/>
        <w:ind w:left="284" w:hanging="357"/>
        <w:rPr>
          <w:sz w:val="26"/>
        </w:rPr>
      </w:pPr>
      <w:r w:rsidRPr="004B6438">
        <w:rPr>
          <w:szCs w:val="22"/>
        </w:rPr>
        <w:t>COMPETÊNCIAS DO MONITOR (EDUCADOR) NA EFA.</w:t>
      </w:r>
    </w:p>
    <w:p w14:paraId="75350A70" w14:textId="77777777" w:rsidR="00B331BF" w:rsidRDefault="00B331BF" w:rsidP="00B331BF">
      <w:pPr>
        <w:pStyle w:val="Corpodetexto"/>
        <w:ind w:left="709"/>
        <w:rPr>
          <w:sz w:val="38"/>
        </w:rPr>
      </w:pPr>
    </w:p>
    <w:p w14:paraId="0EDE5637" w14:textId="77777777" w:rsidR="00B331BF" w:rsidRDefault="00B331BF" w:rsidP="00B331BF">
      <w:pPr>
        <w:pStyle w:val="Ttulo1"/>
        <w:ind w:left="142"/>
      </w:pPr>
      <w:r>
        <w:t>BIBLIOGRAFIA</w:t>
      </w:r>
      <w:r>
        <w:rPr>
          <w:spacing w:val="-8"/>
        </w:rPr>
        <w:t xml:space="preserve"> </w:t>
      </w:r>
      <w:r>
        <w:t>SUGERIDA:</w:t>
      </w:r>
    </w:p>
    <w:p w14:paraId="029E2246" w14:textId="77777777" w:rsidR="00B331BF" w:rsidRDefault="00B331BF" w:rsidP="00B331BF">
      <w:pPr>
        <w:pStyle w:val="Corpodetexto"/>
        <w:ind w:left="709"/>
        <w:rPr>
          <w:b/>
          <w:sz w:val="26"/>
        </w:rPr>
      </w:pPr>
    </w:p>
    <w:p w14:paraId="079583F1" w14:textId="77777777" w:rsidR="00B331BF" w:rsidRDefault="00B331BF" w:rsidP="00B331BF">
      <w:pPr>
        <w:pStyle w:val="Corpodetexto"/>
        <w:spacing w:before="10"/>
        <w:ind w:left="142"/>
        <w:jc w:val="both"/>
        <w:rPr>
          <w:b/>
          <w:sz w:val="21"/>
        </w:rPr>
      </w:pPr>
    </w:p>
    <w:p w14:paraId="0DF363FC" w14:textId="77777777" w:rsidR="00B331BF" w:rsidRPr="004B6438" w:rsidRDefault="00B331BF" w:rsidP="00B331BF">
      <w:pPr>
        <w:spacing w:after="200" w:line="358" w:lineRule="auto"/>
        <w:ind w:left="142"/>
        <w:jc w:val="both"/>
        <w:rPr>
          <w:sz w:val="24"/>
        </w:rPr>
      </w:pPr>
      <w:r w:rsidRPr="004B6438">
        <w:rPr>
          <w:sz w:val="24"/>
        </w:rPr>
        <w:t xml:space="preserve">GIMONET, Jean Claude. </w:t>
      </w:r>
      <w:r w:rsidRPr="004B6438">
        <w:rPr>
          <w:b/>
          <w:bCs/>
          <w:sz w:val="24"/>
        </w:rPr>
        <w:t>Praticar e compreender a Pedagogia da Alternância dos CEFFA's</w:t>
      </w:r>
      <w:r w:rsidRPr="004B6438">
        <w:rPr>
          <w:sz w:val="24"/>
        </w:rPr>
        <w:t>. Coleção AIDEFA, VOZES 2007.</w:t>
      </w:r>
    </w:p>
    <w:p w14:paraId="648222A2" w14:textId="5221E4F1" w:rsidR="00B331BF" w:rsidRDefault="00B331BF" w:rsidP="00B331BF">
      <w:pPr>
        <w:spacing w:after="200" w:line="358" w:lineRule="auto"/>
        <w:ind w:left="142"/>
        <w:jc w:val="both"/>
      </w:pPr>
      <w:r w:rsidRPr="004B6438">
        <w:rPr>
          <w:sz w:val="24"/>
        </w:rPr>
        <w:t xml:space="preserve">SOUZA, Romier et al. </w:t>
      </w:r>
      <w:r w:rsidRPr="004B6438">
        <w:rPr>
          <w:b/>
          <w:bCs/>
          <w:sz w:val="24"/>
        </w:rPr>
        <w:t>Educação do campo na Amazônia</w:t>
      </w:r>
      <w:r w:rsidRPr="004B6438">
        <w:rPr>
          <w:sz w:val="24"/>
        </w:rPr>
        <w:t>: A experiência histórica</w:t>
      </w:r>
      <w:r>
        <w:rPr>
          <w:sz w:val="24"/>
        </w:rPr>
        <w:t xml:space="preserve"> </w:t>
      </w:r>
      <w:r w:rsidRPr="004B6438">
        <w:rPr>
          <w:sz w:val="24"/>
        </w:rPr>
        <w:t>das Escolas Famílias do estado do Amapá. Belém: Instituto Internacional de Educação do Brasil [IEB], 201</w:t>
      </w:r>
      <w:r>
        <w:rPr>
          <w:sz w:val="24"/>
        </w:rPr>
        <w:t>6</w:t>
      </w:r>
    </w:p>
    <w:sectPr w:rsidR="00B331BF" w:rsidSect="00282CFB">
      <w:headerReference w:type="default" r:id="rId8"/>
      <w:pgSz w:w="11906" w:h="16838" w:code="9"/>
      <w:pgMar w:top="1701" w:right="1134" w:bottom="1134" w:left="170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197C4" w14:textId="77777777" w:rsidR="00B331BF" w:rsidRDefault="00B331BF" w:rsidP="00B331BF">
      <w:r>
        <w:separator/>
      </w:r>
    </w:p>
  </w:endnote>
  <w:endnote w:type="continuationSeparator" w:id="0">
    <w:p w14:paraId="05E13302" w14:textId="77777777" w:rsidR="00B331BF" w:rsidRDefault="00B331BF" w:rsidP="00B3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89236" w14:textId="77777777" w:rsidR="00B331BF" w:rsidRDefault="00B331BF" w:rsidP="00B331BF">
      <w:r>
        <w:separator/>
      </w:r>
    </w:p>
  </w:footnote>
  <w:footnote w:type="continuationSeparator" w:id="0">
    <w:p w14:paraId="2E27F13C" w14:textId="77777777" w:rsidR="00B331BF" w:rsidRDefault="00B331BF" w:rsidP="00B33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6BF7" w14:textId="77777777" w:rsidR="00B331BF" w:rsidRDefault="00B331BF" w:rsidP="00B331BF">
    <w:pPr>
      <w:pStyle w:val="Cabealho"/>
      <w:jc w:val="center"/>
      <w:rPr>
        <w:rStyle w:val="fontstyle01"/>
      </w:rPr>
    </w:pPr>
    <w:r>
      <w:rPr>
        <w:noProof/>
        <w:color w:val="000000"/>
        <w:sz w:val="24"/>
        <w:szCs w:val="24"/>
        <w:lang w:val="pt-BR" w:eastAsia="pt-BR"/>
      </w:rPr>
      <w:drawing>
        <wp:anchor distT="0" distB="0" distL="114300" distR="114300" simplePos="0" relativeHeight="251661312" behindDoc="0" locked="0" layoutInCell="1" allowOverlap="1" wp14:anchorId="0F08A9E8" wp14:editId="5A6AD7F6">
          <wp:simplePos x="0" y="0"/>
          <wp:positionH relativeFrom="column">
            <wp:posOffset>3076216</wp:posOffset>
          </wp:positionH>
          <wp:positionV relativeFrom="paragraph">
            <wp:posOffset>-23249</wp:posOffset>
          </wp:positionV>
          <wp:extent cx="558269" cy="715617"/>
          <wp:effectExtent l="0" t="0" r="0" b="8890"/>
          <wp:wrapNone/>
          <wp:docPr id="1" name="Imagem 1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personagem de desenho anima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269" cy="715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39AFFB" w14:textId="77777777" w:rsidR="00B331BF" w:rsidRDefault="00B331BF" w:rsidP="00B331BF">
    <w:pPr>
      <w:pStyle w:val="Cabealho"/>
      <w:jc w:val="center"/>
      <w:rPr>
        <w:rStyle w:val="fontstyle01"/>
      </w:rPr>
    </w:pPr>
  </w:p>
  <w:p w14:paraId="37211470" w14:textId="77777777" w:rsidR="00B331BF" w:rsidRDefault="00B331BF" w:rsidP="00B331BF">
    <w:pPr>
      <w:pStyle w:val="Cabealho"/>
      <w:jc w:val="center"/>
      <w:rPr>
        <w:rStyle w:val="fontstyle01"/>
      </w:rPr>
    </w:pPr>
  </w:p>
  <w:p w14:paraId="0B19E7E1" w14:textId="77777777" w:rsidR="00B331BF" w:rsidRDefault="00B331BF" w:rsidP="00B331BF">
    <w:pPr>
      <w:pStyle w:val="Cabealho"/>
      <w:jc w:val="center"/>
      <w:rPr>
        <w:rStyle w:val="fontstyle01"/>
      </w:rPr>
    </w:pPr>
  </w:p>
  <w:p w14:paraId="7BE15862" w14:textId="77777777" w:rsidR="00B331BF" w:rsidRPr="00FA452C" w:rsidRDefault="00B331BF" w:rsidP="00B331BF">
    <w:pPr>
      <w:pStyle w:val="Cabealho"/>
      <w:jc w:val="center"/>
      <w:rPr>
        <w:lang w:val="pt-BR"/>
      </w:rPr>
    </w:pPr>
    <w:r w:rsidRPr="00FA452C">
      <w:rPr>
        <w:rStyle w:val="fontstyle01"/>
      </w:rPr>
      <w:t>UNIVERSIDADE FEDERAL DO AMAPÁ</w:t>
    </w:r>
    <w:r w:rsidRPr="00FA452C">
      <w:rPr>
        <w:color w:val="000000"/>
      </w:rPr>
      <w:br/>
    </w:r>
    <w:r w:rsidRPr="00FA452C">
      <w:rPr>
        <w:rStyle w:val="fontstyle01"/>
      </w:rPr>
      <w:t>PRÓ-REITORIA DE ENSINO DE GRADUAÇÃO</w:t>
    </w:r>
    <w:r w:rsidRPr="00FA452C">
      <w:rPr>
        <w:color w:val="000000"/>
      </w:rPr>
      <w:br/>
    </w:r>
    <w:r w:rsidRPr="00FA452C">
      <w:rPr>
        <w:rStyle w:val="fontstyle01"/>
      </w:rPr>
      <w:t>CAMPUS MAZAGÃO</w:t>
    </w:r>
    <w:r w:rsidRPr="00FA452C">
      <w:rPr>
        <w:color w:val="000000"/>
      </w:rPr>
      <w:br/>
    </w:r>
    <w:r>
      <w:rPr>
        <w:rStyle w:val="fontstyle21"/>
      </w:rPr>
      <w:t>EDITAL N.º 002</w:t>
    </w:r>
    <w:r w:rsidRPr="00FA452C">
      <w:rPr>
        <w:rStyle w:val="fontstyle21"/>
      </w:rPr>
      <w:t>/202</w:t>
    </w:r>
    <w:r>
      <w:rPr>
        <w:rStyle w:val="fontstyle21"/>
      </w:rPr>
      <w:t>1- CAMPMZG/UNIFAP DE 30 DE SETEMBRO</w:t>
    </w:r>
    <w:r w:rsidRPr="00FA452C">
      <w:rPr>
        <w:rStyle w:val="fontstyle21"/>
      </w:rPr>
      <w:t xml:space="preserve"> DE 2021</w:t>
    </w:r>
  </w:p>
  <w:p w14:paraId="4954227E" w14:textId="77777777" w:rsidR="00B331BF" w:rsidRDefault="00B331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ED6A7" w14:textId="77777777" w:rsidR="00B331BF" w:rsidRDefault="00B331BF" w:rsidP="00B331BF">
    <w:pPr>
      <w:pStyle w:val="Cabealho"/>
      <w:jc w:val="center"/>
      <w:rPr>
        <w:rStyle w:val="fontstyle01"/>
      </w:rPr>
    </w:pPr>
    <w:r>
      <w:rPr>
        <w:noProof/>
        <w:color w:val="000000"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1" wp14:anchorId="478531BA" wp14:editId="1B02921E">
          <wp:simplePos x="0" y="0"/>
          <wp:positionH relativeFrom="margin">
            <wp:align>center</wp:align>
          </wp:positionH>
          <wp:positionV relativeFrom="paragraph">
            <wp:posOffset>-80010</wp:posOffset>
          </wp:positionV>
          <wp:extent cx="558269" cy="715617"/>
          <wp:effectExtent l="0" t="0" r="0" b="8890"/>
          <wp:wrapNone/>
          <wp:docPr id="2" name="Imagem 2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personagem de desenho anima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269" cy="715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FD9B10" w14:textId="77777777" w:rsidR="00B331BF" w:rsidRDefault="00B331BF" w:rsidP="00B331BF">
    <w:pPr>
      <w:pStyle w:val="Cabealho"/>
      <w:jc w:val="center"/>
      <w:rPr>
        <w:rStyle w:val="fontstyle01"/>
      </w:rPr>
    </w:pPr>
  </w:p>
  <w:p w14:paraId="753278D8" w14:textId="77777777" w:rsidR="00B331BF" w:rsidRDefault="00B331BF" w:rsidP="00B331BF">
    <w:pPr>
      <w:pStyle w:val="Cabealho"/>
      <w:jc w:val="center"/>
      <w:rPr>
        <w:rStyle w:val="fontstyle01"/>
      </w:rPr>
    </w:pPr>
  </w:p>
  <w:p w14:paraId="2C52F3FA" w14:textId="77777777" w:rsidR="00B331BF" w:rsidRDefault="00B331BF" w:rsidP="00B331BF">
    <w:pPr>
      <w:pStyle w:val="Cabealho"/>
      <w:jc w:val="center"/>
      <w:rPr>
        <w:rStyle w:val="fontstyle01"/>
      </w:rPr>
    </w:pPr>
  </w:p>
  <w:p w14:paraId="05667AE4" w14:textId="77777777" w:rsidR="00B331BF" w:rsidRPr="00FA452C" w:rsidRDefault="00B331BF" w:rsidP="00B331BF">
    <w:pPr>
      <w:pStyle w:val="Cabealho"/>
      <w:jc w:val="center"/>
      <w:rPr>
        <w:lang w:val="pt-BR"/>
      </w:rPr>
    </w:pPr>
    <w:r w:rsidRPr="00FA452C">
      <w:rPr>
        <w:rStyle w:val="fontstyle01"/>
      </w:rPr>
      <w:t>UNIVERSIDADE FEDERAL DO AMAPÁ</w:t>
    </w:r>
    <w:r w:rsidRPr="00FA452C">
      <w:rPr>
        <w:color w:val="000000"/>
      </w:rPr>
      <w:br/>
    </w:r>
    <w:r w:rsidRPr="00FA452C">
      <w:rPr>
        <w:rStyle w:val="fontstyle01"/>
      </w:rPr>
      <w:t>PRÓ-REITORIA DE ENSINO DE GRADUAÇÃO</w:t>
    </w:r>
    <w:r w:rsidRPr="00FA452C">
      <w:rPr>
        <w:color w:val="000000"/>
      </w:rPr>
      <w:br/>
    </w:r>
    <w:r w:rsidRPr="00FA452C">
      <w:rPr>
        <w:rStyle w:val="fontstyle01"/>
      </w:rPr>
      <w:t>CAMPUS MAZAGÃO</w:t>
    </w:r>
    <w:r w:rsidRPr="00FA452C">
      <w:rPr>
        <w:color w:val="000000"/>
      </w:rPr>
      <w:br/>
    </w:r>
    <w:r>
      <w:rPr>
        <w:rStyle w:val="fontstyle21"/>
      </w:rPr>
      <w:t>EDITAL N.º 002</w:t>
    </w:r>
    <w:r w:rsidRPr="00FA452C">
      <w:rPr>
        <w:rStyle w:val="fontstyle21"/>
      </w:rPr>
      <w:t>/202</w:t>
    </w:r>
    <w:r>
      <w:rPr>
        <w:rStyle w:val="fontstyle21"/>
      </w:rPr>
      <w:t>1- CAMPMZG/UNIFAP DE 30 DE SETEMBRO</w:t>
    </w:r>
    <w:r w:rsidRPr="00FA452C">
      <w:rPr>
        <w:rStyle w:val="fontstyle21"/>
      </w:rPr>
      <w:t xml:space="preserve"> DE 2021</w:t>
    </w:r>
  </w:p>
  <w:p w14:paraId="13B29241" w14:textId="77777777" w:rsidR="00B331BF" w:rsidRDefault="00B331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4EE035"/>
    <w:multiLevelType w:val="hybridMultilevel"/>
    <w:tmpl w:val="B4EEC744"/>
    <w:lvl w:ilvl="0" w:tplc="E94CC99E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A77CC7"/>
    <w:multiLevelType w:val="hybridMultilevel"/>
    <w:tmpl w:val="62AAA7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F57E5"/>
    <w:multiLevelType w:val="hybridMultilevel"/>
    <w:tmpl w:val="8E26E5BE"/>
    <w:lvl w:ilvl="0" w:tplc="69403B2E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ABE45EC">
      <w:numFmt w:val="bullet"/>
      <w:lvlText w:val="•"/>
      <w:lvlJc w:val="left"/>
      <w:pPr>
        <w:ind w:left="2260" w:hanging="360"/>
      </w:pPr>
      <w:rPr>
        <w:rFonts w:hint="default"/>
        <w:lang w:val="pt-PT" w:eastAsia="en-US" w:bidi="ar-SA"/>
      </w:rPr>
    </w:lvl>
    <w:lvl w:ilvl="2" w:tplc="D5887CEC">
      <w:numFmt w:val="bullet"/>
      <w:lvlText w:val="•"/>
      <w:lvlJc w:val="left"/>
      <w:pPr>
        <w:ind w:left="3201" w:hanging="360"/>
      </w:pPr>
      <w:rPr>
        <w:rFonts w:hint="default"/>
        <w:lang w:val="pt-PT" w:eastAsia="en-US" w:bidi="ar-SA"/>
      </w:rPr>
    </w:lvl>
    <w:lvl w:ilvl="3" w:tplc="ECF4D7C4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4" w:tplc="2EEA2DA4">
      <w:numFmt w:val="bullet"/>
      <w:lvlText w:val="•"/>
      <w:lvlJc w:val="left"/>
      <w:pPr>
        <w:ind w:left="5083" w:hanging="360"/>
      </w:pPr>
      <w:rPr>
        <w:rFonts w:hint="default"/>
        <w:lang w:val="pt-PT" w:eastAsia="en-US" w:bidi="ar-SA"/>
      </w:rPr>
    </w:lvl>
    <w:lvl w:ilvl="5" w:tplc="728E55A0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6" w:tplc="460EE11C">
      <w:numFmt w:val="bullet"/>
      <w:lvlText w:val="•"/>
      <w:lvlJc w:val="left"/>
      <w:pPr>
        <w:ind w:left="6964" w:hanging="360"/>
      </w:pPr>
      <w:rPr>
        <w:rFonts w:hint="default"/>
        <w:lang w:val="pt-PT" w:eastAsia="en-US" w:bidi="ar-SA"/>
      </w:rPr>
    </w:lvl>
    <w:lvl w:ilvl="7" w:tplc="984C16AA">
      <w:numFmt w:val="bullet"/>
      <w:lvlText w:val="•"/>
      <w:lvlJc w:val="left"/>
      <w:pPr>
        <w:ind w:left="7905" w:hanging="360"/>
      </w:pPr>
      <w:rPr>
        <w:rFonts w:hint="default"/>
        <w:lang w:val="pt-PT" w:eastAsia="en-US" w:bidi="ar-SA"/>
      </w:rPr>
    </w:lvl>
    <w:lvl w:ilvl="8" w:tplc="EFA64928">
      <w:numFmt w:val="bullet"/>
      <w:lvlText w:val="•"/>
      <w:lvlJc w:val="left"/>
      <w:pPr>
        <w:ind w:left="8846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43892AED"/>
    <w:multiLevelType w:val="hybridMultilevel"/>
    <w:tmpl w:val="06DEE8AA"/>
    <w:lvl w:ilvl="0" w:tplc="E94CC99E">
      <w:start w:val="1"/>
      <w:numFmt w:val="decimal"/>
      <w:lvlText w:val="%1."/>
      <w:lvlJc w:val="left"/>
      <w:pPr>
        <w:ind w:left="17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496904D6"/>
    <w:multiLevelType w:val="hybridMultilevel"/>
    <w:tmpl w:val="4D6EE1FE"/>
    <w:lvl w:ilvl="0" w:tplc="E94CC99E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748C600B"/>
    <w:multiLevelType w:val="hybridMultilevel"/>
    <w:tmpl w:val="ABF8EDA6"/>
    <w:lvl w:ilvl="0" w:tplc="777C5272">
      <w:start w:val="1"/>
      <w:numFmt w:val="decimal"/>
      <w:lvlText w:val="%1."/>
      <w:lvlJc w:val="left"/>
      <w:pPr>
        <w:ind w:left="124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AF84B50">
      <w:numFmt w:val="bullet"/>
      <w:lvlText w:val="•"/>
      <w:lvlJc w:val="left"/>
      <w:pPr>
        <w:ind w:left="2188" w:hanging="284"/>
      </w:pPr>
      <w:rPr>
        <w:rFonts w:hint="default"/>
        <w:lang w:val="pt-PT" w:eastAsia="en-US" w:bidi="ar-SA"/>
      </w:rPr>
    </w:lvl>
    <w:lvl w:ilvl="2" w:tplc="A6D22F20">
      <w:numFmt w:val="bullet"/>
      <w:lvlText w:val="•"/>
      <w:lvlJc w:val="left"/>
      <w:pPr>
        <w:ind w:left="3137" w:hanging="284"/>
      </w:pPr>
      <w:rPr>
        <w:rFonts w:hint="default"/>
        <w:lang w:val="pt-PT" w:eastAsia="en-US" w:bidi="ar-SA"/>
      </w:rPr>
    </w:lvl>
    <w:lvl w:ilvl="3" w:tplc="3280BB0C">
      <w:numFmt w:val="bullet"/>
      <w:lvlText w:val="•"/>
      <w:lvlJc w:val="left"/>
      <w:pPr>
        <w:ind w:left="4086" w:hanging="284"/>
      </w:pPr>
      <w:rPr>
        <w:rFonts w:hint="default"/>
        <w:lang w:val="pt-PT" w:eastAsia="en-US" w:bidi="ar-SA"/>
      </w:rPr>
    </w:lvl>
    <w:lvl w:ilvl="4" w:tplc="75642340">
      <w:numFmt w:val="bullet"/>
      <w:lvlText w:val="•"/>
      <w:lvlJc w:val="left"/>
      <w:pPr>
        <w:ind w:left="5035" w:hanging="284"/>
      </w:pPr>
      <w:rPr>
        <w:rFonts w:hint="default"/>
        <w:lang w:val="pt-PT" w:eastAsia="en-US" w:bidi="ar-SA"/>
      </w:rPr>
    </w:lvl>
    <w:lvl w:ilvl="5" w:tplc="C4BE68DC">
      <w:numFmt w:val="bullet"/>
      <w:lvlText w:val="•"/>
      <w:lvlJc w:val="left"/>
      <w:pPr>
        <w:ind w:left="5984" w:hanging="284"/>
      </w:pPr>
      <w:rPr>
        <w:rFonts w:hint="default"/>
        <w:lang w:val="pt-PT" w:eastAsia="en-US" w:bidi="ar-SA"/>
      </w:rPr>
    </w:lvl>
    <w:lvl w:ilvl="6" w:tplc="5BBE1D02">
      <w:numFmt w:val="bullet"/>
      <w:lvlText w:val="•"/>
      <w:lvlJc w:val="left"/>
      <w:pPr>
        <w:ind w:left="6932" w:hanging="284"/>
      </w:pPr>
      <w:rPr>
        <w:rFonts w:hint="default"/>
        <w:lang w:val="pt-PT" w:eastAsia="en-US" w:bidi="ar-SA"/>
      </w:rPr>
    </w:lvl>
    <w:lvl w:ilvl="7" w:tplc="16E8171C">
      <w:numFmt w:val="bullet"/>
      <w:lvlText w:val="•"/>
      <w:lvlJc w:val="left"/>
      <w:pPr>
        <w:ind w:left="7881" w:hanging="284"/>
      </w:pPr>
      <w:rPr>
        <w:rFonts w:hint="default"/>
        <w:lang w:val="pt-PT" w:eastAsia="en-US" w:bidi="ar-SA"/>
      </w:rPr>
    </w:lvl>
    <w:lvl w:ilvl="8" w:tplc="DCFC67AA">
      <w:numFmt w:val="bullet"/>
      <w:lvlText w:val="•"/>
      <w:lvlJc w:val="left"/>
      <w:pPr>
        <w:ind w:left="8830" w:hanging="284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BF"/>
    <w:rsid w:val="00282CFB"/>
    <w:rsid w:val="003022CD"/>
    <w:rsid w:val="00384132"/>
    <w:rsid w:val="004277B6"/>
    <w:rsid w:val="00B331BF"/>
    <w:rsid w:val="00BE48C2"/>
    <w:rsid w:val="00E37448"/>
    <w:rsid w:val="00E9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2224"/>
  <w15:chartTrackingRefBased/>
  <w15:docId w15:val="{D4250375-78FD-4FB3-90FF-42E7C32A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331BF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2"/>
      <w:lang w:val="pt-PT"/>
    </w:rPr>
  </w:style>
  <w:style w:type="paragraph" w:styleId="Ttulo1">
    <w:name w:val="heading 1"/>
    <w:basedOn w:val="Normal"/>
    <w:link w:val="Ttulo1Char"/>
    <w:uiPriority w:val="1"/>
    <w:qFormat/>
    <w:rsid w:val="00B331BF"/>
    <w:pPr>
      <w:ind w:left="9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31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31BF"/>
  </w:style>
  <w:style w:type="paragraph" w:styleId="Rodap">
    <w:name w:val="footer"/>
    <w:basedOn w:val="Normal"/>
    <w:link w:val="RodapChar"/>
    <w:uiPriority w:val="99"/>
    <w:unhideWhenUsed/>
    <w:rsid w:val="00B331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31BF"/>
  </w:style>
  <w:style w:type="character" w:customStyle="1" w:styleId="fontstyle01">
    <w:name w:val="fontstyle01"/>
    <w:basedOn w:val="Fontepargpadro"/>
    <w:rsid w:val="00B331B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B331B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B331BF"/>
    <w:rPr>
      <w:rFonts w:eastAsia="Times New Roman" w:cs="Times New Roman"/>
      <w:b/>
      <w:bCs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331B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331BF"/>
    <w:rPr>
      <w:rFonts w:eastAsia="Times New Roman" w:cs="Times New Roman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B331BF"/>
    <w:pPr>
      <w:ind w:left="960"/>
      <w:jc w:val="both"/>
    </w:pPr>
  </w:style>
  <w:style w:type="paragraph" w:customStyle="1" w:styleId="Default">
    <w:name w:val="Default"/>
    <w:rsid w:val="00B331BF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791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Suzane Pires</dc:creator>
  <cp:keywords/>
  <dc:description/>
  <cp:lastModifiedBy>Suzane Pires</cp:lastModifiedBy>
  <cp:revision>1</cp:revision>
  <dcterms:created xsi:type="dcterms:W3CDTF">2021-09-30T18:35:00Z</dcterms:created>
  <dcterms:modified xsi:type="dcterms:W3CDTF">2021-09-30T18:42:00Z</dcterms:modified>
</cp:coreProperties>
</file>