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3323" w14:textId="77777777" w:rsidR="00044257" w:rsidRPr="00044257" w:rsidRDefault="00044257" w:rsidP="00044257">
      <w:pPr>
        <w:pStyle w:val="Ttulo1"/>
        <w:spacing w:before="90"/>
        <w:ind w:left="0" w:right="-1"/>
        <w:jc w:val="center"/>
      </w:pPr>
      <w:r w:rsidRPr="00044257">
        <w:t>ANEXO</w:t>
      </w:r>
      <w:r w:rsidRPr="00044257">
        <w:rPr>
          <w:spacing w:val="-3"/>
        </w:rPr>
        <w:t xml:space="preserve"> </w:t>
      </w:r>
      <w:r w:rsidRPr="00044257">
        <w:t>II</w:t>
      </w:r>
      <w:r w:rsidRPr="00044257">
        <w:rPr>
          <w:spacing w:val="-3"/>
        </w:rPr>
        <w:t xml:space="preserve"> </w:t>
      </w:r>
      <w:r w:rsidRPr="00044257">
        <w:t>–</w:t>
      </w:r>
      <w:r w:rsidRPr="00044257">
        <w:rPr>
          <w:spacing w:val="2"/>
        </w:rPr>
        <w:t xml:space="preserve"> </w:t>
      </w:r>
      <w:r w:rsidRPr="00044257">
        <w:t>DISCIPLINAS</w:t>
      </w:r>
      <w:r w:rsidRPr="00044257">
        <w:rPr>
          <w:spacing w:val="-4"/>
        </w:rPr>
        <w:t xml:space="preserve"> </w:t>
      </w:r>
      <w:r w:rsidRPr="00044257">
        <w:t>ATENDIDAS</w:t>
      </w:r>
      <w:r w:rsidRPr="00044257">
        <w:rPr>
          <w:spacing w:val="-4"/>
        </w:rPr>
        <w:t xml:space="preserve"> </w:t>
      </w:r>
      <w:r w:rsidRPr="00044257">
        <w:t>E TEMAS</w:t>
      </w:r>
      <w:r w:rsidRPr="00044257">
        <w:rPr>
          <w:spacing w:val="-4"/>
        </w:rPr>
        <w:t xml:space="preserve"> </w:t>
      </w:r>
      <w:r w:rsidRPr="00044257">
        <w:t>PARA</w:t>
      </w:r>
      <w:r w:rsidRPr="00044257">
        <w:rPr>
          <w:spacing w:val="-4"/>
        </w:rPr>
        <w:t xml:space="preserve"> </w:t>
      </w:r>
      <w:r w:rsidRPr="00044257">
        <w:t>PROVA</w:t>
      </w:r>
      <w:r w:rsidRPr="00044257">
        <w:rPr>
          <w:spacing w:val="-4"/>
        </w:rPr>
        <w:t xml:space="preserve"> </w:t>
      </w:r>
      <w:r w:rsidRPr="00044257">
        <w:t>DIDÁTICA</w:t>
      </w:r>
    </w:p>
    <w:p w14:paraId="1DB78A20" w14:textId="77777777" w:rsidR="00044257" w:rsidRPr="00044257" w:rsidRDefault="00044257" w:rsidP="00044257">
      <w:pPr>
        <w:pStyle w:val="Ttulo1"/>
        <w:spacing w:before="90"/>
        <w:ind w:left="0" w:right="-1"/>
        <w:jc w:val="center"/>
      </w:pPr>
      <w:r w:rsidRPr="00044257">
        <w:t>CURSO: LICENCIATURA EM EDUCAÇÃO DO CAMPO</w:t>
      </w:r>
    </w:p>
    <w:p w14:paraId="5A145CA3" w14:textId="77777777" w:rsidR="00044257" w:rsidRPr="00044257" w:rsidRDefault="00044257" w:rsidP="00044257">
      <w:pPr>
        <w:pStyle w:val="Ttulo1"/>
        <w:spacing w:before="90"/>
        <w:ind w:left="0" w:right="687"/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492"/>
      </w:tblGrid>
      <w:tr w:rsidR="00044257" w:rsidRPr="00044257" w14:paraId="57CC3439" w14:textId="77777777" w:rsidTr="00044257">
        <w:trPr>
          <w:trHeight w:val="1054"/>
        </w:trPr>
        <w:tc>
          <w:tcPr>
            <w:tcW w:w="9492" w:type="dxa"/>
            <w:vAlign w:val="center"/>
          </w:tcPr>
          <w:p w14:paraId="5A32AF62" w14:textId="77777777" w:rsidR="00044257" w:rsidRPr="00044257" w:rsidRDefault="00044257" w:rsidP="000F5BBC">
            <w:pPr>
              <w:spacing w:line="276" w:lineRule="auto"/>
              <w:ind w:left="189" w:right="3209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044257">
              <w:rPr>
                <w:rFonts w:ascii="Times New Roman" w:hAnsi="Times New Roman"/>
                <w:sz w:val="24"/>
                <w:szCs w:val="24"/>
              </w:rPr>
              <w:t>DEBORA MATE MENDES</w:t>
            </w:r>
          </w:p>
          <w:p w14:paraId="657F1818" w14:textId="77777777" w:rsidR="00044257" w:rsidRPr="00044257" w:rsidRDefault="00044257" w:rsidP="000F5BBC">
            <w:pPr>
              <w:spacing w:line="276" w:lineRule="auto"/>
              <w:ind w:left="189" w:right="320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  <w:r w:rsidRPr="000442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425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bCs/>
                <w:sz w:val="24"/>
                <w:szCs w:val="24"/>
              </w:rPr>
              <w:t>DIDÁTICA</w:t>
            </w:r>
          </w:p>
        </w:tc>
      </w:tr>
      <w:tr w:rsidR="00044257" w:rsidRPr="00044257" w14:paraId="4C5A1652" w14:textId="77777777" w:rsidTr="00044257">
        <w:trPr>
          <w:trHeight w:val="1977"/>
        </w:trPr>
        <w:tc>
          <w:tcPr>
            <w:tcW w:w="9492" w:type="dxa"/>
            <w:vAlign w:val="center"/>
          </w:tcPr>
          <w:p w14:paraId="4FFC50F0" w14:textId="77777777" w:rsidR="00044257" w:rsidRPr="00044257" w:rsidRDefault="00044257" w:rsidP="000F5BBC">
            <w:pPr>
              <w:pStyle w:val="Ttulo1"/>
              <w:spacing w:before="90"/>
              <w:ind w:left="0" w:right="687"/>
              <w:outlineLvl w:val="0"/>
              <w:rPr>
                <w:rFonts w:ascii="Times New Roman" w:hAnsi="Times New Roman"/>
              </w:rPr>
            </w:pPr>
            <w:r w:rsidRPr="00044257">
              <w:rPr>
                <w:rFonts w:ascii="Times New Roman" w:hAnsi="Times New Roman"/>
              </w:rPr>
              <w:t>TEMAS:</w:t>
            </w:r>
          </w:p>
          <w:p w14:paraId="1DB9E60D" w14:textId="77777777" w:rsidR="00044257" w:rsidRPr="00044257" w:rsidRDefault="00044257" w:rsidP="00044257">
            <w:pPr>
              <w:pStyle w:val="PargrafodaLista"/>
              <w:numPr>
                <w:ilvl w:val="0"/>
                <w:numId w:val="2"/>
              </w:numPr>
              <w:tabs>
                <w:tab w:val="left" w:pos="1020"/>
              </w:tabs>
              <w:spacing w:line="362" w:lineRule="auto"/>
              <w:ind w:left="453" w:right="69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 A ação do planejamento na organização escolar: plano de ensino e plano de aula</w:t>
            </w:r>
          </w:p>
          <w:p w14:paraId="7FBB328C" w14:textId="77777777" w:rsidR="00044257" w:rsidRPr="00044257" w:rsidRDefault="00044257" w:rsidP="00044257">
            <w:pPr>
              <w:pStyle w:val="PargrafodaLista"/>
              <w:numPr>
                <w:ilvl w:val="0"/>
                <w:numId w:val="2"/>
              </w:numPr>
              <w:tabs>
                <w:tab w:val="left" w:pos="1020"/>
              </w:tabs>
              <w:spacing w:line="362" w:lineRule="auto"/>
              <w:ind w:left="453" w:right="69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Concepções de avaliação da aprendizagem escolar</w:t>
            </w:r>
          </w:p>
          <w:p w14:paraId="4B8F1D0B" w14:textId="77777777" w:rsidR="00044257" w:rsidRPr="00044257" w:rsidRDefault="00044257" w:rsidP="00044257">
            <w:pPr>
              <w:pStyle w:val="PargrafodaLista"/>
              <w:numPr>
                <w:ilvl w:val="0"/>
                <w:numId w:val="2"/>
              </w:numPr>
              <w:tabs>
                <w:tab w:val="left" w:pos="1020"/>
              </w:tabs>
              <w:spacing w:line="362" w:lineRule="auto"/>
              <w:ind w:left="453" w:right="69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Educação, currículo e as especificidades das populações do campo na Amazônia</w:t>
            </w:r>
          </w:p>
        </w:tc>
      </w:tr>
      <w:tr w:rsidR="00044257" w:rsidRPr="00044257" w14:paraId="6E3B0DD3" w14:textId="77777777" w:rsidTr="00044257">
        <w:trPr>
          <w:trHeight w:val="4090"/>
        </w:trPr>
        <w:tc>
          <w:tcPr>
            <w:tcW w:w="9492" w:type="dxa"/>
            <w:vAlign w:val="center"/>
          </w:tcPr>
          <w:p w14:paraId="37173423" w14:textId="77777777" w:rsidR="00044257" w:rsidRPr="00044257" w:rsidRDefault="00044257" w:rsidP="000F5BBC">
            <w:pPr>
              <w:pStyle w:val="Ttulo1"/>
              <w:spacing w:before="90"/>
              <w:ind w:left="0" w:right="687"/>
              <w:outlineLvl w:val="0"/>
              <w:rPr>
                <w:rFonts w:ascii="Times New Roman" w:hAnsi="Times New Roman"/>
              </w:rPr>
            </w:pPr>
            <w:r w:rsidRPr="00044257">
              <w:rPr>
                <w:rFonts w:ascii="Times New Roman" w:hAnsi="Times New Roman"/>
              </w:rPr>
              <w:t>BIBLIOGRAFIA</w:t>
            </w:r>
            <w:r w:rsidRPr="00044257">
              <w:rPr>
                <w:rFonts w:ascii="Times New Roman" w:hAnsi="Times New Roman"/>
                <w:spacing w:val="-8"/>
              </w:rPr>
              <w:t xml:space="preserve"> </w:t>
            </w:r>
            <w:r w:rsidRPr="00044257">
              <w:rPr>
                <w:rFonts w:ascii="Times New Roman" w:hAnsi="Times New Roman"/>
              </w:rPr>
              <w:t>SUGERIDA</w:t>
            </w:r>
          </w:p>
          <w:p w14:paraId="1037EF38" w14:textId="77777777" w:rsidR="00044257" w:rsidRPr="00044257" w:rsidRDefault="00044257" w:rsidP="000F5BBC">
            <w:pPr>
              <w:pStyle w:val="Ttulo1"/>
              <w:spacing w:before="90"/>
              <w:ind w:left="0" w:right="687"/>
              <w:outlineLvl w:val="0"/>
              <w:rPr>
                <w:rFonts w:ascii="Times New Roman" w:hAnsi="Times New Roman"/>
              </w:rPr>
            </w:pPr>
          </w:p>
          <w:p w14:paraId="4CE0FC47" w14:textId="77777777" w:rsidR="00044257" w:rsidRPr="00044257" w:rsidRDefault="00044257" w:rsidP="000F5BBC">
            <w:pPr>
              <w:pStyle w:val="Corpodetexto"/>
              <w:spacing w:line="362" w:lineRule="auto"/>
              <w:ind w:left="27" w:right="34"/>
              <w:rPr>
                <w:rFonts w:ascii="Times New Roman" w:hAnsi="Times New Roman"/>
                <w:color w:val="000000"/>
              </w:rPr>
            </w:pPr>
            <w:r w:rsidRPr="00044257">
              <w:rPr>
                <w:rFonts w:ascii="Times New Roman" w:hAnsi="Times New Roman"/>
                <w:color w:val="000000"/>
              </w:rPr>
              <w:t xml:space="preserve">CANDAU, V. M. </w:t>
            </w:r>
            <w:r w:rsidRPr="00044257">
              <w:rPr>
                <w:rFonts w:ascii="Times New Roman" w:hAnsi="Times New Roman"/>
                <w:b/>
                <w:color w:val="000000"/>
              </w:rPr>
              <w:t>Rumo a uma nova didática</w:t>
            </w:r>
            <w:r w:rsidRPr="00044257">
              <w:rPr>
                <w:rFonts w:ascii="Times New Roman" w:hAnsi="Times New Roman"/>
                <w:color w:val="000000"/>
              </w:rPr>
              <w:t>. 15. ed. Petrópolis: Vozes, </w:t>
            </w:r>
            <w:r w:rsidRPr="00044257">
              <w:rPr>
                <w:rFonts w:ascii="Times New Roman" w:hAnsi="Times New Roman"/>
              </w:rPr>
              <w:fldChar w:fldCharType="begin"/>
            </w:r>
            <w:r w:rsidRPr="00044257">
              <w:rPr>
                <w:rFonts w:ascii="Times New Roman" w:hAnsi="Times New Roman"/>
              </w:rPr>
              <w:instrText xml:space="preserve"> HYPERLINK "tel:2003" </w:instrText>
            </w:r>
            <w:r w:rsidRPr="00044257">
              <w:rPr>
                <w:rFonts w:ascii="Times New Roman" w:hAnsi="Times New Roman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</w:rPr>
              <w:t>2003</w:t>
            </w:r>
            <w:r w:rsidRPr="00044257">
              <w:rPr>
                <w:rFonts w:ascii="Times New Roman" w:hAnsi="Times New Roman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</w:rPr>
              <w:t>.</w:t>
            </w:r>
            <w:r w:rsidRPr="00044257">
              <w:rPr>
                <w:rFonts w:ascii="Times New Roman" w:hAnsi="Times New Roman"/>
                <w:color w:val="000000"/>
              </w:rPr>
              <w:br/>
              <w:t xml:space="preserve">FERRAÇO, Carlos Eduardo. </w:t>
            </w:r>
            <w:r w:rsidRPr="00044257">
              <w:rPr>
                <w:rFonts w:ascii="Times New Roman" w:hAnsi="Times New Roman"/>
                <w:b/>
                <w:color w:val="000000"/>
              </w:rPr>
              <w:t>Cotidiano escolar, formação de professores (as) e currículo</w:t>
            </w:r>
            <w:r w:rsidRPr="00044257">
              <w:rPr>
                <w:rFonts w:ascii="Times New Roman" w:hAnsi="Times New Roman"/>
                <w:color w:val="000000"/>
              </w:rPr>
              <w:t>. São Paulo: Cortez, </w:t>
            </w:r>
            <w:r w:rsidRPr="00044257">
              <w:rPr>
                <w:rFonts w:ascii="Times New Roman" w:hAnsi="Times New Roman"/>
              </w:rPr>
              <w:fldChar w:fldCharType="begin"/>
            </w:r>
            <w:r w:rsidRPr="00044257">
              <w:rPr>
                <w:rFonts w:ascii="Times New Roman" w:hAnsi="Times New Roman"/>
              </w:rPr>
              <w:instrText xml:space="preserve"> HYPERLINK "tel:2005" </w:instrText>
            </w:r>
            <w:r w:rsidRPr="00044257">
              <w:rPr>
                <w:rFonts w:ascii="Times New Roman" w:hAnsi="Times New Roman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</w:rPr>
              <w:t>2005</w:t>
            </w:r>
            <w:r w:rsidRPr="00044257">
              <w:rPr>
                <w:rFonts w:ascii="Times New Roman" w:hAnsi="Times New Roman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</w:rPr>
              <w:t>.</w:t>
            </w:r>
            <w:r w:rsidRPr="00044257">
              <w:rPr>
                <w:rFonts w:ascii="Times New Roman" w:hAnsi="Times New Roman"/>
                <w:color w:val="000000"/>
              </w:rPr>
              <w:br/>
              <w:t>LIBÂNEO, José Carlos</w:t>
            </w:r>
            <w:r w:rsidRPr="00044257">
              <w:rPr>
                <w:rFonts w:ascii="Times New Roman" w:hAnsi="Times New Roman"/>
                <w:b/>
                <w:color w:val="000000"/>
              </w:rPr>
              <w:t>. Didática</w:t>
            </w:r>
            <w:r w:rsidRPr="00044257">
              <w:rPr>
                <w:rFonts w:ascii="Times New Roman" w:hAnsi="Times New Roman"/>
                <w:color w:val="000000"/>
              </w:rPr>
              <w:t>. São Paulo: Cortez, </w:t>
            </w:r>
            <w:r w:rsidRPr="00044257">
              <w:rPr>
                <w:rFonts w:ascii="Times New Roman" w:hAnsi="Times New Roman"/>
              </w:rPr>
              <w:fldChar w:fldCharType="begin"/>
            </w:r>
            <w:r w:rsidRPr="00044257">
              <w:rPr>
                <w:rFonts w:ascii="Times New Roman" w:hAnsi="Times New Roman"/>
              </w:rPr>
              <w:instrText xml:space="preserve"> HYPERLINK "tel:1994" </w:instrText>
            </w:r>
            <w:r w:rsidRPr="00044257">
              <w:rPr>
                <w:rFonts w:ascii="Times New Roman" w:hAnsi="Times New Roman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</w:rPr>
              <w:t>1994</w:t>
            </w:r>
            <w:r w:rsidRPr="00044257">
              <w:rPr>
                <w:rFonts w:ascii="Times New Roman" w:hAnsi="Times New Roman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</w:rPr>
              <w:t> (Coleção magistério 2° grau. Série formação do professor).</w:t>
            </w:r>
            <w:r w:rsidRPr="00044257">
              <w:rPr>
                <w:rFonts w:ascii="Times New Roman" w:hAnsi="Times New Roman"/>
                <w:color w:val="000000"/>
              </w:rPr>
              <w:br/>
              <w:t xml:space="preserve">HOFFMANN, Jussara. </w:t>
            </w:r>
            <w:r w:rsidRPr="00044257">
              <w:rPr>
                <w:rFonts w:ascii="Times New Roman" w:hAnsi="Times New Roman"/>
                <w:b/>
                <w:color w:val="000000"/>
              </w:rPr>
              <w:t>Avaliação mediadora: uma prática em construção da pré-escola à universidade</w:t>
            </w:r>
            <w:r w:rsidRPr="00044257">
              <w:rPr>
                <w:rFonts w:ascii="Times New Roman" w:hAnsi="Times New Roman"/>
                <w:color w:val="000000"/>
              </w:rPr>
              <w:t>. Porto Alegre: Editora Mediação, </w:t>
            </w:r>
            <w:r w:rsidRPr="00044257">
              <w:rPr>
                <w:rFonts w:ascii="Times New Roman" w:hAnsi="Times New Roman"/>
              </w:rPr>
              <w:fldChar w:fldCharType="begin"/>
            </w:r>
            <w:r w:rsidRPr="00044257">
              <w:rPr>
                <w:rFonts w:ascii="Times New Roman" w:hAnsi="Times New Roman"/>
              </w:rPr>
              <w:instrText xml:space="preserve"> HYPERLINK "tel:1993" </w:instrText>
            </w:r>
            <w:r w:rsidRPr="00044257">
              <w:rPr>
                <w:rFonts w:ascii="Times New Roman" w:hAnsi="Times New Roman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</w:rPr>
              <w:t>1993</w:t>
            </w:r>
            <w:r w:rsidRPr="00044257">
              <w:rPr>
                <w:rFonts w:ascii="Times New Roman" w:hAnsi="Times New Roman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</w:tbl>
    <w:p w14:paraId="6A8E5647" w14:textId="77777777" w:rsidR="00044257" w:rsidRPr="00044257" w:rsidRDefault="00044257" w:rsidP="00044257">
      <w:pPr>
        <w:pStyle w:val="Corpodetexto"/>
        <w:rPr>
          <w:b/>
        </w:rPr>
      </w:pPr>
    </w:p>
    <w:p w14:paraId="7190E118" w14:textId="77777777" w:rsidR="00044257" w:rsidRPr="00044257" w:rsidRDefault="00044257" w:rsidP="00044257">
      <w:pPr>
        <w:pStyle w:val="Corpodetexto"/>
        <w:rPr>
          <w:b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492"/>
      </w:tblGrid>
      <w:tr w:rsidR="00044257" w:rsidRPr="00044257" w14:paraId="502FDAE3" w14:textId="77777777" w:rsidTr="00044257">
        <w:trPr>
          <w:trHeight w:val="838"/>
        </w:trPr>
        <w:tc>
          <w:tcPr>
            <w:tcW w:w="9492" w:type="dxa"/>
          </w:tcPr>
          <w:p w14:paraId="5E1846DC" w14:textId="77777777" w:rsidR="00044257" w:rsidRPr="00044257" w:rsidRDefault="00044257" w:rsidP="000F5B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044257">
              <w:rPr>
                <w:rFonts w:ascii="Times New Roman" w:hAnsi="Times New Roman"/>
                <w:sz w:val="24"/>
                <w:szCs w:val="24"/>
              </w:rPr>
              <w:t>GALDINO XAVIER DE PAULA FILHO E JANIVAN FERNANDES SUASSUNA</w:t>
            </w:r>
          </w:p>
          <w:p w14:paraId="64634A8C" w14:textId="77777777" w:rsidR="00044257" w:rsidRPr="00044257" w:rsidRDefault="00044257" w:rsidP="000F5BBC">
            <w:pPr>
              <w:pStyle w:val="Corpodetexto"/>
              <w:rPr>
                <w:rFonts w:ascii="Times New Roman" w:hAnsi="Times New Roman"/>
                <w:bCs/>
              </w:rPr>
            </w:pPr>
            <w:r w:rsidRPr="00044257">
              <w:rPr>
                <w:rFonts w:ascii="Times New Roman" w:hAnsi="Times New Roman"/>
                <w:b/>
              </w:rPr>
              <w:t xml:space="preserve">DISCIPLINA: </w:t>
            </w:r>
            <w:r w:rsidRPr="00044257">
              <w:rPr>
                <w:rFonts w:ascii="Times New Roman" w:hAnsi="Times New Roman"/>
              </w:rPr>
              <w:t>O</w:t>
            </w:r>
            <w:r w:rsidRPr="00044257">
              <w:rPr>
                <w:rFonts w:ascii="Times New Roman" w:hAnsi="Times New Roman"/>
                <w:bCs/>
              </w:rPr>
              <w:t>LERICULTURA E PLANTAS MEDICINAIS</w:t>
            </w:r>
          </w:p>
        </w:tc>
      </w:tr>
      <w:tr w:rsidR="00044257" w:rsidRPr="00044257" w14:paraId="605BF708" w14:textId="77777777" w:rsidTr="00044257">
        <w:trPr>
          <w:trHeight w:val="1085"/>
        </w:trPr>
        <w:tc>
          <w:tcPr>
            <w:tcW w:w="9492" w:type="dxa"/>
          </w:tcPr>
          <w:p w14:paraId="56ED243C" w14:textId="77777777" w:rsidR="00044257" w:rsidRPr="00044257" w:rsidRDefault="00044257" w:rsidP="000F5BBC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044257">
              <w:rPr>
                <w:rFonts w:ascii="Times New Roman" w:hAnsi="Times New Roman"/>
                <w:b/>
              </w:rPr>
              <w:t>TEMAS:</w:t>
            </w:r>
          </w:p>
          <w:p w14:paraId="6293EF9B" w14:textId="77777777" w:rsidR="00044257" w:rsidRPr="00044257" w:rsidRDefault="00044257" w:rsidP="00044257">
            <w:pPr>
              <w:pStyle w:val="PargrafodaLista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ind w:left="45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Origem, histórico e produção de espécies medicinais, aromáticas e alimentícias não convencionais.</w:t>
            </w:r>
          </w:p>
        </w:tc>
      </w:tr>
      <w:tr w:rsidR="00044257" w:rsidRPr="00044257" w14:paraId="4A4EA8F3" w14:textId="77777777" w:rsidTr="00044257">
        <w:trPr>
          <w:trHeight w:val="1017"/>
        </w:trPr>
        <w:tc>
          <w:tcPr>
            <w:tcW w:w="9492" w:type="dxa"/>
          </w:tcPr>
          <w:p w14:paraId="4320D30F" w14:textId="77777777" w:rsidR="00044257" w:rsidRPr="00044257" w:rsidRDefault="00044257" w:rsidP="000F5BBC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04425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5D4DC887" w14:textId="77777777" w:rsidR="00044257" w:rsidRPr="00044257" w:rsidRDefault="00044257" w:rsidP="000F5BBC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LORENZI, H. &amp; MATOS, F. J.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A. Plantas medicinais no Brasil: nativas e exóticas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2 ed. Nova Odessa: Instituto Plantarum, </w:t>
            </w:r>
            <w:hyperlink r:id="rId7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2008. 576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p.</w:t>
            </w:r>
          </w:p>
          <w:p w14:paraId="0C12DA55" w14:textId="77777777" w:rsidR="00044257" w:rsidRPr="00044257" w:rsidRDefault="00044257" w:rsidP="000F5B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B4435A" w14:textId="77777777" w:rsidR="00044257" w:rsidRPr="00044257" w:rsidRDefault="00044257" w:rsidP="00044257">
      <w:pPr>
        <w:pStyle w:val="Corpodetexto"/>
        <w:rPr>
          <w:b/>
        </w:rPr>
      </w:pPr>
    </w:p>
    <w:p w14:paraId="0C889BB4" w14:textId="77777777" w:rsidR="00044257" w:rsidRPr="00044257" w:rsidRDefault="00044257" w:rsidP="00044257">
      <w:pPr>
        <w:pStyle w:val="Corpodetexto"/>
        <w:rPr>
          <w:b/>
        </w:rPr>
      </w:pPr>
    </w:p>
    <w:p w14:paraId="6FCA1138" w14:textId="77777777" w:rsidR="00044257" w:rsidRPr="00044257" w:rsidRDefault="00044257" w:rsidP="00044257">
      <w:pPr>
        <w:pStyle w:val="Corpodetexto"/>
        <w:rPr>
          <w:b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492"/>
      </w:tblGrid>
      <w:tr w:rsidR="00044257" w:rsidRPr="00044257" w14:paraId="7DD6C097" w14:textId="77777777" w:rsidTr="00044257">
        <w:trPr>
          <w:trHeight w:val="891"/>
        </w:trPr>
        <w:tc>
          <w:tcPr>
            <w:tcW w:w="9492" w:type="dxa"/>
            <w:vAlign w:val="center"/>
          </w:tcPr>
          <w:p w14:paraId="36038077" w14:textId="77777777" w:rsidR="00044257" w:rsidRPr="00044257" w:rsidRDefault="00044257" w:rsidP="000F5BBC">
            <w:pPr>
              <w:spacing w:line="276" w:lineRule="auto"/>
              <w:ind w:right="13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044257">
              <w:rPr>
                <w:rFonts w:ascii="Times New Roman" w:hAnsi="Times New Roman"/>
                <w:sz w:val="24"/>
                <w:szCs w:val="24"/>
              </w:rPr>
              <w:t>DEMOSTHENES ARABUTAN TRAVASSO DA SILVA</w:t>
            </w:r>
          </w:p>
          <w:p w14:paraId="3F641718" w14:textId="77777777" w:rsidR="00044257" w:rsidRPr="00044257" w:rsidRDefault="00044257" w:rsidP="000F5BBC">
            <w:pPr>
              <w:spacing w:line="276" w:lineRule="auto"/>
              <w:ind w:right="3209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  <w:r w:rsidRPr="000442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425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sz w:val="24"/>
                <w:szCs w:val="24"/>
              </w:rPr>
              <w:t>NUTRIÇÃO E FORRAGEIRA</w:t>
            </w:r>
          </w:p>
        </w:tc>
      </w:tr>
      <w:tr w:rsidR="00044257" w:rsidRPr="00044257" w14:paraId="1E5B8880" w14:textId="77777777" w:rsidTr="00044257">
        <w:trPr>
          <w:trHeight w:val="589"/>
        </w:trPr>
        <w:tc>
          <w:tcPr>
            <w:tcW w:w="9492" w:type="dxa"/>
          </w:tcPr>
          <w:p w14:paraId="32A76EFF" w14:textId="77777777" w:rsidR="00044257" w:rsidRPr="00044257" w:rsidRDefault="00044257" w:rsidP="000F5BBC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044257">
              <w:rPr>
                <w:rFonts w:ascii="Times New Roman" w:hAnsi="Times New Roman"/>
              </w:rPr>
              <w:t>TEMAS:</w:t>
            </w:r>
          </w:p>
          <w:p w14:paraId="5C59F624" w14:textId="77777777" w:rsidR="00044257" w:rsidRPr="00044257" w:rsidRDefault="00044257" w:rsidP="000F5BBC">
            <w:pPr>
              <w:tabs>
                <w:tab w:val="left" w:pos="959"/>
              </w:tabs>
              <w:spacing w:before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1. Classificação, Valor Nutritivo e  Fatores Antinutricionais dos alimentos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"tel:1.1"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1.1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  Macronutrientes &amp; Micronutrientes;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"tel:1.2"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1.2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  Compostos orgânicos e inorgânicos;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"tel:1.3"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1.3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Definição e valor nutritivo dos Carboidratos, Lipídios, Proteínas, Aminoácidos, Vitaminas e Minerais;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"tel:1.4"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1.4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Fatores Antinutricionais  - Alcalóides, Compostos fenólicos, Tanino, Gossipol, Inibidores de Proteases, Lectinas, Ácido Cianídrico, Afrotoxina e outros.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 Calculo de Ração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"tel:2.1"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2.1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Método pela Tentativa;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"tel:2.2"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2.2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Método pelo Quadrado de Pearson;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"tel:2.3"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2.3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Método pelas Equações Algébricas.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 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  Conservação de Forrageiras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  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"tel:3.1"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3.1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Métodos: Vedação do Pasto, Capineira, Banco de Proteína, Fenagem e Silagem.</w:t>
            </w:r>
          </w:p>
          <w:p w14:paraId="0244A430" w14:textId="77777777" w:rsidR="00044257" w:rsidRPr="00044257" w:rsidRDefault="00044257" w:rsidP="000F5BBC">
            <w:pPr>
              <w:tabs>
                <w:tab w:val="left" w:pos="959"/>
              </w:tabs>
              <w:spacing w:before="13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4257" w:rsidRPr="00044257" w14:paraId="36BF0AA5" w14:textId="77777777" w:rsidTr="00044257">
        <w:trPr>
          <w:trHeight w:val="3285"/>
        </w:trPr>
        <w:tc>
          <w:tcPr>
            <w:tcW w:w="9492" w:type="dxa"/>
          </w:tcPr>
          <w:p w14:paraId="38905FC8" w14:textId="77777777" w:rsidR="00044257" w:rsidRPr="00044257" w:rsidRDefault="00044257" w:rsidP="000F5BBC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04425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15B75EDD" w14:textId="77777777" w:rsidR="00044257" w:rsidRPr="00044257" w:rsidRDefault="00044257" w:rsidP="000F5BBC">
            <w:pPr>
              <w:spacing w:before="136"/>
              <w:ind w:left="2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ANDRIGUETTO, J. M. et al.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Nutrição Animal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Editora Nobel, Vol. 1,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"tel:1982"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1982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ANDRIGUETTO, J.M.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 bases e os fundamentos da nutrição animal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São Paulo: Nobel, Vol. 2,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"tel:1984"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1984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BERTECHINI, A, G.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Nutrição de Monogástricos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2ªed. Lavras: Ed. UFLA,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"tel:2012"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2012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EVANGELISTA, A.R., LIMA, J.A. Silagens: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 cultivo ao Silo. Lavras: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UFLA, </w:t>
            </w:r>
            <w:hyperlink r:id="rId8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2002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JOBIM,C.C.; CECATO,U.; CANTO,M.W.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Produção e utilização de forragens conservada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s. In: IV Simpósio sobre produção e utilização de forragens conservadas. Maringá: Masson,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"tel:2011"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2011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SAKOMURA, N,K.; ROSTAGNO H,S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Método de pesquisa em nutrição de monogástricos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Jaboticabal: Funep, 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257">
              <w:rPr>
                <w:rFonts w:ascii="Times New Roman" w:hAnsi="Times New Roman"/>
                <w:sz w:val="24"/>
                <w:szCs w:val="24"/>
              </w:rPr>
              <w:instrText xml:space="preserve"> HYPERLINK "tel:2007" </w:instrTex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  <w:sz w:val="24"/>
                <w:szCs w:val="24"/>
              </w:rPr>
              <w:t>2007</w:t>
            </w:r>
            <w:r w:rsidRPr="0004425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,  </w:t>
            </w:r>
            <w:hyperlink r:id="rId9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283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 p.: il</w:t>
            </w:r>
          </w:p>
        </w:tc>
      </w:tr>
    </w:tbl>
    <w:p w14:paraId="45FDE619" w14:textId="77777777" w:rsidR="00044257" w:rsidRDefault="00044257" w:rsidP="00044257">
      <w:pPr>
        <w:pStyle w:val="Corpodetexto"/>
        <w:spacing w:line="276" w:lineRule="auto"/>
        <w:rPr>
          <w:b/>
          <w:lang w:val="en-US"/>
        </w:rPr>
      </w:pPr>
    </w:p>
    <w:p w14:paraId="0760598E" w14:textId="77777777" w:rsidR="00044257" w:rsidRDefault="00044257" w:rsidP="00044257">
      <w:pPr>
        <w:pStyle w:val="Corpodetexto"/>
        <w:spacing w:line="276" w:lineRule="auto"/>
        <w:rPr>
          <w:b/>
          <w:lang w:val="en-US"/>
        </w:rPr>
      </w:pPr>
    </w:p>
    <w:p w14:paraId="16584EA4" w14:textId="77777777" w:rsidR="00044257" w:rsidRDefault="00044257" w:rsidP="00044257">
      <w:pPr>
        <w:pStyle w:val="Corpodetexto"/>
        <w:spacing w:line="276" w:lineRule="auto"/>
        <w:rPr>
          <w:b/>
          <w:lang w:val="en-US"/>
        </w:rPr>
      </w:pPr>
    </w:p>
    <w:p w14:paraId="54CDA9F1" w14:textId="77777777" w:rsidR="00044257" w:rsidRDefault="00044257" w:rsidP="00044257">
      <w:pPr>
        <w:pStyle w:val="Corpodetexto"/>
        <w:spacing w:line="276" w:lineRule="auto"/>
        <w:rPr>
          <w:b/>
          <w:lang w:val="en-US"/>
        </w:rPr>
      </w:pPr>
    </w:p>
    <w:p w14:paraId="70FD5D83" w14:textId="77777777" w:rsidR="00044257" w:rsidRDefault="00044257" w:rsidP="00044257">
      <w:pPr>
        <w:pStyle w:val="Corpodetexto"/>
        <w:spacing w:line="276" w:lineRule="auto"/>
        <w:rPr>
          <w:b/>
          <w:lang w:val="en-US"/>
        </w:rPr>
      </w:pPr>
    </w:p>
    <w:p w14:paraId="42F9580F" w14:textId="77777777" w:rsidR="00044257" w:rsidRPr="00044257" w:rsidRDefault="00044257" w:rsidP="00044257">
      <w:pPr>
        <w:pStyle w:val="Corpodetexto"/>
        <w:spacing w:line="276" w:lineRule="auto"/>
        <w:rPr>
          <w:b/>
          <w:lang w:val="en-US"/>
        </w:rPr>
      </w:pPr>
    </w:p>
    <w:p w14:paraId="3871330F" w14:textId="77777777" w:rsidR="00044257" w:rsidRPr="00044257" w:rsidRDefault="00044257" w:rsidP="00044257">
      <w:pPr>
        <w:pStyle w:val="Corpodetexto"/>
        <w:spacing w:line="276" w:lineRule="auto"/>
        <w:rPr>
          <w:b/>
          <w:lang w:val="en-US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044257" w:rsidRPr="00044257" w14:paraId="119A1F10" w14:textId="77777777" w:rsidTr="00044257">
        <w:tc>
          <w:tcPr>
            <w:tcW w:w="9640" w:type="dxa"/>
          </w:tcPr>
          <w:p w14:paraId="69C0A874" w14:textId="77777777" w:rsidR="00044257" w:rsidRPr="00044257" w:rsidRDefault="00044257" w:rsidP="000F5BBC">
            <w:pPr>
              <w:spacing w:line="276" w:lineRule="auto"/>
              <w:ind w:right="32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DOCENTE: 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DIORLANDO DOS SANTOS BRAGA</w:t>
            </w:r>
          </w:p>
          <w:p w14:paraId="1F0B5A76" w14:textId="77777777" w:rsidR="00044257" w:rsidRPr="00044257" w:rsidRDefault="00044257" w:rsidP="000F5BBC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044257">
              <w:rPr>
                <w:rFonts w:ascii="Times New Roman" w:hAnsi="Times New Roman"/>
                <w:b/>
              </w:rPr>
              <w:t>DISCIPLINA</w:t>
            </w:r>
            <w:r w:rsidRPr="0004425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44257">
              <w:rPr>
                <w:rFonts w:ascii="Times New Roman" w:hAnsi="Times New Roman"/>
                <w:b/>
              </w:rPr>
              <w:t xml:space="preserve">: </w:t>
            </w:r>
            <w:r w:rsidRPr="00044257">
              <w:rPr>
                <w:rFonts w:ascii="Times New Roman" w:hAnsi="Times New Roman"/>
              </w:rPr>
              <w:t>FUNDAMENTOS DA ALTERNÂNCIA PEDAGÓGICA</w:t>
            </w:r>
          </w:p>
        </w:tc>
      </w:tr>
      <w:tr w:rsidR="00044257" w:rsidRPr="00044257" w14:paraId="06B5DAEE" w14:textId="77777777" w:rsidTr="00044257">
        <w:tc>
          <w:tcPr>
            <w:tcW w:w="9640" w:type="dxa"/>
          </w:tcPr>
          <w:p w14:paraId="60A65325" w14:textId="77777777" w:rsidR="00044257" w:rsidRPr="00044257" w:rsidRDefault="00044257" w:rsidP="000F5BBC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044257">
              <w:rPr>
                <w:rFonts w:ascii="Times New Roman" w:hAnsi="Times New Roman"/>
              </w:rPr>
              <w:t>TEMAS:</w:t>
            </w:r>
          </w:p>
          <w:p w14:paraId="67D0A455" w14:textId="77777777" w:rsidR="00044257" w:rsidRPr="00044257" w:rsidRDefault="00044257" w:rsidP="00044257">
            <w:pPr>
              <w:pStyle w:val="Corpodetexto"/>
              <w:numPr>
                <w:ilvl w:val="0"/>
                <w:numId w:val="7"/>
              </w:numPr>
              <w:ind w:left="311"/>
              <w:rPr>
                <w:rFonts w:ascii="Times New Roman" w:hAnsi="Times New Roman"/>
                <w:bCs/>
              </w:rPr>
            </w:pPr>
            <w:r w:rsidRPr="00044257">
              <w:rPr>
                <w:rFonts w:ascii="Times New Roman" w:hAnsi="Times New Roman"/>
                <w:color w:val="000000"/>
              </w:rPr>
              <w:t>A EFA e a Educação do/no Campo</w:t>
            </w:r>
          </w:p>
          <w:p w14:paraId="4A3D2E50" w14:textId="77777777" w:rsidR="00044257" w:rsidRPr="00044257" w:rsidRDefault="00044257" w:rsidP="00044257">
            <w:pPr>
              <w:pStyle w:val="Corpodetexto"/>
              <w:numPr>
                <w:ilvl w:val="0"/>
                <w:numId w:val="7"/>
              </w:numPr>
              <w:ind w:left="311"/>
              <w:rPr>
                <w:rFonts w:ascii="Times New Roman" w:hAnsi="Times New Roman"/>
                <w:bCs/>
              </w:rPr>
            </w:pPr>
            <w:r w:rsidRPr="00044257">
              <w:rPr>
                <w:rFonts w:ascii="Times New Roman" w:hAnsi="Times New Roman"/>
                <w:color w:val="000000"/>
              </w:rPr>
              <w:t>Pedagogia da Alternância</w:t>
            </w:r>
          </w:p>
          <w:p w14:paraId="2826A04F" w14:textId="77777777" w:rsidR="00044257" w:rsidRPr="00044257" w:rsidRDefault="00044257" w:rsidP="00044257">
            <w:pPr>
              <w:pStyle w:val="Corpodetexto"/>
              <w:numPr>
                <w:ilvl w:val="0"/>
                <w:numId w:val="7"/>
              </w:numPr>
              <w:ind w:left="311"/>
              <w:rPr>
                <w:rFonts w:ascii="Times New Roman" w:hAnsi="Times New Roman"/>
                <w:bCs/>
              </w:rPr>
            </w:pPr>
            <w:r w:rsidRPr="00044257">
              <w:rPr>
                <w:rFonts w:ascii="Times New Roman" w:hAnsi="Times New Roman"/>
                <w:color w:val="000000"/>
              </w:rPr>
              <w:t>Competências do monitor (educador) na EFA</w:t>
            </w:r>
          </w:p>
          <w:p w14:paraId="6CE0CA18" w14:textId="77777777" w:rsidR="00044257" w:rsidRPr="00044257" w:rsidRDefault="00044257" w:rsidP="000F5BBC">
            <w:pPr>
              <w:pStyle w:val="Corpodetexto"/>
              <w:ind w:left="311"/>
              <w:rPr>
                <w:rFonts w:ascii="Times New Roman" w:hAnsi="Times New Roman"/>
                <w:bCs/>
              </w:rPr>
            </w:pPr>
          </w:p>
        </w:tc>
      </w:tr>
      <w:tr w:rsidR="00044257" w:rsidRPr="00044257" w14:paraId="5077C757" w14:textId="77777777" w:rsidTr="00044257">
        <w:tc>
          <w:tcPr>
            <w:tcW w:w="9640" w:type="dxa"/>
          </w:tcPr>
          <w:p w14:paraId="099C98A2" w14:textId="77777777" w:rsidR="00044257" w:rsidRPr="00044257" w:rsidRDefault="00044257" w:rsidP="000F5BBC">
            <w:pPr>
              <w:pStyle w:val="Corpodetexto"/>
              <w:rPr>
                <w:rFonts w:ascii="Times New Roman" w:hAnsi="Times New Roman"/>
                <w:b/>
                <w:bCs/>
              </w:rPr>
            </w:pPr>
            <w:r w:rsidRPr="00044257">
              <w:rPr>
                <w:rFonts w:ascii="Times New Roman" w:hAnsi="Times New Roman"/>
                <w:b/>
                <w:bCs/>
              </w:rPr>
              <w:t>BIBLIOGRAFIA</w:t>
            </w:r>
            <w:r w:rsidRPr="00044257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044257">
              <w:rPr>
                <w:rFonts w:ascii="Times New Roman" w:hAnsi="Times New Roman"/>
                <w:b/>
                <w:bCs/>
              </w:rPr>
              <w:t>SUGERIDA</w:t>
            </w:r>
          </w:p>
          <w:p w14:paraId="57982CDB" w14:textId="77777777" w:rsidR="00044257" w:rsidRPr="00044257" w:rsidRDefault="00044257" w:rsidP="000F5BBC">
            <w:pPr>
              <w:pStyle w:val="Corpodetexto"/>
              <w:rPr>
                <w:rFonts w:ascii="Times New Roman" w:hAnsi="Times New Roman"/>
                <w:bCs/>
              </w:rPr>
            </w:pPr>
          </w:p>
          <w:p w14:paraId="03FDBBA2" w14:textId="77777777" w:rsidR="00044257" w:rsidRPr="00044257" w:rsidRDefault="00044257" w:rsidP="000F5BBC">
            <w:pPr>
              <w:pStyle w:val="Corpodetexto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044257">
              <w:rPr>
                <w:rFonts w:ascii="Times New Roman" w:hAnsi="Times New Roman"/>
                <w:color w:val="000000"/>
              </w:rPr>
              <w:t xml:space="preserve">ARROYO, Miguel, CALDART, Roseli; MOLINA, Mônica C. (Orgs). </w:t>
            </w:r>
            <w:r w:rsidRPr="00044257">
              <w:rPr>
                <w:rFonts w:ascii="Times New Roman" w:hAnsi="Times New Roman"/>
                <w:b/>
                <w:color w:val="000000"/>
              </w:rPr>
              <w:t>Por uma educação do campo</w:t>
            </w:r>
            <w:r w:rsidRPr="00044257">
              <w:rPr>
                <w:rFonts w:ascii="Times New Roman" w:hAnsi="Times New Roman"/>
                <w:color w:val="000000"/>
              </w:rPr>
              <w:t>. Vozes Petrópolis,RJ </w:t>
            </w:r>
            <w:hyperlink r:id="rId10" w:history="1">
              <w:r w:rsidRPr="00044257">
                <w:rPr>
                  <w:rStyle w:val="Hyperlink"/>
                  <w:rFonts w:ascii="Times New Roman" w:hAnsi="Times New Roman"/>
                </w:rPr>
                <w:t>2004</w:t>
              </w:r>
            </w:hyperlink>
            <w:r w:rsidRPr="00044257">
              <w:rPr>
                <w:rFonts w:ascii="Times New Roman" w:hAnsi="Times New Roman"/>
                <w:color w:val="000000"/>
              </w:rPr>
              <w:t>.</w:t>
            </w:r>
          </w:p>
          <w:p w14:paraId="3813E2CF" w14:textId="77777777" w:rsidR="00044257" w:rsidRPr="00044257" w:rsidRDefault="00044257" w:rsidP="000F5BBC">
            <w:pPr>
              <w:pStyle w:val="Corpodetexto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044257">
              <w:rPr>
                <w:rFonts w:ascii="Times New Roman" w:hAnsi="Times New Roman"/>
                <w:color w:val="000000"/>
              </w:rPr>
              <w:t>CALVÓ, </w:t>
            </w:r>
            <w:hyperlink r:id="rId11" w:history="1">
              <w:r w:rsidRPr="00044257">
                <w:rPr>
                  <w:rStyle w:val="Hyperlink"/>
                  <w:rFonts w:ascii="Times New Roman" w:hAnsi="Times New Roman"/>
                </w:rPr>
                <w:t>P.Puig</w:t>
              </w:r>
            </w:hyperlink>
            <w:r w:rsidRPr="00044257">
              <w:rPr>
                <w:rFonts w:ascii="Times New Roman" w:hAnsi="Times New Roman"/>
                <w:color w:val="000000"/>
              </w:rPr>
              <w:t xml:space="preserve">. e MARIRRODRIGA, Roberto G. </w:t>
            </w:r>
            <w:r w:rsidRPr="00044257">
              <w:rPr>
                <w:rFonts w:ascii="Times New Roman" w:hAnsi="Times New Roman"/>
                <w:b/>
                <w:color w:val="000000"/>
              </w:rPr>
              <w:t>Formação em alternância e desenvolvimento local: o movimento educativo dos CEFFAs no Mundo</w:t>
            </w:r>
            <w:r w:rsidRPr="00044257">
              <w:rPr>
                <w:rFonts w:ascii="Times New Roman" w:hAnsi="Times New Roman"/>
                <w:color w:val="000000"/>
              </w:rPr>
              <w:t>. O lutador Belo Horizonte-</w:t>
            </w:r>
            <w:hyperlink r:id="rId12" w:history="1">
              <w:r w:rsidRPr="00044257">
                <w:rPr>
                  <w:rStyle w:val="Hyperlink"/>
                  <w:rFonts w:ascii="Times New Roman" w:hAnsi="Times New Roman"/>
                </w:rPr>
                <w:t>2010</w:t>
              </w:r>
            </w:hyperlink>
            <w:r w:rsidRPr="00044257">
              <w:rPr>
                <w:rFonts w:ascii="Times New Roman" w:hAnsi="Times New Roman"/>
                <w:color w:val="000000"/>
              </w:rPr>
              <w:t>.</w:t>
            </w:r>
            <w:r w:rsidRPr="00044257">
              <w:rPr>
                <w:rFonts w:ascii="Times New Roman" w:hAnsi="Times New Roman"/>
                <w:color w:val="000000"/>
              </w:rPr>
              <w:br/>
              <w:t xml:space="preserve">GIMONET, Jean Claude. </w:t>
            </w:r>
            <w:r w:rsidRPr="00044257">
              <w:rPr>
                <w:rFonts w:ascii="Times New Roman" w:hAnsi="Times New Roman"/>
                <w:b/>
                <w:color w:val="000000"/>
              </w:rPr>
              <w:t>Praticar e compreender a Pedagogia da Alternância dos CEFFA's</w:t>
            </w:r>
            <w:r w:rsidRPr="00044257">
              <w:rPr>
                <w:rFonts w:ascii="Times New Roman" w:hAnsi="Times New Roman"/>
                <w:color w:val="000000"/>
              </w:rPr>
              <w:t>. Coleção AIDEFA, VOZES </w:t>
            </w:r>
            <w:hyperlink r:id="rId13" w:history="1">
              <w:r w:rsidRPr="00044257">
                <w:rPr>
                  <w:rStyle w:val="Hyperlink"/>
                  <w:rFonts w:ascii="Times New Roman" w:hAnsi="Times New Roman"/>
                </w:rPr>
                <w:t>2007</w:t>
              </w:r>
            </w:hyperlink>
            <w:r w:rsidRPr="00044257">
              <w:rPr>
                <w:rFonts w:ascii="Times New Roman" w:hAnsi="Times New Roman"/>
                <w:color w:val="000000"/>
              </w:rPr>
              <w:t>.</w:t>
            </w:r>
            <w:r w:rsidRPr="00044257">
              <w:rPr>
                <w:rFonts w:ascii="Times New Roman" w:hAnsi="Times New Roman"/>
                <w:color w:val="000000"/>
              </w:rPr>
              <w:br/>
              <w:t xml:space="preserve">GIMONET, Jean-Claude. </w:t>
            </w:r>
            <w:r w:rsidRPr="00044257">
              <w:rPr>
                <w:rFonts w:ascii="Times New Roman" w:hAnsi="Times New Roman"/>
                <w:b/>
                <w:color w:val="000000"/>
              </w:rPr>
              <w:t>Praticar e compreender a pedagogia da alternância dos CEFFAs</w:t>
            </w:r>
            <w:r w:rsidRPr="00044257">
              <w:rPr>
                <w:rFonts w:ascii="Times New Roman" w:hAnsi="Times New Roman"/>
                <w:color w:val="000000"/>
              </w:rPr>
              <w:t>. Petrópolis, RJ: Vozes, Paris: AIMFR – Associação Internacional dos Movimentos Familiares e de Formação Rural, </w:t>
            </w:r>
            <w:hyperlink r:id="rId14" w:history="1">
              <w:r w:rsidRPr="00044257">
                <w:rPr>
                  <w:rStyle w:val="Hyperlink"/>
                  <w:rFonts w:ascii="Times New Roman" w:hAnsi="Times New Roman"/>
                </w:rPr>
                <w:t>2007</w:t>
              </w:r>
            </w:hyperlink>
            <w:r w:rsidRPr="00044257">
              <w:rPr>
                <w:rFonts w:ascii="Times New Roman" w:hAnsi="Times New Roman"/>
                <w:color w:val="000000"/>
              </w:rPr>
              <w:t>.</w:t>
            </w:r>
          </w:p>
          <w:p w14:paraId="6DF0F870" w14:textId="77777777" w:rsidR="00044257" w:rsidRPr="00044257" w:rsidRDefault="00044257" w:rsidP="000F5BBC">
            <w:pPr>
              <w:pStyle w:val="Corpodetexto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1E2728C1" w14:textId="77777777" w:rsidR="00044257" w:rsidRPr="00044257" w:rsidRDefault="00044257" w:rsidP="00044257">
      <w:pPr>
        <w:pStyle w:val="Corpodetexto"/>
        <w:spacing w:line="276" w:lineRule="auto"/>
        <w:rPr>
          <w:b/>
        </w:rPr>
      </w:pPr>
    </w:p>
    <w:p w14:paraId="5F5326EA" w14:textId="77777777" w:rsidR="00044257" w:rsidRPr="00044257" w:rsidRDefault="00044257" w:rsidP="00044257">
      <w:pPr>
        <w:pStyle w:val="Corpodetexto"/>
        <w:spacing w:line="276" w:lineRule="auto"/>
        <w:rPr>
          <w:b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044257" w:rsidRPr="00044257" w14:paraId="418127BA" w14:textId="77777777" w:rsidTr="00044257">
        <w:trPr>
          <w:trHeight w:val="824"/>
        </w:trPr>
        <w:tc>
          <w:tcPr>
            <w:tcW w:w="9640" w:type="dxa"/>
            <w:vAlign w:val="center"/>
          </w:tcPr>
          <w:p w14:paraId="1408BEB2" w14:textId="77777777" w:rsidR="00044257" w:rsidRPr="00044257" w:rsidRDefault="00044257" w:rsidP="000F5BBC">
            <w:pPr>
              <w:spacing w:line="276" w:lineRule="auto"/>
              <w:ind w:right="32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  <w:r w:rsidRPr="00044257">
              <w:rPr>
                <w:rFonts w:ascii="Times New Roman" w:hAnsi="Times New Roman"/>
                <w:sz w:val="24"/>
                <w:szCs w:val="24"/>
              </w:rPr>
              <w:t>: FLAVIANA GONÇALVES</w:t>
            </w:r>
          </w:p>
          <w:p w14:paraId="2E88646B" w14:textId="77777777" w:rsidR="00044257" w:rsidRPr="00044257" w:rsidRDefault="00044257" w:rsidP="000F5BBC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044257">
              <w:rPr>
                <w:rFonts w:ascii="Times New Roman" w:hAnsi="Times New Roman"/>
                <w:b/>
              </w:rPr>
              <w:t>DISCIPLINA</w:t>
            </w:r>
            <w:r w:rsidRPr="0004425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44257">
              <w:rPr>
                <w:rFonts w:ascii="Times New Roman" w:hAnsi="Times New Roman"/>
                <w:b/>
              </w:rPr>
              <w:t>:</w:t>
            </w:r>
            <w:r w:rsidRPr="00044257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044257">
              <w:rPr>
                <w:rFonts w:ascii="Times New Roman" w:hAnsi="Times New Roman"/>
              </w:rPr>
              <w:t>FITOPATOLOGIA E MICROBIOLOGIA VEGETAL</w:t>
            </w:r>
          </w:p>
        </w:tc>
      </w:tr>
      <w:tr w:rsidR="00044257" w:rsidRPr="00044257" w14:paraId="3BF8FE36" w14:textId="77777777" w:rsidTr="00044257">
        <w:trPr>
          <w:trHeight w:val="1418"/>
        </w:trPr>
        <w:tc>
          <w:tcPr>
            <w:tcW w:w="9640" w:type="dxa"/>
          </w:tcPr>
          <w:p w14:paraId="12DDCFA8" w14:textId="77777777" w:rsidR="00044257" w:rsidRPr="00044257" w:rsidRDefault="00044257" w:rsidP="000F5BBC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044257">
              <w:rPr>
                <w:rFonts w:ascii="Times New Roman" w:hAnsi="Times New Roman"/>
              </w:rPr>
              <w:t>TEMAS:</w:t>
            </w:r>
          </w:p>
          <w:p w14:paraId="627425A3" w14:textId="77777777" w:rsidR="00044257" w:rsidRPr="00044257" w:rsidRDefault="00044257" w:rsidP="00044257">
            <w:pPr>
              <w:pStyle w:val="Corpodetexto"/>
              <w:numPr>
                <w:ilvl w:val="0"/>
                <w:numId w:val="10"/>
              </w:numPr>
              <w:ind w:left="311"/>
              <w:rPr>
                <w:rFonts w:ascii="Times New Roman" w:hAnsi="Times New Roman"/>
                <w:b/>
              </w:rPr>
            </w:pPr>
            <w:r w:rsidRPr="00044257">
              <w:rPr>
                <w:rFonts w:ascii="Times New Roman" w:hAnsi="Times New Roman"/>
                <w:color w:val="000000"/>
              </w:rPr>
              <w:t>Importância, conceitos básicos e grupo de microrganismos na fitopatologia;</w:t>
            </w:r>
          </w:p>
          <w:p w14:paraId="1CD4D49B" w14:textId="77777777" w:rsidR="00044257" w:rsidRPr="00044257" w:rsidRDefault="00044257" w:rsidP="00044257">
            <w:pPr>
              <w:pStyle w:val="Corpodetexto"/>
              <w:numPr>
                <w:ilvl w:val="0"/>
                <w:numId w:val="10"/>
              </w:numPr>
              <w:ind w:left="311"/>
              <w:rPr>
                <w:rFonts w:ascii="Times New Roman" w:hAnsi="Times New Roman"/>
                <w:b/>
              </w:rPr>
            </w:pPr>
            <w:r w:rsidRPr="00044257">
              <w:rPr>
                <w:rFonts w:ascii="Times New Roman" w:hAnsi="Times New Roman"/>
                <w:color w:val="000000"/>
              </w:rPr>
              <w:t>Classificação de doenças de plantas;</w:t>
            </w:r>
          </w:p>
          <w:p w14:paraId="2BECF17C" w14:textId="77777777" w:rsidR="00044257" w:rsidRPr="00044257" w:rsidRDefault="00044257" w:rsidP="00044257">
            <w:pPr>
              <w:pStyle w:val="Corpodetexto"/>
              <w:numPr>
                <w:ilvl w:val="0"/>
                <w:numId w:val="10"/>
              </w:numPr>
              <w:ind w:left="311"/>
              <w:rPr>
                <w:rFonts w:ascii="Times New Roman" w:hAnsi="Times New Roman"/>
                <w:b/>
              </w:rPr>
            </w:pPr>
            <w:r w:rsidRPr="00044257">
              <w:rPr>
                <w:rFonts w:ascii="Times New Roman" w:hAnsi="Times New Roman"/>
                <w:color w:val="000000"/>
              </w:rPr>
              <w:t>Tipos de controle de doenças de plantas.</w:t>
            </w:r>
          </w:p>
        </w:tc>
      </w:tr>
      <w:tr w:rsidR="00044257" w:rsidRPr="00044257" w14:paraId="2D2A3552" w14:textId="77777777" w:rsidTr="00044257">
        <w:trPr>
          <w:trHeight w:val="2117"/>
        </w:trPr>
        <w:tc>
          <w:tcPr>
            <w:tcW w:w="9640" w:type="dxa"/>
          </w:tcPr>
          <w:p w14:paraId="5A3D2120" w14:textId="77777777" w:rsidR="00044257" w:rsidRPr="00044257" w:rsidRDefault="00044257" w:rsidP="000F5BBC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04425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762CBBB6" w14:textId="77777777" w:rsidR="00044257" w:rsidRPr="00044257" w:rsidRDefault="00044257" w:rsidP="000F5BBC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044257">
              <w:rPr>
                <w:rFonts w:ascii="Times New Roman" w:hAnsi="Times New Roman"/>
                <w:color w:val="000000"/>
              </w:rPr>
              <w:t xml:space="preserve">BERGAMIN FILHO, A; KIMATI, H; Amorim, L. </w:t>
            </w:r>
            <w:r w:rsidRPr="00044257">
              <w:rPr>
                <w:rFonts w:ascii="Times New Roman" w:hAnsi="Times New Roman"/>
                <w:b/>
                <w:color w:val="000000"/>
              </w:rPr>
              <w:t>Manual de Fitopatologia: princípios e conceitos</w:t>
            </w:r>
            <w:r w:rsidRPr="00044257">
              <w:rPr>
                <w:rFonts w:ascii="Times New Roman" w:hAnsi="Times New Roman"/>
                <w:color w:val="000000"/>
              </w:rPr>
              <w:t>, vol.I. São Paulo: Agronômica Ceres. </w:t>
            </w:r>
            <w:r w:rsidRPr="00044257">
              <w:rPr>
                <w:rFonts w:ascii="Times New Roman" w:hAnsi="Times New Roman"/>
              </w:rPr>
              <w:fldChar w:fldCharType="begin"/>
            </w:r>
            <w:r w:rsidRPr="00044257">
              <w:rPr>
                <w:rFonts w:ascii="Times New Roman" w:hAnsi="Times New Roman"/>
              </w:rPr>
              <w:instrText xml:space="preserve"> HYPERLINK "tel:1995" </w:instrText>
            </w:r>
            <w:r w:rsidRPr="00044257">
              <w:rPr>
                <w:rFonts w:ascii="Times New Roman" w:hAnsi="Times New Roman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</w:rPr>
              <w:t>1995</w:t>
            </w:r>
            <w:r w:rsidRPr="00044257">
              <w:rPr>
                <w:rFonts w:ascii="Times New Roman" w:hAnsi="Times New Roman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</w:rPr>
              <w:t>.</w:t>
            </w:r>
            <w:r w:rsidRPr="00044257">
              <w:rPr>
                <w:rFonts w:ascii="Times New Roman" w:hAnsi="Times New Roman"/>
                <w:color w:val="000000"/>
              </w:rPr>
              <w:br/>
              <w:t xml:space="preserve">KIMATI, H.; Amorim, L; REZENDE, J.A.M.; BERGAMIN Filho, A.; CAMARGO, L.E.A. </w:t>
            </w:r>
            <w:r w:rsidRPr="00044257">
              <w:rPr>
                <w:rFonts w:ascii="Times New Roman" w:hAnsi="Times New Roman"/>
                <w:b/>
                <w:color w:val="000000"/>
              </w:rPr>
              <w:t>Manual de Fitopatologia – doenças das plantas cultivadas</w:t>
            </w:r>
            <w:r w:rsidRPr="00044257">
              <w:rPr>
                <w:rFonts w:ascii="Times New Roman" w:hAnsi="Times New Roman"/>
                <w:color w:val="000000"/>
              </w:rPr>
              <w:t>, </w:t>
            </w:r>
            <w:hyperlink r:id="rId15" w:history="1">
              <w:r w:rsidRPr="00044257">
                <w:rPr>
                  <w:rStyle w:val="Hyperlink"/>
                  <w:rFonts w:ascii="Times New Roman" w:hAnsi="Times New Roman"/>
                </w:rPr>
                <w:t>vol.II</w:t>
              </w:r>
            </w:hyperlink>
            <w:r w:rsidRPr="00044257">
              <w:rPr>
                <w:rFonts w:ascii="Times New Roman" w:hAnsi="Times New Roman"/>
                <w:color w:val="000000"/>
              </w:rPr>
              <w:t>. São Paulo: Ed. Agronômica Ceres. </w:t>
            </w:r>
            <w:r w:rsidRPr="00044257">
              <w:rPr>
                <w:rFonts w:ascii="Times New Roman" w:hAnsi="Times New Roman"/>
              </w:rPr>
              <w:fldChar w:fldCharType="begin"/>
            </w:r>
            <w:r w:rsidRPr="00044257">
              <w:rPr>
                <w:rFonts w:ascii="Times New Roman" w:hAnsi="Times New Roman"/>
              </w:rPr>
              <w:instrText xml:space="preserve"> HYPERLINK "tel:2005" </w:instrText>
            </w:r>
            <w:r w:rsidRPr="00044257">
              <w:rPr>
                <w:rFonts w:ascii="Times New Roman" w:hAnsi="Times New Roman"/>
              </w:rPr>
              <w:fldChar w:fldCharType="separate"/>
            </w:r>
            <w:r w:rsidRPr="00044257">
              <w:rPr>
                <w:rStyle w:val="Hyperlink"/>
                <w:rFonts w:ascii="Times New Roman" w:hAnsi="Times New Roman"/>
              </w:rPr>
              <w:t>2005</w:t>
            </w:r>
            <w:r w:rsidRPr="00044257">
              <w:rPr>
                <w:rFonts w:ascii="Times New Roman" w:hAnsi="Times New Roman"/>
              </w:rPr>
              <w:fldChar w:fldCharType="end"/>
            </w:r>
            <w:r w:rsidRPr="00044257">
              <w:rPr>
                <w:rFonts w:ascii="Times New Roman" w:hAnsi="Times New Roman"/>
                <w:color w:val="000000"/>
              </w:rPr>
              <w:t>.</w:t>
            </w:r>
            <w:r w:rsidRPr="00044257">
              <w:rPr>
                <w:rFonts w:ascii="Times New Roman" w:hAnsi="Times New Roman"/>
                <w:color w:val="000000"/>
              </w:rPr>
              <w:br/>
              <w:t xml:space="preserve">STADNIK, M.J.; TALAMINI, V. </w:t>
            </w:r>
            <w:r w:rsidRPr="00044257">
              <w:rPr>
                <w:rFonts w:ascii="Times New Roman" w:hAnsi="Times New Roman"/>
                <w:b/>
                <w:color w:val="000000"/>
              </w:rPr>
              <w:t>Manejo Ecológico de Doenças de Plantas. CCA/UFSC</w:t>
            </w:r>
            <w:r w:rsidRPr="00044257">
              <w:rPr>
                <w:rFonts w:ascii="Times New Roman" w:hAnsi="Times New Roman"/>
                <w:color w:val="000000"/>
              </w:rPr>
              <w:t>: Florianópolis, </w:t>
            </w:r>
            <w:hyperlink r:id="rId16" w:history="1">
              <w:r w:rsidRPr="00044257">
                <w:rPr>
                  <w:rStyle w:val="Hyperlink"/>
                  <w:rFonts w:ascii="Times New Roman" w:hAnsi="Times New Roman"/>
                </w:rPr>
                <w:t>2004</w:t>
              </w:r>
            </w:hyperlink>
            <w:r w:rsidRPr="00044257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474C5C89" w14:textId="77777777" w:rsidR="00044257" w:rsidRPr="00044257" w:rsidRDefault="00044257" w:rsidP="00044257">
      <w:pPr>
        <w:pStyle w:val="Corpodetexto"/>
        <w:rPr>
          <w:b/>
        </w:rPr>
      </w:pPr>
    </w:p>
    <w:p w14:paraId="01CA24DA" w14:textId="77777777" w:rsidR="00044257" w:rsidRPr="00044257" w:rsidRDefault="00044257" w:rsidP="00044257">
      <w:pPr>
        <w:pStyle w:val="Corpodetexto"/>
        <w:rPr>
          <w:bCs/>
        </w:rPr>
      </w:pP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044257" w:rsidRPr="00044257" w14:paraId="5AEFB24A" w14:textId="77777777" w:rsidTr="00044257">
        <w:trPr>
          <w:trHeight w:val="731"/>
        </w:trPr>
        <w:tc>
          <w:tcPr>
            <w:tcW w:w="9640" w:type="dxa"/>
            <w:vAlign w:val="center"/>
          </w:tcPr>
          <w:p w14:paraId="42F4614A" w14:textId="77777777" w:rsidR="00044257" w:rsidRPr="00044257" w:rsidRDefault="00044257" w:rsidP="000F5BBC">
            <w:pPr>
              <w:spacing w:line="276" w:lineRule="auto"/>
              <w:ind w:right="32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DOCENTE:</w:t>
            </w:r>
            <w:r w:rsidRPr="00044257">
              <w:rPr>
                <w:rFonts w:ascii="Times New Roman" w:hAnsi="Times New Roman"/>
                <w:sz w:val="24"/>
                <w:szCs w:val="24"/>
              </w:rPr>
              <w:t xml:space="preserve"> MELLISSA SOBRINHO</w:t>
            </w:r>
          </w:p>
          <w:p w14:paraId="3445202A" w14:textId="77777777" w:rsidR="00044257" w:rsidRPr="00044257" w:rsidRDefault="00044257" w:rsidP="000F5BBC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044257">
              <w:rPr>
                <w:rFonts w:ascii="Times New Roman" w:hAnsi="Times New Roman"/>
                <w:b/>
              </w:rPr>
              <w:t>DISCIPLINA</w:t>
            </w:r>
            <w:r w:rsidRPr="0004425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44257">
              <w:rPr>
                <w:rFonts w:ascii="Times New Roman" w:hAnsi="Times New Roman"/>
                <w:b/>
              </w:rPr>
              <w:t>:</w:t>
            </w:r>
            <w:r w:rsidRPr="00044257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044257">
              <w:rPr>
                <w:rFonts w:ascii="Times New Roman" w:hAnsi="Times New Roman"/>
              </w:rPr>
              <w:t>BOTANICA</w:t>
            </w:r>
          </w:p>
        </w:tc>
      </w:tr>
      <w:tr w:rsidR="00044257" w:rsidRPr="00044257" w14:paraId="75CE2FA1" w14:textId="77777777" w:rsidTr="00044257">
        <w:tc>
          <w:tcPr>
            <w:tcW w:w="9640" w:type="dxa"/>
          </w:tcPr>
          <w:p w14:paraId="3897A237" w14:textId="77777777" w:rsidR="00044257" w:rsidRPr="00044257" w:rsidRDefault="00044257" w:rsidP="000F5BBC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044257">
              <w:rPr>
                <w:rFonts w:ascii="Times New Roman" w:hAnsi="Times New Roman"/>
              </w:rPr>
              <w:t>TEMA:</w:t>
            </w:r>
          </w:p>
          <w:p w14:paraId="2C36EFF3" w14:textId="77777777" w:rsidR="00044257" w:rsidRPr="00044257" w:rsidRDefault="00044257" w:rsidP="00044257">
            <w:pPr>
              <w:pStyle w:val="Corpodetexto"/>
              <w:numPr>
                <w:ilvl w:val="0"/>
                <w:numId w:val="8"/>
              </w:numPr>
              <w:ind w:left="318"/>
              <w:rPr>
                <w:rFonts w:ascii="Times New Roman" w:hAnsi="Times New Roman"/>
                <w:bCs/>
              </w:rPr>
            </w:pPr>
            <w:r w:rsidRPr="00044257">
              <w:rPr>
                <w:rFonts w:ascii="Times New Roman" w:hAnsi="Times New Roman"/>
                <w:color w:val="000000"/>
              </w:rPr>
              <w:t>Briófitas: morfologia e reprodução de musgo</w:t>
            </w:r>
          </w:p>
          <w:p w14:paraId="529FFA31" w14:textId="77777777" w:rsidR="00044257" w:rsidRPr="00044257" w:rsidRDefault="00044257" w:rsidP="00044257">
            <w:pPr>
              <w:pStyle w:val="Corpodetexto"/>
              <w:numPr>
                <w:ilvl w:val="0"/>
                <w:numId w:val="8"/>
              </w:numPr>
              <w:ind w:left="318"/>
              <w:rPr>
                <w:rFonts w:ascii="Times New Roman" w:hAnsi="Times New Roman"/>
                <w:bCs/>
              </w:rPr>
            </w:pPr>
            <w:r w:rsidRPr="00044257">
              <w:rPr>
                <w:rFonts w:ascii="Times New Roman" w:hAnsi="Times New Roman"/>
                <w:color w:val="000000"/>
              </w:rPr>
              <w:t>Partes florais e Polinização</w:t>
            </w:r>
          </w:p>
          <w:p w14:paraId="5E4E1D7D" w14:textId="77777777" w:rsidR="00044257" w:rsidRPr="00044257" w:rsidRDefault="00044257" w:rsidP="000F5BBC">
            <w:pPr>
              <w:pStyle w:val="Corpodetexto"/>
              <w:ind w:left="318"/>
              <w:rPr>
                <w:rFonts w:ascii="Times New Roman" w:hAnsi="Times New Roman"/>
                <w:bCs/>
              </w:rPr>
            </w:pPr>
          </w:p>
        </w:tc>
      </w:tr>
      <w:tr w:rsidR="00044257" w:rsidRPr="00044257" w14:paraId="0216D958" w14:textId="77777777" w:rsidTr="00044257">
        <w:tc>
          <w:tcPr>
            <w:tcW w:w="9640" w:type="dxa"/>
          </w:tcPr>
          <w:p w14:paraId="020630EC" w14:textId="77777777" w:rsidR="00044257" w:rsidRPr="00044257" w:rsidRDefault="00044257" w:rsidP="000F5BBC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04425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428F83E8" w14:textId="77777777" w:rsidR="00044257" w:rsidRPr="00044257" w:rsidRDefault="00044257" w:rsidP="000F5BBC">
            <w:pPr>
              <w:spacing w:line="36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EVERT, R. F.; EICHHORN, S. E. Raven |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Biologia Vegetal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8ª Edição, Rio de Janeiro: Guanabara Koogan, </w:t>
            </w:r>
            <w:hyperlink r:id="rId17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2014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JUDD, W.; CAMPBELL, C.; KELLOGG, E.; STEVENS, P.; DONOGHUE, M.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Sistemática Vegetal – um enfoque filogenético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3ª Edição. Porto Alegre: Artmed, </w:t>
            </w:r>
            <w:hyperlink r:id="rId18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2009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SADAVA, D.; HELLER, H.; ORIANS, G.; PURVES, W.; HILLIS, D.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Vida: a Ciência da Biologia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Volume II: evolução, diversidade e ecologia. 8ª Edição. Porto Alegre: Artmed, </w:t>
            </w:r>
            <w:hyperlink r:id="rId19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2009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6C441A3" w14:textId="77777777" w:rsidR="00044257" w:rsidRPr="00044257" w:rsidRDefault="00044257" w:rsidP="000F5BBC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9CB140" w14:textId="77777777" w:rsidR="00044257" w:rsidRPr="00044257" w:rsidRDefault="00044257" w:rsidP="00044257">
      <w:pPr>
        <w:pStyle w:val="Corpodetexto"/>
        <w:rPr>
          <w:bCs/>
        </w:rPr>
      </w:pPr>
    </w:p>
    <w:p w14:paraId="3348CB81" w14:textId="77777777" w:rsidR="00044257" w:rsidRPr="00044257" w:rsidRDefault="00044257" w:rsidP="00044257">
      <w:pPr>
        <w:pStyle w:val="Corpodetexto"/>
        <w:rPr>
          <w:b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044257" w:rsidRPr="00044257" w14:paraId="78DCFAC6" w14:textId="77777777" w:rsidTr="00044257">
        <w:trPr>
          <w:trHeight w:val="714"/>
        </w:trPr>
        <w:tc>
          <w:tcPr>
            <w:tcW w:w="9640" w:type="dxa"/>
            <w:vAlign w:val="center"/>
          </w:tcPr>
          <w:p w14:paraId="0AB3E9E2" w14:textId="77777777" w:rsidR="00044257" w:rsidRPr="00044257" w:rsidRDefault="00044257" w:rsidP="000F5BBC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044257">
              <w:rPr>
                <w:rFonts w:ascii="Times New Roman" w:hAnsi="Times New Roman"/>
                <w:sz w:val="24"/>
                <w:szCs w:val="24"/>
              </w:rPr>
              <w:t>LAILSON DO NASCIMENTO LEMOS</w:t>
            </w:r>
          </w:p>
          <w:p w14:paraId="33204AA9" w14:textId="77777777" w:rsidR="00044257" w:rsidRPr="00044257" w:rsidRDefault="00044257" w:rsidP="000F5BBC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sz w:val="24"/>
                <w:szCs w:val="24"/>
              </w:rPr>
              <w:t>DISCIPLINA:</w:t>
            </w:r>
            <w:r w:rsidRPr="0004425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spacing w:val="1"/>
                <w:sz w:val="24"/>
                <w:szCs w:val="24"/>
              </w:rPr>
              <w:t>BIOLOGIA CELULAR E MOLECULAR</w:t>
            </w:r>
          </w:p>
        </w:tc>
      </w:tr>
      <w:tr w:rsidR="00044257" w:rsidRPr="00044257" w14:paraId="7E3A164B" w14:textId="77777777" w:rsidTr="00044257">
        <w:tc>
          <w:tcPr>
            <w:tcW w:w="9640" w:type="dxa"/>
          </w:tcPr>
          <w:p w14:paraId="508D85C6" w14:textId="77777777" w:rsidR="00044257" w:rsidRPr="00044257" w:rsidRDefault="00044257" w:rsidP="000F5BBC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044257">
              <w:rPr>
                <w:rFonts w:ascii="Times New Roman" w:hAnsi="Times New Roman"/>
              </w:rPr>
              <w:t>TEMAS:</w:t>
            </w:r>
          </w:p>
          <w:p w14:paraId="6051E2E8" w14:textId="77777777" w:rsidR="00044257" w:rsidRPr="00044257" w:rsidRDefault="00044257" w:rsidP="00044257">
            <w:pPr>
              <w:pStyle w:val="Cabealho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Ácidos nucleicos RNA’s e DNA</w:t>
            </w:r>
          </w:p>
          <w:p w14:paraId="407AC04A" w14:textId="77777777" w:rsidR="00044257" w:rsidRPr="00044257" w:rsidRDefault="00044257" w:rsidP="00044257">
            <w:pPr>
              <w:pStyle w:val="Cabealho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Núcleo interfásico</w:t>
            </w:r>
          </w:p>
          <w:p w14:paraId="402FA0D6" w14:textId="77777777" w:rsidR="00044257" w:rsidRPr="00044257" w:rsidRDefault="00044257" w:rsidP="00044257">
            <w:pPr>
              <w:pStyle w:val="Cabealho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Síntese de proteínas</w:t>
            </w:r>
          </w:p>
        </w:tc>
      </w:tr>
      <w:tr w:rsidR="00044257" w:rsidRPr="00044257" w14:paraId="5F9F6DFF" w14:textId="77777777" w:rsidTr="00044257">
        <w:tc>
          <w:tcPr>
            <w:tcW w:w="9640" w:type="dxa"/>
          </w:tcPr>
          <w:p w14:paraId="1576324F" w14:textId="77777777" w:rsidR="00044257" w:rsidRPr="00044257" w:rsidRDefault="00044257" w:rsidP="000F5BBC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04425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7274CC4D" w14:textId="77777777" w:rsidR="00044257" w:rsidRPr="00044257" w:rsidRDefault="00044257" w:rsidP="000F5BBC">
            <w:pPr>
              <w:shd w:val="clear" w:color="auto" w:fill="FFFFFF"/>
              <w:spacing w:after="150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44257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 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ALBERTS, B. 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Biologia Molecular da Célula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Porto </w:t>
            </w:r>
            <w:proofErr w:type="spellStart"/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Alegre</w:t>
            </w:r>
            <w:proofErr w:type="spellEnd"/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Artmed</w:t>
            </w:r>
            <w:proofErr w:type="spellEnd"/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 </w:t>
            </w:r>
            <w:hyperlink r:id="rId20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1999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ALBERTS, B.; BRAY, D.; JOHNSON, A.; LEWIS, J.; RAFF, M</w:t>
            </w:r>
            <w:proofErr w:type="gramStart"/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;.</w:t>
            </w:r>
            <w:proofErr w:type="gramEnd"/>
            <w:r w:rsidRPr="000442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ROBERTS, K.; WALTER, P.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Fundamentos da Biologia Celular – Uma Introdução à Biologia Molecular da Célula.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Porto Alegre:Artmed, </w:t>
            </w:r>
            <w:hyperlink r:id="rId21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1999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hyperlink r:id="rId22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757</w:t>
              </w:r>
            </w:hyperlink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JUNQUEIRA, L. C.; CARNEIRO, José</w:t>
            </w:r>
            <w:r w:rsidRPr="00044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Biologia celular e molecular</w:t>
            </w:r>
            <w:r w:rsidRPr="00044257">
              <w:rPr>
                <w:rFonts w:ascii="Times New Roman" w:hAnsi="Times New Roman"/>
                <w:color w:val="000000"/>
                <w:sz w:val="24"/>
                <w:szCs w:val="24"/>
              </w:rPr>
              <w:t>. 7. ed. Rio de Janeiro: Guanabara Koogan, </w:t>
            </w:r>
            <w:hyperlink r:id="rId23" w:history="1">
              <w:r w:rsidRPr="000442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2000</w:t>
              </w:r>
            </w:hyperlink>
          </w:p>
          <w:p w14:paraId="05CE8A61" w14:textId="77777777" w:rsidR="00044257" w:rsidRPr="00044257" w:rsidRDefault="00044257" w:rsidP="000F5BBC">
            <w:pPr>
              <w:shd w:val="clear" w:color="auto" w:fill="FFFFFF"/>
              <w:spacing w:after="150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537C75E5" w14:textId="77777777" w:rsidR="00F07BD4" w:rsidRPr="00044257" w:rsidRDefault="00F07BD4" w:rsidP="00044257">
      <w:pPr>
        <w:rPr>
          <w:sz w:val="24"/>
          <w:szCs w:val="24"/>
        </w:rPr>
      </w:pPr>
    </w:p>
    <w:sectPr w:rsidR="00F07BD4" w:rsidRPr="00044257" w:rsidSect="00282CF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01" w:right="1134" w:bottom="1134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3B15" w14:textId="77777777" w:rsidR="00B8553C" w:rsidRDefault="00B8553C" w:rsidP="00B331BF">
      <w:r>
        <w:separator/>
      </w:r>
    </w:p>
  </w:endnote>
  <w:endnote w:type="continuationSeparator" w:id="0">
    <w:p w14:paraId="1BA8AD9E" w14:textId="77777777" w:rsidR="00B8553C" w:rsidRDefault="00B8553C" w:rsidP="00B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6C5" w14:textId="77777777" w:rsidR="008B7905" w:rsidRDefault="008B79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45B3" w14:textId="77777777" w:rsidR="008B7905" w:rsidRDefault="008B79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8759" w14:textId="77777777" w:rsidR="008B7905" w:rsidRDefault="008B79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8894" w14:textId="77777777" w:rsidR="00B8553C" w:rsidRDefault="00B8553C" w:rsidP="00B331BF">
      <w:r>
        <w:separator/>
      </w:r>
    </w:p>
  </w:footnote>
  <w:footnote w:type="continuationSeparator" w:id="0">
    <w:p w14:paraId="5A1821C5" w14:textId="77777777" w:rsidR="00B8553C" w:rsidRDefault="00B8553C" w:rsidP="00B3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BAD0" w14:textId="77777777" w:rsidR="008B7905" w:rsidRDefault="008B79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D6A7" w14:textId="77777777" w:rsidR="00B331BF" w:rsidRDefault="00B331BF" w:rsidP="00B331BF">
    <w:pPr>
      <w:pStyle w:val="Cabealho"/>
      <w:jc w:val="center"/>
      <w:rPr>
        <w:rStyle w:val="fontstyle01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78531BA" wp14:editId="67AFA3FC">
          <wp:simplePos x="0" y="0"/>
          <wp:positionH relativeFrom="page">
            <wp:align>center</wp:align>
          </wp:positionH>
          <wp:positionV relativeFrom="paragraph">
            <wp:posOffset>-88802</wp:posOffset>
          </wp:positionV>
          <wp:extent cx="558269" cy="715617"/>
          <wp:effectExtent l="0" t="0" r="0" b="8890"/>
          <wp:wrapNone/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69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D9B10" w14:textId="77777777" w:rsidR="00B331BF" w:rsidRDefault="00B331BF" w:rsidP="00B331BF">
    <w:pPr>
      <w:pStyle w:val="Cabealho"/>
      <w:jc w:val="center"/>
      <w:rPr>
        <w:rStyle w:val="fontstyle01"/>
      </w:rPr>
    </w:pPr>
  </w:p>
  <w:p w14:paraId="753278D8" w14:textId="77777777" w:rsidR="00B331BF" w:rsidRDefault="00B331BF" w:rsidP="00B331BF">
    <w:pPr>
      <w:pStyle w:val="Cabealho"/>
      <w:jc w:val="center"/>
      <w:rPr>
        <w:rStyle w:val="fontstyle01"/>
      </w:rPr>
    </w:pPr>
  </w:p>
  <w:p w14:paraId="2C52F3FA" w14:textId="77777777" w:rsidR="00B331BF" w:rsidRDefault="00B331BF" w:rsidP="00B331BF">
    <w:pPr>
      <w:pStyle w:val="Cabealho"/>
      <w:jc w:val="center"/>
      <w:rPr>
        <w:rStyle w:val="fontstyle01"/>
      </w:rPr>
    </w:pPr>
  </w:p>
  <w:p w14:paraId="13B29241" w14:textId="748AF985" w:rsidR="00B331BF" w:rsidRDefault="00B331BF" w:rsidP="008B7905">
    <w:pPr>
      <w:pStyle w:val="Ttulo1"/>
      <w:ind w:left="-142"/>
      <w:jc w:val="center"/>
    </w:pPr>
    <w:r w:rsidRPr="00FA452C">
      <w:rPr>
        <w:rStyle w:val="fontstyle01"/>
      </w:rPr>
      <w:t>UNIVERSIDADE FEDERAL DO AMAPÁ</w:t>
    </w:r>
    <w:r w:rsidRPr="00FA452C">
      <w:rPr>
        <w:color w:val="000000"/>
      </w:rPr>
      <w:br/>
    </w:r>
    <w:r w:rsidRPr="00FA452C">
      <w:rPr>
        <w:rStyle w:val="fontstyle01"/>
      </w:rPr>
      <w:t>PRÓ-REITORIA DE ENSINO DE GRADUAÇ</w:t>
    </w:r>
    <w:bookmarkStart w:id="0" w:name="_GoBack"/>
    <w:bookmarkEnd w:id="0"/>
    <w:r w:rsidRPr="00FA452C">
      <w:rPr>
        <w:rStyle w:val="fontstyle01"/>
      </w:rPr>
      <w:t>ÃO</w:t>
    </w:r>
    <w:r w:rsidRPr="00FA452C">
      <w:rPr>
        <w:color w:val="000000"/>
      </w:rPr>
      <w:br/>
    </w:r>
    <w:r w:rsidRPr="00FA452C">
      <w:rPr>
        <w:rStyle w:val="fontstyle01"/>
      </w:rPr>
      <w:t>CAMPUS MAZAGÃO</w:t>
    </w:r>
    <w:r w:rsidRPr="00FA452C">
      <w:rPr>
        <w:color w:val="000000"/>
      </w:rPr>
      <w:br/>
    </w:r>
    <w:r w:rsidR="00B12342">
      <w:t>EDITAL</w:t>
    </w:r>
    <w:r w:rsidR="00B12342">
      <w:rPr>
        <w:spacing w:val="-2"/>
      </w:rPr>
      <w:t xml:space="preserve"> </w:t>
    </w:r>
    <w:r w:rsidR="00B12342">
      <w:t>N.º</w:t>
    </w:r>
    <w:r w:rsidR="00B12342">
      <w:rPr>
        <w:spacing w:val="-2"/>
      </w:rPr>
      <w:t xml:space="preserve"> </w:t>
    </w:r>
    <w:r w:rsidR="00044257">
      <w:t>003</w:t>
    </w:r>
    <w:r w:rsidR="00B12342">
      <w:t>/2022-</w:t>
    </w:r>
    <w:r w:rsidR="00B12342">
      <w:rPr>
        <w:spacing w:val="-2"/>
      </w:rPr>
      <w:t xml:space="preserve"> </w:t>
    </w:r>
    <w:r w:rsidR="00B12342">
      <w:t>CAMPMZG/UNIFAP</w:t>
    </w:r>
    <w:r w:rsidR="00B12342">
      <w:rPr>
        <w:spacing w:val="-2"/>
      </w:rPr>
      <w:t xml:space="preserve"> </w:t>
    </w:r>
    <w:r w:rsidR="00B12342">
      <w:t>DE</w:t>
    </w:r>
    <w:r w:rsidR="00B12342">
      <w:rPr>
        <w:spacing w:val="-2"/>
      </w:rPr>
      <w:t xml:space="preserve"> </w:t>
    </w:r>
    <w:r w:rsidR="00044257">
      <w:t>29 DE NOVEMBRO</w:t>
    </w:r>
    <w:r w:rsidR="00B12342">
      <w:rPr>
        <w:spacing w:val="-1"/>
      </w:rPr>
      <w:t xml:space="preserve"> </w:t>
    </w:r>
    <w:r w:rsidR="00B12342">
      <w:t>DE</w:t>
    </w:r>
    <w:r w:rsidR="00B12342">
      <w:rPr>
        <w:spacing w:val="-2"/>
      </w:rPr>
      <w:t xml:space="preserve"> </w:t>
    </w:r>
    <w:r w:rsidR="00B12342">
      <w:t>2022</w:t>
    </w:r>
  </w:p>
  <w:p w14:paraId="7596C59A" w14:textId="77777777" w:rsidR="003347E4" w:rsidRPr="00B12342" w:rsidRDefault="003347E4" w:rsidP="00D40B47">
    <w:pPr>
      <w:pStyle w:val="Ttulo1"/>
      <w:ind w:left="79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FC89" w14:textId="77777777" w:rsidR="008B7905" w:rsidRDefault="008B79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4EE035"/>
    <w:multiLevelType w:val="hybridMultilevel"/>
    <w:tmpl w:val="B4EEC744"/>
    <w:lvl w:ilvl="0" w:tplc="E94CC99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271B3"/>
    <w:multiLevelType w:val="hybridMultilevel"/>
    <w:tmpl w:val="4752A08A"/>
    <w:lvl w:ilvl="0" w:tplc="456CA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7CC7"/>
    <w:multiLevelType w:val="hybridMultilevel"/>
    <w:tmpl w:val="62AAA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B30"/>
    <w:multiLevelType w:val="hybridMultilevel"/>
    <w:tmpl w:val="160416B4"/>
    <w:lvl w:ilvl="0" w:tplc="0416000F">
      <w:start w:val="1"/>
      <w:numFmt w:val="decimal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92115B1"/>
    <w:multiLevelType w:val="hybridMultilevel"/>
    <w:tmpl w:val="8FBE0D44"/>
    <w:lvl w:ilvl="0" w:tplc="CC90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F57E5"/>
    <w:multiLevelType w:val="hybridMultilevel"/>
    <w:tmpl w:val="8E26E5BE"/>
    <w:lvl w:ilvl="0" w:tplc="69403B2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ABE45EC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D5887CEC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3" w:tplc="ECF4D7C4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4" w:tplc="2EEA2DA4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5" w:tplc="728E55A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6" w:tplc="460EE11C">
      <w:numFmt w:val="bullet"/>
      <w:lvlText w:val="•"/>
      <w:lvlJc w:val="left"/>
      <w:pPr>
        <w:ind w:left="6964" w:hanging="360"/>
      </w:pPr>
      <w:rPr>
        <w:rFonts w:hint="default"/>
        <w:lang w:val="pt-PT" w:eastAsia="en-US" w:bidi="ar-SA"/>
      </w:rPr>
    </w:lvl>
    <w:lvl w:ilvl="7" w:tplc="984C16AA">
      <w:numFmt w:val="bullet"/>
      <w:lvlText w:val="•"/>
      <w:lvlJc w:val="left"/>
      <w:pPr>
        <w:ind w:left="7905" w:hanging="360"/>
      </w:pPr>
      <w:rPr>
        <w:rFonts w:hint="default"/>
        <w:lang w:val="pt-PT" w:eastAsia="en-US" w:bidi="ar-SA"/>
      </w:rPr>
    </w:lvl>
    <w:lvl w:ilvl="8" w:tplc="EFA64928">
      <w:numFmt w:val="bullet"/>
      <w:lvlText w:val="•"/>
      <w:lvlJc w:val="left"/>
      <w:pPr>
        <w:ind w:left="8846" w:hanging="360"/>
      </w:pPr>
      <w:rPr>
        <w:rFonts w:hint="default"/>
        <w:lang w:val="pt-PT" w:eastAsia="en-US" w:bidi="ar-SA"/>
      </w:rPr>
    </w:lvl>
  </w:abstractNum>
  <w:abstractNum w:abstractNumId="6">
    <w:nsid w:val="43892AED"/>
    <w:multiLevelType w:val="hybridMultilevel"/>
    <w:tmpl w:val="06DEE8AA"/>
    <w:lvl w:ilvl="0" w:tplc="E94CC99E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96904D6"/>
    <w:multiLevelType w:val="hybridMultilevel"/>
    <w:tmpl w:val="4D6EE1FE"/>
    <w:lvl w:ilvl="0" w:tplc="E94CC99E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55E63287"/>
    <w:multiLevelType w:val="hybridMultilevel"/>
    <w:tmpl w:val="CDE8ED22"/>
    <w:lvl w:ilvl="0" w:tplc="0AC8F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1E30"/>
    <w:multiLevelType w:val="hybridMultilevel"/>
    <w:tmpl w:val="89A89A3E"/>
    <w:lvl w:ilvl="0" w:tplc="4608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00B"/>
    <w:multiLevelType w:val="hybridMultilevel"/>
    <w:tmpl w:val="ABF8EDA6"/>
    <w:lvl w:ilvl="0" w:tplc="777C5272">
      <w:start w:val="1"/>
      <w:numFmt w:val="decimal"/>
      <w:lvlText w:val="%1."/>
      <w:lvlJc w:val="left"/>
      <w:pPr>
        <w:ind w:left="12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AF84B50">
      <w:numFmt w:val="bullet"/>
      <w:lvlText w:val="•"/>
      <w:lvlJc w:val="left"/>
      <w:pPr>
        <w:ind w:left="2188" w:hanging="284"/>
      </w:pPr>
      <w:rPr>
        <w:rFonts w:hint="default"/>
        <w:lang w:val="pt-PT" w:eastAsia="en-US" w:bidi="ar-SA"/>
      </w:rPr>
    </w:lvl>
    <w:lvl w:ilvl="2" w:tplc="A6D22F20">
      <w:numFmt w:val="bullet"/>
      <w:lvlText w:val="•"/>
      <w:lvlJc w:val="left"/>
      <w:pPr>
        <w:ind w:left="3137" w:hanging="284"/>
      </w:pPr>
      <w:rPr>
        <w:rFonts w:hint="default"/>
        <w:lang w:val="pt-PT" w:eastAsia="en-US" w:bidi="ar-SA"/>
      </w:rPr>
    </w:lvl>
    <w:lvl w:ilvl="3" w:tplc="3280BB0C">
      <w:numFmt w:val="bullet"/>
      <w:lvlText w:val="•"/>
      <w:lvlJc w:val="left"/>
      <w:pPr>
        <w:ind w:left="4086" w:hanging="284"/>
      </w:pPr>
      <w:rPr>
        <w:rFonts w:hint="default"/>
        <w:lang w:val="pt-PT" w:eastAsia="en-US" w:bidi="ar-SA"/>
      </w:rPr>
    </w:lvl>
    <w:lvl w:ilvl="4" w:tplc="75642340">
      <w:numFmt w:val="bullet"/>
      <w:lvlText w:val="•"/>
      <w:lvlJc w:val="left"/>
      <w:pPr>
        <w:ind w:left="5035" w:hanging="284"/>
      </w:pPr>
      <w:rPr>
        <w:rFonts w:hint="default"/>
        <w:lang w:val="pt-PT" w:eastAsia="en-US" w:bidi="ar-SA"/>
      </w:rPr>
    </w:lvl>
    <w:lvl w:ilvl="5" w:tplc="C4BE68DC">
      <w:numFmt w:val="bullet"/>
      <w:lvlText w:val="•"/>
      <w:lvlJc w:val="left"/>
      <w:pPr>
        <w:ind w:left="5984" w:hanging="284"/>
      </w:pPr>
      <w:rPr>
        <w:rFonts w:hint="default"/>
        <w:lang w:val="pt-PT" w:eastAsia="en-US" w:bidi="ar-SA"/>
      </w:rPr>
    </w:lvl>
    <w:lvl w:ilvl="6" w:tplc="5BBE1D02">
      <w:numFmt w:val="bullet"/>
      <w:lvlText w:val="•"/>
      <w:lvlJc w:val="left"/>
      <w:pPr>
        <w:ind w:left="6932" w:hanging="284"/>
      </w:pPr>
      <w:rPr>
        <w:rFonts w:hint="default"/>
        <w:lang w:val="pt-PT" w:eastAsia="en-US" w:bidi="ar-SA"/>
      </w:rPr>
    </w:lvl>
    <w:lvl w:ilvl="7" w:tplc="16E8171C">
      <w:numFmt w:val="bullet"/>
      <w:lvlText w:val="•"/>
      <w:lvlJc w:val="left"/>
      <w:pPr>
        <w:ind w:left="7881" w:hanging="284"/>
      </w:pPr>
      <w:rPr>
        <w:rFonts w:hint="default"/>
        <w:lang w:val="pt-PT" w:eastAsia="en-US" w:bidi="ar-SA"/>
      </w:rPr>
    </w:lvl>
    <w:lvl w:ilvl="8" w:tplc="DCFC67AA">
      <w:numFmt w:val="bullet"/>
      <w:lvlText w:val="•"/>
      <w:lvlJc w:val="left"/>
      <w:pPr>
        <w:ind w:left="8830" w:hanging="284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F"/>
    <w:rsid w:val="00044257"/>
    <w:rsid w:val="00282CFB"/>
    <w:rsid w:val="003022CD"/>
    <w:rsid w:val="003347E4"/>
    <w:rsid w:val="00384132"/>
    <w:rsid w:val="004277B6"/>
    <w:rsid w:val="008B7905"/>
    <w:rsid w:val="009517DF"/>
    <w:rsid w:val="00A5013A"/>
    <w:rsid w:val="00B12342"/>
    <w:rsid w:val="00B331BF"/>
    <w:rsid w:val="00B8553C"/>
    <w:rsid w:val="00BE48C2"/>
    <w:rsid w:val="00BE7840"/>
    <w:rsid w:val="00D40B47"/>
    <w:rsid w:val="00D84C20"/>
    <w:rsid w:val="00E1451F"/>
    <w:rsid w:val="00E37448"/>
    <w:rsid w:val="00E926FB"/>
    <w:rsid w:val="00F07BD4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224"/>
  <w15:chartTrackingRefBased/>
  <w15:docId w15:val="{D4250375-78FD-4FB3-90FF-42E7C32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31BF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B331BF"/>
    <w:pPr>
      <w:ind w:left="9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3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1BF"/>
  </w:style>
  <w:style w:type="paragraph" w:styleId="Rodap">
    <w:name w:val="footer"/>
    <w:basedOn w:val="Normal"/>
    <w:link w:val="RodapChar"/>
    <w:uiPriority w:val="99"/>
    <w:unhideWhenUsed/>
    <w:rsid w:val="00B33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1BF"/>
  </w:style>
  <w:style w:type="character" w:customStyle="1" w:styleId="fontstyle01">
    <w:name w:val="fontstyle01"/>
    <w:basedOn w:val="Fontepargpadro"/>
    <w:rsid w:val="00B331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331B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B331BF"/>
    <w:rPr>
      <w:rFonts w:eastAsia="Times New Roman" w:cs="Times New Roman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331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331BF"/>
    <w:rPr>
      <w:rFonts w:eastAsia="Times New Roman" w:cs="Times New Roman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B331BF"/>
    <w:pPr>
      <w:ind w:left="960"/>
      <w:jc w:val="both"/>
    </w:pPr>
  </w:style>
  <w:style w:type="paragraph" w:customStyle="1" w:styleId="Default">
    <w:name w:val="Default"/>
    <w:rsid w:val="00B331B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07BD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07BD4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02" TargetMode="External"/><Relationship Id="rId13" Type="http://schemas.openxmlformats.org/officeDocument/2006/relationships/hyperlink" Target="tel:2007" TargetMode="External"/><Relationship Id="rId18" Type="http://schemas.openxmlformats.org/officeDocument/2006/relationships/hyperlink" Target="tel:200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tel:1999" TargetMode="External"/><Relationship Id="rId7" Type="http://schemas.openxmlformats.org/officeDocument/2006/relationships/hyperlink" Target="tel:2008.%20576" TargetMode="External"/><Relationship Id="rId12" Type="http://schemas.openxmlformats.org/officeDocument/2006/relationships/hyperlink" Target="tel:2010" TargetMode="External"/><Relationship Id="rId17" Type="http://schemas.openxmlformats.org/officeDocument/2006/relationships/hyperlink" Target="tel:2014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tel:2004" TargetMode="External"/><Relationship Id="rId20" Type="http://schemas.openxmlformats.org/officeDocument/2006/relationships/hyperlink" Target="tel:1999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.Pui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vol.II" TargetMode="External"/><Relationship Id="rId23" Type="http://schemas.openxmlformats.org/officeDocument/2006/relationships/hyperlink" Target="tel:2000" TargetMode="External"/><Relationship Id="rId28" Type="http://schemas.openxmlformats.org/officeDocument/2006/relationships/header" Target="header3.xml"/><Relationship Id="rId10" Type="http://schemas.openxmlformats.org/officeDocument/2006/relationships/hyperlink" Target="tel:2004" TargetMode="External"/><Relationship Id="rId19" Type="http://schemas.openxmlformats.org/officeDocument/2006/relationships/hyperlink" Target="tel:200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283" TargetMode="External"/><Relationship Id="rId14" Type="http://schemas.openxmlformats.org/officeDocument/2006/relationships/hyperlink" Target="tel:2007" TargetMode="External"/><Relationship Id="rId22" Type="http://schemas.openxmlformats.org/officeDocument/2006/relationships/hyperlink" Target="tel:757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971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Pires</dc:creator>
  <cp:keywords/>
  <dc:description/>
  <cp:lastModifiedBy>Conta da Microsoft</cp:lastModifiedBy>
  <cp:revision>13</cp:revision>
  <dcterms:created xsi:type="dcterms:W3CDTF">2021-09-30T18:35:00Z</dcterms:created>
  <dcterms:modified xsi:type="dcterms:W3CDTF">2022-11-29T21:40:00Z</dcterms:modified>
</cp:coreProperties>
</file>