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B" w:rsidRPr="00B33432" w:rsidRDefault="00256F0B" w:rsidP="00256F0B">
      <w:pPr>
        <w:pStyle w:val="Recuodecorpodetexto3"/>
        <w:spacing w:line="360" w:lineRule="auto"/>
        <w:ind w:right="49" w:firstLine="0"/>
        <w:rPr>
          <w:rFonts w:ascii="Times New Roman" w:hAnsi="Times New Roman"/>
          <w:b/>
          <w:sz w:val="28"/>
          <w:szCs w:val="28"/>
        </w:rPr>
      </w:pPr>
      <w:r w:rsidRPr="00B33432">
        <w:rPr>
          <w:rFonts w:ascii="Times New Roman" w:hAnsi="Times New Roman"/>
          <w:b/>
          <w:sz w:val="28"/>
          <w:szCs w:val="28"/>
        </w:rPr>
        <w:t>MATRIZ CURRICULAR DO CURSO DE</w:t>
      </w:r>
      <w:r>
        <w:rPr>
          <w:rFonts w:ascii="Times New Roman" w:hAnsi="Times New Roman"/>
          <w:b/>
          <w:sz w:val="28"/>
          <w:szCs w:val="28"/>
        </w:rPr>
        <w:t xml:space="preserve"> LICENCIATURA EM HISTÓRIA</w:t>
      </w:r>
      <w:bookmarkStart w:id="0" w:name="_GoBack"/>
      <w:bookmarkEnd w:id="0"/>
    </w:p>
    <w:p w:rsidR="00256F0B" w:rsidRPr="00B33432" w:rsidRDefault="00256F0B" w:rsidP="00256F0B">
      <w:pPr>
        <w:spacing w:line="360" w:lineRule="auto"/>
        <w:rPr>
          <w:rFonts w:ascii="Times New Roman" w:hAnsi="Times New Roman"/>
          <w:b w:val="0"/>
          <w:szCs w:val="24"/>
        </w:rPr>
      </w:pP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969"/>
        <w:gridCol w:w="969"/>
        <w:gridCol w:w="738"/>
        <w:gridCol w:w="818"/>
      </w:tblGrid>
      <w:tr w:rsidR="00256F0B" w:rsidRPr="00FE3605" w:rsidTr="006E6E2D">
        <w:trPr>
          <w:trHeight w:val="255"/>
        </w:trPr>
        <w:tc>
          <w:tcPr>
            <w:tcW w:w="8868" w:type="dxa"/>
            <w:gridSpan w:val="5"/>
            <w:noWrap/>
            <w:vAlign w:val="bottom"/>
          </w:tcPr>
          <w:p w:rsidR="00256F0B" w:rsidRPr="00FE3605" w:rsidRDefault="00256F0B" w:rsidP="006E6E2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color w:val="auto"/>
                <w:sz w:val="20"/>
              </w:rPr>
              <w:t>NÚCLEO BÁSICO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Componentes Curriculares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teórica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prática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total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créditos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Pré-História Brasileira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Teoria da História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Teoria da História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Antiga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Antiga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Medieval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90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90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Moderna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Moderna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Contemporânea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Contemporânea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da América Colonial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da América Independente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da América Contemporânea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do Amapá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do Brasil Colônia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História do Brasil Império 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do Brasil República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do Brasil República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Historiografia Brasileira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Historiografia Brasileira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da Amazônia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da Amazônia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</w:rPr>
              <w:t>História</w:t>
            </w: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 Indígena 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História Africana e Afro-brasileira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Patrimônio Histórico, Cultural e </w:t>
            </w: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Natural</w:t>
            </w:r>
            <w:proofErr w:type="gramEnd"/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Metodologia do Ensino da História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Técnicas de Pesquisa Histórica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Fundamentos do Trabalho Científico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Trabalho de Conclusão de Curso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20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Trabalho de Conclusão de Curso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20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SUBTOTAL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1750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80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1830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120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</w:tr>
      <w:tr w:rsidR="00256F0B" w:rsidRPr="00FE3605" w:rsidTr="006E6E2D">
        <w:trPr>
          <w:trHeight w:val="255"/>
        </w:trPr>
        <w:tc>
          <w:tcPr>
            <w:tcW w:w="8868" w:type="dxa"/>
            <w:gridSpan w:val="5"/>
            <w:noWrap/>
            <w:vAlign w:val="bottom"/>
          </w:tcPr>
          <w:p w:rsidR="00256F0B" w:rsidRPr="00FE3605" w:rsidRDefault="00256F0B" w:rsidP="006E6E2D"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NÚCLEO COMPLEMENTAR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Componentes Curriculares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teórica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prática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total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créditos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Português Instrumental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Introdução à Filosofia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Introdução à Sociologia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Introdução à Educação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Psicologia da Educação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Didática Aplicada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Didática Aplicada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SUBTOTAL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28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</w:tr>
      <w:tr w:rsidR="00256F0B" w:rsidRPr="00FE3605" w:rsidTr="006E6E2D">
        <w:trPr>
          <w:trHeight w:val="255"/>
        </w:trPr>
        <w:tc>
          <w:tcPr>
            <w:tcW w:w="8868" w:type="dxa"/>
            <w:gridSpan w:val="5"/>
            <w:noWrap/>
            <w:vAlign w:val="bottom"/>
          </w:tcPr>
          <w:p w:rsidR="00256F0B" w:rsidRPr="00FE3605" w:rsidRDefault="00256F0B" w:rsidP="006E6E2D"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lastRenderedPageBreak/>
              <w:t>NÚCLEO DE INTEGRAÇÃO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Componentes Curriculares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teórica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prática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total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créditos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Seminário de Pratica de Ensino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75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105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Seminário de Pratica de Ensino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75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105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Seminário de Pratica de Ensino III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75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105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Seminário de Pratica de Ensino IV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75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105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7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Doc￪ncia I- Ensino"/>
              </w:smartTagPr>
              <w:r w:rsidRPr="00FE3605">
                <w:rPr>
                  <w:rFonts w:ascii="Times New Roman" w:hAnsi="Times New Roman"/>
                  <w:b w:val="0"/>
                  <w:color w:val="auto"/>
                  <w:sz w:val="20"/>
                </w:rPr>
                <w:t>em Docência I- Ensino</w:t>
              </w:r>
            </w:smartTag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 Fundamental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180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210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14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Doc￪ncia II- Ensino"/>
              </w:smartTagPr>
              <w:r w:rsidRPr="00FE3605">
                <w:rPr>
                  <w:rFonts w:ascii="Times New Roman" w:hAnsi="Times New Roman"/>
                  <w:b w:val="0"/>
                  <w:color w:val="auto"/>
                  <w:sz w:val="20"/>
                </w:rPr>
                <w:t>em Docência II- Ensino</w:t>
              </w:r>
            </w:smartTag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 xml:space="preserve"> Médio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180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210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14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SUBTOTAL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180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660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840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56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</w:tr>
      <w:tr w:rsidR="00256F0B" w:rsidRPr="00FE3605" w:rsidTr="006E6E2D">
        <w:trPr>
          <w:trHeight w:val="255"/>
        </w:trPr>
        <w:tc>
          <w:tcPr>
            <w:tcW w:w="8868" w:type="dxa"/>
            <w:gridSpan w:val="5"/>
            <w:noWrap/>
            <w:vAlign w:val="bottom"/>
          </w:tcPr>
          <w:p w:rsidR="00256F0B" w:rsidRPr="00FE3605" w:rsidRDefault="00256F0B" w:rsidP="006E6E2D"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NÚCLEO FLEXÍVEL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Componentes Curriculares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teórica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prática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total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créditos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Optativa 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Optativa II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60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4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Atividades Acadêmico-</w:t>
            </w:r>
            <w:proofErr w:type="spell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Cientíco</w:t>
            </w:r>
            <w:proofErr w:type="spellEnd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-Culturais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210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210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 w:val="20"/>
              </w:rPr>
              <w:t>14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SUBTOTAL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330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22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</w:tr>
      <w:tr w:rsidR="00256F0B" w:rsidRPr="00FE3605" w:rsidTr="006E6E2D">
        <w:trPr>
          <w:trHeight w:val="255"/>
        </w:trPr>
        <w:tc>
          <w:tcPr>
            <w:tcW w:w="8868" w:type="dxa"/>
            <w:gridSpan w:val="5"/>
            <w:noWrap/>
            <w:vAlign w:val="bottom"/>
          </w:tcPr>
          <w:p w:rsidR="00256F0B" w:rsidRPr="00FE3605" w:rsidRDefault="00256F0B" w:rsidP="006E6E2D">
            <w:pPr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CURSO DE </w:t>
            </w:r>
            <w:r>
              <w:rPr>
                <w:rFonts w:ascii="Times New Roman" w:hAnsi="Times New Roman"/>
                <w:bCs/>
                <w:color w:val="auto"/>
                <w:sz w:val="20"/>
              </w:rPr>
              <w:t>LICENCIATURA</w:t>
            </w: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EM HISTÓRIA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Componentes Curriculares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teórica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prática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 xml:space="preserve"> total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créditos</w:t>
            </w:r>
            <w:proofErr w:type="gramEnd"/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Básico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1750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80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1830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120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Complementares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Integração- Seminário de Prática de Ensino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120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300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28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Integração- Estágio Supervisionado em Docência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60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360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420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28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Flexível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330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0</w:t>
            </w:r>
            <w:proofErr w:type="gramEnd"/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330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22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SUBTOTAL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2680</w:t>
            </w:r>
          </w:p>
        </w:tc>
        <w:tc>
          <w:tcPr>
            <w:tcW w:w="969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740</w:t>
            </w:r>
          </w:p>
        </w:tc>
        <w:tc>
          <w:tcPr>
            <w:tcW w:w="738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3420</w:t>
            </w:r>
          </w:p>
        </w:tc>
        <w:tc>
          <w:tcPr>
            <w:tcW w:w="804" w:type="dxa"/>
            <w:noWrap/>
            <w:vAlign w:val="bottom"/>
          </w:tcPr>
          <w:p w:rsidR="00256F0B" w:rsidRPr="00FE3605" w:rsidRDefault="00256F0B" w:rsidP="006E6E2D">
            <w:pPr>
              <w:jc w:val="righ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618</w:t>
            </w:r>
          </w:p>
        </w:tc>
      </w:tr>
      <w:tr w:rsidR="00256F0B" w:rsidRPr="00FE3605" w:rsidTr="006E6E2D">
        <w:trPr>
          <w:trHeight w:val="255"/>
        </w:trPr>
        <w:tc>
          <w:tcPr>
            <w:tcW w:w="5388" w:type="dxa"/>
            <w:noWrap/>
            <w:vAlign w:val="bottom"/>
          </w:tcPr>
          <w:p w:rsidR="00256F0B" w:rsidRPr="00FE3605" w:rsidRDefault="00256F0B" w:rsidP="006E6E2D">
            <w:pPr>
              <w:rPr>
                <w:rFonts w:ascii="Times New Roman" w:hAnsi="Times New Roman"/>
                <w:bCs/>
                <w:color w:val="auto"/>
                <w:sz w:val="20"/>
              </w:rPr>
            </w:pPr>
            <w:r w:rsidRPr="00FE3605">
              <w:rPr>
                <w:rFonts w:ascii="Times New Roman" w:hAnsi="Times New Roman"/>
                <w:bCs/>
                <w:color w:val="auto"/>
                <w:sz w:val="20"/>
              </w:rPr>
              <w:t>TOTAL</w:t>
            </w:r>
          </w:p>
        </w:tc>
        <w:tc>
          <w:tcPr>
            <w:tcW w:w="3480" w:type="dxa"/>
            <w:gridSpan w:val="4"/>
            <w:noWrap/>
            <w:vAlign w:val="bottom"/>
          </w:tcPr>
          <w:p w:rsidR="00256F0B" w:rsidRPr="00DA18A7" w:rsidRDefault="00256F0B" w:rsidP="006E6E2D">
            <w:pPr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A18A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3420 h</w:t>
            </w:r>
          </w:p>
        </w:tc>
      </w:tr>
    </w:tbl>
    <w:p w:rsidR="00256F0B" w:rsidRPr="00FE3605" w:rsidRDefault="00256F0B" w:rsidP="00256F0B">
      <w:pPr>
        <w:spacing w:line="360" w:lineRule="auto"/>
        <w:rPr>
          <w:rFonts w:ascii="Times New Roman" w:hAnsi="Times New Roman"/>
          <w:szCs w:val="24"/>
        </w:rPr>
      </w:pPr>
    </w:p>
    <w:p w:rsidR="00256F0B" w:rsidRPr="00FE3605" w:rsidRDefault="00256F0B" w:rsidP="00256F0B">
      <w:pPr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256F0B" w:rsidRPr="00FE3605" w:rsidRDefault="00256F0B" w:rsidP="00256F0B">
      <w:pPr>
        <w:pStyle w:val="NormalWeb"/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FE3605">
        <w:rPr>
          <w:rFonts w:ascii="Times New Roman" w:eastAsia="Times New Roman" w:hAnsi="Times New Roman"/>
          <w:szCs w:val="24"/>
        </w:rPr>
        <w:t xml:space="preserve">Limite mínimo de integralização: </w:t>
      </w:r>
      <w:proofErr w:type="gramStart"/>
      <w:r w:rsidRPr="00FE3605">
        <w:rPr>
          <w:rFonts w:ascii="Times New Roman" w:eastAsia="Times New Roman" w:hAnsi="Times New Roman"/>
          <w:szCs w:val="24"/>
        </w:rPr>
        <w:t>8</w:t>
      </w:r>
      <w:proofErr w:type="gramEnd"/>
      <w:r w:rsidRPr="00FE3605">
        <w:rPr>
          <w:rFonts w:ascii="Times New Roman" w:eastAsia="Times New Roman" w:hAnsi="Times New Roman"/>
          <w:szCs w:val="24"/>
        </w:rPr>
        <w:t xml:space="preserve"> semestres</w:t>
      </w:r>
    </w:p>
    <w:p w:rsidR="00256F0B" w:rsidRPr="00FE3605" w:rsidRDefault="00256F0B" w:rsidP="00256F0B">
      <w:pPr>
        <w:pStyle w:val="NormalWeb"/>
        <w:spacing w:before="0" w:after="0" w:line="36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FE3605">
        <w:rPr>
          <w:rFonts w:ascii="Times New Roman" w:eastAsia="Times New Roman" w:hAnsi="Times New Roman"/>
          <w:szCs w:val="24"/>
        </w:rPr>
        <w:t xml:space="preserve">Limite máximo de integralização: </w:t>
      </w:r>
      <w:r>
        <w:rPr>
          <w:rFonts w:ascii="Times New Roman" w:eastAsia="Times New Roman" w:hAnsi="Times New Roman"/>
          <w:szCs w:val="24"/>
        </w:rPr>
        <w:t xml:space="preserve">16 </w:t>
      </w:r>
      <w:r w:rsidRPr="00FE3605">
        <w:rPr>
          <w:rFonts w:ascii="Times New Roman" w:eastAsia="Times New Roman" w:hAnsi="Times New Roman"/>
          <w:szCs w:val="24"/>
        </w:rPr>
        <w:t>semestres</w:t>
      </w:r>
    </w:p>
    <w:p w:rsidR="007E79F1" w:rsidRDefault="007E79F1"/>
    <w:sectPr w:rsidR="007E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B"/>
    <w:rsid w:val="00256F0B"/>
    <w:rsid w:val="007E79F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0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56F0B"/>
    <w:pPr>
      <w:spacing w:before="100" w:after="100"/>
    </w:pPr>
    <w:rPr>
      <w:rFonts w:ascii="Arial Unicode MS" w:eastAsia="Arial Unicode MS" w:hAnsi="Arial Unicode MS"/>
      <w:b w:val="0"/>
    </w:rPr>
  </w:style>
  <w:style w:type="paragraph" w:styleId="Recuodecorpodetexto3">
    <w:name w:val="Body Text Indent 3"/>
    <w:basedOn w:val="Normal"/>
    <w:link w:val="Recuodecorpodetexto3Char"/>
    <w:rsid w:val="00256F0B"/>
    <w:pPr>
      <w:widowControl w:val="0"/>
      <w:spacing w:before="30" w:after="30"/>
      <w:ind w:right="-1" w:firstLine="1425"/>
      <w:jc w:val="both"/>
    </w:pPr>
    <w:rPr>
      <w:rFonts w:ascii="Verdana" w:hAnsi="Verdana"/>
      <w:b w:val="0"/>
      <w:bCs/>
      <w:color w:val="auto"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56F0B"/>
    <w:rPr>
      <w:rFonts w:ascii="Verdana" w:eastAsia="Times New Roman" w:hAnsi="Verdana" w:cs="Times New Roman"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0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56F0B"/>
    <w:pPr>
      <w:spacing w:before="100" w:after="100"/>
    </w:pPr>
    <w:rPr>
      <w:rFonts w:ascii="Arial Unicode MS" w:eastAsia="Arial Unicode MS" w:hAnsi="Arial Unicode MS"/>
      <w:b w:val="0"/>
    </w:rPr>
  </w:style>
  <w:style w:type="paragraph" w:styleId="Recuodecorpodetexto3">
    <w:name w:val="Body Text Indent 3"/>
    <w:basedOn w:val="Normal"/>
    <w:link w:val="Recuodecorpodetexto3Char"/>
    <w:rsid w:val="00256F0B"/>
    <w:pPr>
      <w:widowControl w:val="0"/>
      <w:spacing w:before="30" w:after="30"/>
      <w:ind w:right="-1" w:firstLine="1425"/>
      <w:jc w:val="both"/>
    </w:pPr>
    <w:rPr>
      <w:rFonts w:ascii="Verdana" w:hAnsi="Verdana"/>
      <w:b w:val="0"/>
      <w:bCs/>
      <w:color w:val="auto"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56F0B"/>
    <w:rPr>
      <w:rFonts w:ascii="Verdana" w:eastAsia="Times New Roman" w:hAnsi="Verdana" w:cs="Times New Roman"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1</cp:revision>
  <dcterms:created xsi:type="dcterms:W3CDTF">2016-03-24T19:00:00Z</dcterms:created>
  <dcterms:modified xsi:type="dcterms:W3CDTF">2016-03-24T19:01:00Z</dcterms:modified>
</cp:coreProperties>
</file>