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23" w:rsidRDefault="004C0F23" w:rsidP="004C0F23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4C0F23" w:rsidRDefault="004C0F23" w:rsidP="004C0F23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4C0F23" w:rsidRDefault="004C0F23" w:rsidP="004C0F23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4C0F23" w:rsidRDefault="004C0F23" w:rsidP="004C0F23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4C0F23" w:rsidRDefault="004C0F23" w:rsidP="004C0F23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4C0F23" w:rsidRDefault="004C0F23" w:rsidP="004C0F23">
      <w:pPr>
        <w:jc w:val="center"/>
      </w:pPr>
    </w:p>
    <w:p w:rsidR="004C0F23" w:rsidRDefault="004C0F23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81350C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1350C" w:rsidRPr="009E38C5" w:rsidRDefault="0081350C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81350C" w:rsidRPr="009E38C5" w:rsidTr="00870807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81350C" w:rsidRPr="009E38C5" w:rsidRDefault="0081350C" w:rsidP="0087080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81350C" w:rsidRPr="008B00AA" w:rsidRDefault="008F290B" w:rsidP="00091C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Plena em Letras </w:t>
            </w:r>
            <w:r w:rsidRPr="007F2DD7">
              <w:rPr>
                <w:rFonts w:ascii="Arial" w:hAnsi="Arial" w:cs="Arial"/>
                <w:b/>
                <w:sz w:val="22"/>
                <w:szCs w:val="22"/>
              </w:rPr>
              <w:t xml:space="preserve">Língua Portuguesa e Língua </w:t>
            </w:r>
            <w:r w:rsidR="005423D2">
              <w:rPr>
                <w:rFonts w:ascii="Arial" w:hAnsi="Arial" w:cs="Arial"/>
                <w:b/>
                <w:sz w:val="22"/>
                <w:szCs w:val="22"/>
              </w:rPr>
              <w:t>Francesa</w:t>
            </w:r>
            <w:bookmarkStart w:id="0" w:name="_GoBack"/>
            <w:bookmarkEnd w:id="0"/>
          </w:p>
        </w:tc>
      </w:tr>
      <w:tr w:rsidR="0081350C" w:rsidRPr="009E38C5" w:rsidTr="00870807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81350C" w:rsidRPr="009E38C5" w:rsidRDefault="0081350C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81350C" w:rsidRPr="008B00AA" w:rsidRDefault="0081350C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0AA">
              <w:rPr>
                <w:rFonts w:ascii="Arial" w:hAnsi="Arial" w:cs="Arial"/>
                <w:b/>
                <w:sz w:val="22"/>
                <w:szCs w:val="22"/>
              </w:rPr>
              <w:t>Didática da Língua Materna II</w:t>
            </w:r>
          </w:p>
        </w:tc>
      </w:tr>
      <w:tr w:rsidR="0081350C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1350C" w:rsidRPr="009E38C5" w:rsidRDefault="0081350C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50C" w:rsidRPr="009E38C5" w:rsidTr="00870807">
        <w:tc>
          <w:tcPr>
            <w:tcW w:w="2127" w:type="dxa"/>
            <w:tcBorders>
              <w:left w:val="single" w:sz="4" w:space="0" w:color="auto"/>
            </w:tcBorders>
          </w:tcPr>
          <w:p w:rsidR="0081350C" w:rsidRPr="009E38C5" w:rsidRDefault="0081350C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81350C" w:rsidRPr="009E38C5" w:rsidRDefault="0081350C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333300"/>
                <w:sz w:val="22"/>
                <w:szCs w:val="22"/>
              </w:rPr>
              <w:t xml:space="preserve"> 75</w:t>
            </w:r>
            <w:r>
              <w:rPr>
                <w:rFonts w:ascii="Arial" w:hAnsi="Arial" w:cs="Arial"/>
                <w:color w:val="333300"/>
                <w:sz w:val="22"/>
                <w:szCs w:val="22"/>
              </w:rPr>
              <w:t xml:space="preserve"> horas</w:t>
            </w:r>
          </w:p>
        </w:tc>
      </w:tr>
    </w:tbl>
    <w:p w:rsidR="0081350C" w:rsidRPr="009E38C5" w:rsidRDefault="0081350C" w:rsidP="0081350C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81350C" w:rsidRPr="009E38C5" w:rsidTr="00870807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81350C" w:rsidRPr="009E38C5" w:rsidRDefault="0081350C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81350C" w:rsidRPr="009E38C5" w:rsidTr="00870807">
        <w:trPr>
          <w:trHeight w:val="376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EF4689" w:rsidRDefault="00EF4689" w:rsidP="00870807">
            <w:pPr>
              <w:pStyle w:val="Ttul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</w:p>
          <w:p w:rsidR="0081350C" w:rsidRDefault="0081350C" w:rsidP="00870807">
            <w:pPr>
              <w:pStyle w:val="Ttul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b w:val="0"/>
                <w:bCs/>
                <w:color w:val="auto"/>
                <w:sz w:val="22"/>
                <w:szCs w:val="22"/>
              </w:rPr>
              <w:t>Nesta disciplina, busca-se favorecer o desenvolvimento de atividades para o ensino dos diversos objetos da língua de modo interrelacionados (Leitura, produção de textos escritos e orais e conhecimentos linguísticos), tomando como ponto de referência inicial livros didáticos de Português do Ensino Fundamental e Médio, relatos de experiência de professores de Português e breves diagnósticos do ensino da Língua Materna na realidade escolar e a preparação de sequências didáticas para esses níveis de ensino.</w:t>
            </w:r>
          </w:p>
          <w:p w:rsidR="00EF4689" w:rsidRPr="009E38C5" w:rsidRDefault="00EF4689" w:rsidP="00870807">
            <w:pPr>
              <w:pStyle w:val="Ttul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81350C" w:rsidRPr="009E38C5" w:rsidTr="00870807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81350C" w:rsidRPr="009E38C5" w:rsidRDefault="0081350C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81350C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EF4689" w:rsidRDefault="00EF4689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350C" w:rsidRDefault="0081350C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Construir a identidade profissional dentro de uma base teórico-prática, de maneira a  possibilitar um alicerce para a autonomia na preparação de atividades e materiais de ensino para LM, como sequencias didáticas.</w:t>
            </w:r>
          </w:p>
          <w:p w:rsidR="00EF4689" w:rsidRPr="009E38C5" w:rsidRDefault="00EF4689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50C" w:rsidRPr="009E38C5" w:rsidTr="00870807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81350C" w:rsidRPr="009E38C5" w:rsidRDefault="0081350C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81350C" w:rsidRPr="009E38C5" w:rsidTr="00870807">
        <w:trPr>
          <w:trHeight w:val="851"/>
        </w:trPr>
        <w:tc>
          <w:tcPr>
            <w:tcW w:w="8820" w:type="dxa"/>
            <w:tcBorders>
              <w:top w:val="nil"/>
              <w:bottom w:val="nil"/>
            </w:tcBorders>
          </w:tcPr>
          <w:p w:rsidR="00EF4689" w:rsidRDefault="00EF4689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350C" w:rsidRPr="009E38C5" w:rsidRDefault="0081350C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Orientação aos alunos para estabelecer diagnóstico nas unidades de Ensino Estadual e Municipal com professores de Língua Portuguesa do Ensino Fundamental e Médio;</w:t>
            </w:r>
          </w:p>
          <w:p w:rsidR="0081350C" w:rsidRPr="009E38C5" w:rsidRDefault="0081350C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Análise crítica de materiais e atividades elaborados;</w:t>
            </w:r>
          </w:p>
          <w:p w:rsidR="0081350C" w:rsidRDefault="0081350C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Orientação e discussão para a elaboração de atividades e materiais pedagógicos para a  experimentação dos mesmos em aulas ficcionalizadas.</w:t>
            </w:r>
          </w:p>
          <w:p w:rsidR="00EF4689" w:rsidRPr="009E38C5" w:rsidRDefault="00EF4689" w:rsidP="00870807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1350C" w:rsidRPr="009E38C5" w:rsidTr="00870807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81350C" w:rsidRPr="009E38C5" w:rsidRDefault="0081350C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81350C" w:rsidRPr="009E38C5" w:rsidTr="00870807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EF4689" w:rsidRDefault="00EF4689" w:rsidP="00870807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50C" w:rsidRPr="009E38C5" w:rsidRDefault="0081350C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Relatos de experiências de professores de português; </w:t>
            </w:r>
          </w:p>
          <w:p w:rsidR="0081350C" w:rsidRPr="009E38C5" w:rsidRDefault="0081350C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Diagnóstico da realidade escolar local;</w:t>
            </w:r>
          </w:p>
          <w:p w:rsidR="0081350C" w:rsidRPr="009E38C5" w:rsidRDefault="0081350C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Livros didáticos de LM do Ensino Fundamental e Médio;</w:t>
            </w:r>
          </w:p>
          <w:p w:rsidR="0081350C" w:rsidRDefault="0081350C" w:rsidP="00870807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</w:rPr>
              <w:t>Sequências didáticas (Leitura, produção de textos escritos e orais e conhecimentos linguísticos).</w:t>
            </w:r>
          </w:p>
          <w:p w:rsidR="00EF4689" w:rsidRPr="009E38C5" w:rsidRDefault="00EF4689" w:rsidP="00870807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</w:p>
        </w:tc>
      </w:tr>
      <w:tr w:rsidR="0081350C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81350C" w:rsidRPr="009E38C5" w:rsidRDefault="0081350C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81350C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81350C" w:rsidRPr="009E38C5" w:rsidRDefault="0081350C" w:rsidP="008708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1350C" w:rsidRPr="009E38C5" w:rsidRDefault="0081350C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No decorrer da disciplina o aluno será avaliado considerando não apenas o produto final, ou seja, os materiais construídos e sua aplicação, mas todo o processo de seu </w:t>
            </w:r>
            <w:r w:rsidRPr="009E38C5">
              <w:rPr>
                <w:rFonts w:ascii="Arial" w:hAnsi="Arial" w:cs="Arial"/>
                <w:sz w:val="22"/>
                <w:szCs w:val="22"/>
              </w:rPr>
              <w:lastRenderedPageBreak/>
              <w:t>desenvolvimento.</w:t>
            </w:r>
          </w:p>
          <w:p w:rsidR="0081350C" w:rsidRPr="009E38C5" w:rsidRDefault="0081350C" w:rsidP="008708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50C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81350C" w:rsidRPr="009E38C5" w:rsidRDefault="0081350C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VII – BIBLIOGRAFIA BÁSICA</w:t>
            </w:r>
          </w:p>
        </w:tc>
      </w:tr>
      <w:tr w:rsidR="0081350C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EF4689" w:rsidRDefault="00EF4689" w:rsidP="00870807">
            <w:pPr>
              <w:rPr>
                <w:rFonts w:ascii="Arial" w:hAnsi="Arial" w:cs="Arial"/>
                <w:sz w:val="22"/>
                <w:szCs w:val="22"/>
              </w:rPr>
            </w:pPr>
          </w:p>
          <w:p w:rsidR="00AB71B8" w:rsidRPr="00296FE1" w:rsidRDefault="00AB71B8" w:rsidP="00AB71B8">
            <w:pPr>
              <w:pStyle w:val="Biblio"/>
              <w:spacing w:after="0"/>
              <w:ind w:left="0" w:firstLine="0"/>
              <w:rPr>
                <w:rFonts w:cs="Arial"/>
                <w:sz w:val="22"/>
                <w:szCs w:val="22"/>
              </w:rPr>
            </w:pPr>
            <w:r w:rsidRPr="00296FE1">
              <w:rPr>
                <w:rFonts w:cs="Arial"/>
                <w:sz w:val="22"/>
                <w:szCs w:val="22"/>
              </w:rPr>
              <w:t>BRASIL . (1998) Parâmetros Curriculares Nacionais-PCN/ Língua Portuguesa (3º e 4º ciclos). Brasília, MEC/SEF.</w:t>
            </w:r>
          </w:p>
          <w:p w:rsidR="00AB71B8" w:rsidRPr="00296FE1" w:rsidRDefault="00AB71B8" w:rsidP="00AB71B8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KLEIMAN (2001) A formação do Professor </w:t>
            </w:r>
            <w:r>
              <w:rPr>
                <w:rFonts w:ascii="Arial" w:hAnsi="Arial" w:cs="Arial"/>
                <w:sz w:val="22"/>
                <w:szCs w:val="22"/>
              </w:rPr>
              <w:t>Perspectivas da Lingu</w:t>
            </w:r>
            <w:r w:rsidRPr="00296FE1">
              <w:rPr>
                <w:rFonts w:ascii="Arial" w:hAnsi="Arial" w:cs="Arial"/>
                <w:sz w:val="22"/>
                <w:szCs w:val="22"/>
              </w:rPr>
              <w:t>ística Aplicada. Mercado de Letras.</w:t>
            </w:r>
          </w:p>
          <w:p w:rsidR="00EF4689" w:rsidRPr="009E38C5" w:rsidRDefault="00AB71B8" w:rsidP="00AB71B8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ROJO, R . H ( 2002) Praticando os PCN. Mercado de Letras.</w:t>
            </w:r>
          </w:p>
        </w:tc>
      </w:tr>
      <w:tr w:rsidR="0081350C" w:rsidRPr="009E38C5" w:rsidTr="00870807"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81350C" w:rsidRPr="009E38C5" w:rsidRDefault="0081350C" w:rsidP="00870807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color w:val="auto"/>
                <w:sz w:val="22"/>
                <w:szCs w:val="22"/>
              </w:rPr>
              <w:t>VIII – BIBLIOGRAFIA COMPLEMENTAR</w:t>
            </w:r>
          </w:p>
        </w:tc>
      </w:tr>
      <w:tr w:rsidR="0081350C" w:rsidRPr="009E38C5" w:rsidTr="00870807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EF4689" w:rsidRDefault="00EF4689" w:rsidP="00870807">
            <w:pPr>
              <w:pStyle w:val="Biblio"/>
              <w:spacing w:after="0"/>
              <w:ind w:left="850" w:hanging="850"/>
              <w:rPr>
                <w:rFonts w:cs="Arial"/>
                <w:sz w:val="22"/>
                <w:szCs w:val="22"/>
              </w:rPr>
            </w:pPr>
          </w:p>
          <w:p w:rsidR="00AB71B8" w:rsidRPr="00296FE1" w:rsidRDefault="00FE07AB" w:rsidP="00AB71B8">
            <w:pPr>
              <w:pStyle w:val="Biblio"/>
              <w:spacing w:after="0"/>
              <w:ind w:left="850" w:hanging="850"/>
              <w:rPr>
                <w:rFonts w:cs="Arial"/>
                <w:sz w:val="22"/>
                <w:szCs w:val="22"/>
              </w:rPr>
            </w:pPr>
            <w:r w:rsidRPr="00661D00">
              <w:rPr>
                <w:rFonts w:cs="Arial"/>
                <w:sz w:val="22"/>
                <w:szCs w:val="22"/>
              </w:rPr>
              <w:t>_____ (</w:t>
            </w:r>
            <w:r w:rsidR="00AB71B8">
              <w:rPr>
                <w:rFonts w:cs="Arial"/>
                <w:sz w:val="22"/>
                <w:szCs w:val="22"/>
              </w:rPr>
              <w:t>BRASIL</w:t>
            </w:r>
            <w:r w:rsidR="00AB71B8" w:rsidRPr="00296FE1">
              <w:rPr>
                <w:rFonts w:cs="Arial"/>
                <w:sz w:val="22"/>
                <w:szCs w:val="22"/>
              </w:rPr>
              <w:t xml:space="preserve"> (2008) Guia de Livros Didáticos /Programa Nacional do Livro Didático (3</w:t>
            </w:r>
            <w:r w:rsidR="00AB71B8" w:rsidRPr="00296FE1">
              <w:rPr>
                <w:rFonts w:cs="Arial"/>
                <w:sz w:val="22"/>
                <w:szCs w:val="22"/>
                <w:vertAlign w:val="superscript"/>
              </w:rPr>
              <w:t>º</w:t>
            </w:r>
            <w:r w:rsidR="00AB71B8" w:rsidRPr="00296FE1">
              <w:rPr>
                <w:rFonts w:cs="Arial"/>
                <w:sz w:val="22"/>
                <w:szCs w:val="22"/>
              </w:rPr>
              <w:t xml:space="preserve"> e 4</w:t>
            </w:r>
            <w:r w:rsidR="00AB71B8" w:rsidRPr="00296FE1">
              <w:rPr>
                <w:rFonts w:cs="Arial"/>
                <w:sz w:val="22"/>
                <w:szCs w:val="22"/>
                <w:vertAlign w:val="superscript"/>
              </w:rPr>
              <w:t>º</w:t>
            </w:r>
            <w:r w:rsidR="00AB71B8" w:rsidRPr="00296FE1">
              <w:rPr>
                <w:rFonts w:cs="Arial"/>
                <w:sz w:val="22"/>
                <w:szCs w:val="22"/>
              </w:rPr>
              <w:t xml:space="preserve"> ciclos) Brasília, MEC/SEF.</w:t>
            </w:r>
          </w:p>
          <w:p w:rsidR="00AB71B8" w:rsidRPr="00296FE1" w:rsidRDefault="00AB71B8" w:rsidP="00AB71B8">
            <w:pPr>
              <w:pStyle w:val="Biblio"/>
              <w:spacing w:after="0"/>
              <w:ind w:left="850" w:hanging="850"/>
              <w:rPr>
                <w:rFonts w:cs="Arial"/>
                <w:sz w:val="22"/>
                <w:szCs w:val="22"/>
              </w:rPr>
            </w:pPr>
            <w:r w:rsidRPr="00296FE1">
              <w:rPr>
                <w:rFonts w:cs="Arial"/>
                <w:sz w:val="22"/>
                <w:szCs w:val="22"/>
              </w:rPr>
              <w:t>_____ (2010) Guia de Livros Didáticos /Programa Nacional do Livro Didático (3</w:t>
            </w:r>
            <w:r w:rsidRPr="00296FE1">
              <w:rPr>
                <w:rFonts w:cs="Arial"/>
                <w:sz w:val="22"/>
                <w:szCs w:val="22"/>
                <w:vertAlign w:val="superscript"/>
              </w:rPr>
              <w:t>º</w:t>
            </w:r>
            <w:r w:rsidRPr="00296FE1">
              <w:rPr>
                <w:rFonts w:cs="Arial"/>
                <w:sz w:val="22"/>
                <w:szCs w:val="22"/>
              </w:rPr>
              <w:t xml:space="preserve"> e 4</w:t>
            </w:r>
            <w:r w:rsidRPr="00296FE1">
              <w:rPr>
                <w:rFonts w:cs="Arial"/>
                <w:sz w:val="22"/>
                <w:szCs w:val="22"/>
                <w:vertAlign w:val="superscript"/>
              </w:rPr>
              <w:t>º</w:t>
            </w:r>
            <w:r w:rsidRPr="00296FE1">
              <w:rPr>
                <w:rFonts w:cs="Arial"/>
                <w:sz w:val="22"/>
                <w:szCs w:val="22"/>
              </w:rPr>
              <w:t xml:space="preserve"> ciclos) Brasília, MEC/SEF.</w:t>
            </w:r>
          </w:p>
          <w:p w:rsidR="00AB71B8" w:rsidRPr="00296FE1" w:rsidRDefault="00AB71B8" w:rsidP="00AB71B8">
            <w:pPr>
              <w:pStyle w:val="Biblio"/>
              <w:spacing w:after="0"/>
              <w:ind w:left="850" w:hanging="850"/>
              <w:rPr>
                <w:rFonts w:cs="Arial"/>
                <w:sz w:val="22"/>
                <w:szCs w:val="22"/>
              </w:rPr>
            </w:pPr>
            <w:r w:rsidRPr="00296FE1">
              <w:rPr>
                <w:rFonts w:cs="Arial"/>
                <w:sz w:val="22"/>
                <w:szCs w:val="22"/>
              </w:rPr>
              <w:t>_____ (2006) Guia de Livros Didáticos /Programa Nacional do Livro Didático (Ensino Médio) Brasília, MEC/SEF.</w:t>
            </w:r>
          </w:p>
          <w:p w:rsidR="00AB71B8" w:rsidRDefault="00AB71B8" w:rsidP="00AB71B8">
            <w:pPr>
              <w:pStyle w:val="Biblio"/>
              <w:spacing w:after="0"/>
              <w:ind w:left="850" w:hanging="850"/>
              <w:rPr>
                <w:rFonts w:cs="Arial"/>
                <w:sz w:val="22"/>
                <w:szCs w:val="22"/>
              </w:rPr>
            </w:pPr>
            <w:r w:rsidRPr="00296FE1">
              <w:rPr>
                <w:rFonts w:cs="Arial"/>
                <w:sz w:val="22"/>
                <w:szCs w:val="22"/>
              </w:rPr>
              <w:t>_____ (2012) Guia de Livros Didáticos /Programa Nacional do Livro Didático (Ensino Médio) Brasília, MEC/SEF</w:t>
            </w:r>
          </w:p>
          <w:p w:rsidR="00EF4689" w:rsidRPr="009E38C5" w:rsidRDefault="00AB71B8" w:rsidP="00AB71B8">
            <w:pPr>
              <w:pStyle w:val="Biblio"/>
              <w:spacing w:after="0"/>
              <w:ind w:left="850" w:hanging="850"/>
              <w:rPr>
                <w:rFonts w:cs="Arial"/>
                <w:sz w:val="22"/>
                <w:szCs w:val="22"/>
              </w:rPr>
            </w:pPr>
            <w:r w:rsidRPr="00296FE1">
              <w:rPr>
                <w:rFonts w:cs="Arial"/>
                <w:sz w:val="22"/>
                <w:szCs w:val="22"/>
              </w:rPr>
              <w:t>BUNZEN C ; MENDONÇA M ( 2006) Português no ensino médio e formação do professor. Parábola.</w:t>
            </w:r>
          </w:p>
        </w:tc>
      </w:tr>
    </w:tbl>
    <w:p w:rsidR="00FB77F0" w:rsidRDefault="00FB77F0"/>
    <w:sectPr w:rsidR="00FB77F0" w:rsidSect="000A7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50C"/>
    <w:rsid w:val="00091C31"/>
    <w:rsid w:val="000A77AB"/>
    <w:rsid w:val="003E5070"/>
    <w:rsid w:val="004C0F23"/>
    <w:rsid w:val="005423D2"/>
    <w:rsid w:val="0081350C"/>
    <w:rsid w:val="008B00AA"/>
    <w:rsid w:val="008F290B"/>
    <w:rsid w:val="00AB71B8"/>
    <w:rsid w:val="00EF4689"/>
    <w:rsid w:val="00FB77F0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28D4C-BA70-4678-A667-2094EEF5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350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1350C"/>
    <w:pPr>
      <w:keepNext/>
      <w:outlineLvl w:val="1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07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350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1350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81350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35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1350C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81350C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Rodap">
    <w:name w:val="footer"/>
    <w:basedOn w:val="Normal"/>
    <w:link w:val="RodapChar"/>
    <w:rsid w:val="0081350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135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iblio">
    <w:name w:val="Biblio"/>
    <w:basedOn w:val="Normal"/>
    <w:rsid w:val="0081350C"/>
    <w:pPr>
      <w:spacing w:after="120"/>
      <w:ind w:left="851" w:hanging="851"/>
      <w:jc w:val="both"/>
    </w:pPr>
    <w:rPr>
      <w:rFonts w:ascii="Arial" w:hAnsi="Arial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FE0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10</cp:revision>
  <dcterms:created xsi:type="dcterms:W3CDTF">2012-05-11T13:48:00Z</dcterms:created>
  <dcterms:modified xsi:type="dcterms:W3CDTF">2016-05-13T12:57:00Z</dcterms:modified>
</cp:coreProperties>
</file>