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74" w:rsidRDefault="00C37D74" w:rsidP="00C37D74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8FE6D6" wp14:editId="0B979828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C37D74" w:rsidRDefault="00C37D74" w:rsidP="00C37D74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C37D74" w:rsidRDefault="00C37D74" w:rsidP="00C37D74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C37D74" w:rsidRDefault="00C37D74" w:rsidP="00C37D74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C37D74" w:rsidRDefault="00C37D74" w:rsidP="00C37D74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C37D74" w:rsidRDefault="00C37D74" w:rsidP="00C37D74">
      <w:pPr>
        <w:jc w:val="center"/>
      </w:pPr>
    </w:p>
    <w:p w:rsidR="00C37D74" w:rsidRDefault="00C37D74"/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6337"/>
      </w:tblGrid>
      <w:tr w:rsidR="00711107" w:rsidRPr="009E38C5" w:rsidTr="00B853F2">
        <w:trPr>
          <w:cantSplit/>
        </w:trPr>
        <w:tc>
          <w:tcPr>
            <w:tcW w:w="889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11107" w:rsidRPr="0050248C" w:rsidRDefault="00711107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I – IDENTIFICAÇÃO</w:t>
            </w:r>
          </w:p>
        </w:tc>
      </w:tr>
      <w:tr w:rsidR="00711107" w:rsidRPr="009E38C5" w:rsidTr="00B853F2"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711107" w:rsidRPr="0050248C" w:rsidRDefault="00711107" w:rsidP="00B853F2">
            <w:pPr>
              <w:pStyle w:val="Ttulo2"/>
              <w:jc w:val="right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Curso:</w:t>
            </w:r>
          </w:p>
        </w:tc>
        <w:tc>
          <w:tcPr>
            <w:tcW w:w="6337" w:type="dxa"/>
            <w:tcBorders>
              <w:top w:val="nil"/>
              <w:right w:val="single" w:sz="4" w:space="0" w:color="auto"/>
            </w:tcBorders>
          </w:tcPr>
          <w:p w:rsidR="00711107" w:rsidRPr="009E38C5" w:rsidRDefault="00711107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Licenciatura em Língua Portuguesa e Língua Inglesa e suas respectivas Literaturas</w:t>
            </w:r>
          </w:p>
        </w:tc>
      </w:tr>
      <w:tr w:rsidR="00711107" w:rsidRPr="009E38C5" w:rsidTr="00B853F2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711107" w:rsidRPr="009E38C5" w:rsidRDefault="00711107" w:rsidP="00B853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337" w:type="dxa"/>
            <w:tcBorders>
              <w:bottom w:val="single" w:sz="4" w:space="0" w:color="auto"/>
              <w:right w:val="single" w:sz="4" w:space="0" w:color="auto"/>
            </w:tcBorders>
          </w:tcPr>
          <w:p w:rsidR="00711107" w:rsidRPr="009E38C5" w:rsidRDefault="00711107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Literatura Americana III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proofErr w:type="gramEnd"/>
      </w:tr>
      <w:tr w:rsidR="00711107" w:rsidRPr="009E38C5" w:rsidTr="00B853F2">
        <w:trPr>
          <w:cantSplit/>
        </w:trPr>
        <w:tc>
          <w:tcPr>
            <w:tcW w:w="88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11107" w:rsidRPr="009E38C5" w:rsidRDefault="00711107" w:rsidP="00B853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107" w:rsidRPr="009E38C5" w:rsidTr="00B853F2">
        <w:tc>
          <w:tcPr>
            <w:tcW w:w="2553" w:type="dxa"/>
            <w:tcBorders>
              <w:left w:val="single" w:sz="4" w:space="0" w:color="auto"/>
            </w:tcBorders>
          </w:tcPr>
          <w:p w:rsidR="00711107" w:rsidRPr="009E38C5" w:rsidRDefault="00711107" w:rsidP="00B853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337" w:type="dxa"/>
            <w:tcBorders>
              <w:right w:val="single" w:sz="4" w:space="0" w:color="auto"/>
            </w:tcBorders>
          </w:tcPr>
          <w:p w:rsidR="00711107" w:rsidRPr="009E38C5" w:rsidRDefault="00711107" w:rsidP="00B853F2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</w:tr>
    </w:tbl>
    <w:p w:rsidR="00711107" w:rsidRPr="009E38C5" w:rsidRDefault="00711107" w:rsidP="00711107">
      <w:pPr>
        <w:rPr>
          <w:rFonts w:ascii="Arial" w:hAnsi="Arial" w:cs="Arial"/>
          <w:sz w:val="22"/>
          <w:szCs w:val="22"/>
        </w:rPr>
      </w:pPr>
    </w:p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8884"/>
      </w:tblGrid>
      <w:tr w:rsidR="00711107" w:rsidRPr="009E38C5" w:rsidTr="00B853F2">
        <w:trPr>
          <w:trHeight w:val="206"/>
        </w:trPr>
        <w:tc>
          <w:tcPr>
            <w:tcW w:w="889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711107" w:rsidRPr="0050248C" w:rsidRDefault="00711107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 xml:space="preserve">II – EMENTA </w:t>
            </w:r>
          </w:p>
        </w:tc>
      </w:tr>
      <w:tr w:rsidR="00711107" w:rsidRPr="009E38C5" w:rsidTr="00B853F2">
        <w:trPr>
          <w:trHeight w:val="959"/>
        </w:trPr>
        <w:tc>
          <w:tcPr>
            <w:tcW w:w="889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8D0E60" w:rsidRDefault="008D0E60" w:rsidP="00B853F2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11107" w:rsidRDefault="00711107" w:rsidP="00B853F2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Transição do Século XIX ao XX. A Literatura Americana no Século XX.</w:t>
            </w:r>
          </w:p>
          <w:p w:rsidR="00711107" w:rsidRPr="00C62279" w:rsidRDefault="00711107" w:rsidP="00B853F2"/>
        </w:tc>
      </w:tr>
      <w:tr w:rsidR="00711107" w:rsidRPr="009E38C5" w:rsidTr="00B853F2">
        <w:trPr>
          <w:trHeight w:val="196"/>
        </w:trPr>
        <w:tc>
          <w:tcPr>
            <w:tcW w:w="889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711107" w:rsidRPr="0050248C" w:rsidRDefault="00711107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 xml:space="preserve">   III – OBJETIVOS DA DISCIPLINA</w:t>
            </w:r>
          </w:p>
        </w:tc>
      </w:tr>
      <w:tr w:rsidR="00711107" w:rsidRPr="009E38C5" w:rsidTr="00B853F2">
        <w:trPr>
          <w:trHeight w:val="959"/>
        </w:trPr>
        <w:tc>
          <w:tcPr>
            <w:tcW w:w="889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8D0E60" w:rsidRDefault="008D0E60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11107" w:rsidRPr="009E38C5" w:rsidRDefault="00711107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Ao final da disciplina, o (a) aluno (a) deverá ser capaz de:</w:t>
            </w:r>
          </w:p>
          <w:p w:rsidR="00711107" w:rsidRPr="009E38C5" w:rsidRDefault="00711107" w:rsidP="0071110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Entender como se deu a passagem do século XIX ao XX na literatura americana.</w:t>
            </w:r>
          </w:p>
          <w:p w:rsidR="00711107" w:rsidRPr="009E38C5" w:rsidRDefault="00711107" w:rsidP="0071110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Apreciar a literatura da </w:t>
            </w:r>
            <w:r w:rsidRPr="009E38C5">
              <w:rPr>
                <w:rFonts w:ascii="Arial" w:hAnsi="Arial" w:cs="Arial"/>
                <w:i/>
                <w:sz w:val="22"/>
                <w:szCs w:val="22"/>
              </w:rPr>
              <w:t>geração perdida</w:t>
            </w:r>
            <w:r w:rsidRPr="009E38C5">
              <w:rPr>
                <w:rFonts w:ascii="Arial" w:hAnsi="Arial" w:cs="Arial"/>
                <w:sz w:val="22"/>
                <w:szCs w:val="22"/>
              </w:rPr>
              <w:t xml:space="preserve"> e dos anos 30.</w:t>
            </w:r>
          </w:p>
          <w:p w:rsidR="00711107" w:rsidRPr="009E38C5" w:rsidRDefault="00711107" w:rsidP="0071110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Reconhecer os principais autores americanos dos anos 40 e 50.</w:t>
            </w:r>
          </w:p>
          <w:p w:rsidR="00711107" w:rsidRPr="009E38C5" w:rsidRDefault="00711107" w:rsidP="0071110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Recordar os principais autores americanos dos anos 60 e 70.</w:t>
            </w:r>
          </w:p>
          <w:p w:rsidR="00711107" w:rsidRDefault="00711107" w:rsidP="00B853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Compreender genericamente a literatura dos negros, o drama e a ficção popular na literatura norte-americana do século XX.</w:t>
            </w:r>
          </w:p>
          <w:p w:rsidR="008D0E60" w:rsidRPr="009E38C5" w:rsidRDefault="008D0E60" w:rsidP="00B853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107" w:rsidRPr="009E38C5" w:rsidTr="00B853F2">
        <w:trPr>
          <w:trHeight w:val="178"/>
        </w:trPr>
        <w:tc>
          <w:tcPr>
            <w:tcW w:w="8890" w:type="dxa"/>
            <w:gridSpan w:val="2"/>
            <w:tcBorders>
              <w:bottom w:val="double" w:sz="6" w:space="0" w:color="auto"/>
            </w:tcBorders>
          </w:tcPr>
          <w:p w:rsidR="00711107" w:rsidRPr="0050248C" w:rsidRDefault="00711107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IV – METODOLOGIA DE ENSINO</w:t>
            </w:r>
          </w:p>
        </w:tc>
      </w:tr>
      <w:tr w:rsidR="00711107" w:rsidRPr="009E38C5" w:rsidTr="00B853F2">
        <w:trPr>
          <w:trHeight w:val="869"/>
        </w:trPr>
        <w:tc>
          <w:tcPr>
            <w:tcW w:w="8890" w:type="dxa"/>
            <w:gridSpan w:val="2"/>
            <w:tcBorders>
              <w:top w:val="nil"/>
              <w:bottom w:val="nil"/>
            </w:tcBorders>
          </w:tcPr>
          <w:p w:rsidR="00F31E06" w:rsidRDefault="00F31E06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11107" w:rsidRPr="009E38C5" w:rsidRDefault="00711107" w:rsidP="00B853F2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Aulas expositivas. Dinâmicas de grupo. Seminários e assistência a palestras e eventos que apresentem aspectos da língua e da cultura americana. </w:t>
            </w:r>
            <w:r w:rsidRPr="009E38C5">
              <w:rPr>
                <w:rFonts w:ascii="Arial" w:hAnsi="Arial" w:cs="Arial"/>
                <w:i/>
                <w:sz w:val="22"/>
                <w:szCs w:val="22"/>
              </w:rPr>
              <w:t>Internet</w:t>
            </w:r>
            <w:r w:rsidRPr="009E38C5">
              <w:rPr>
                <w:rFonts w:ascii="Arial" w:hAnsi="Arial" w:cs="Arial"/>
                <w:sz w:val="22"/>
                <w:szCs w:val="22"/>
              </w:rPr>
              <w:t>. Pesquisas bibliográficas. Leitura de livros, poemas e peças teatrais clássicos da literatura americana. Métodos de ensino de literatura americana e de teoria da literatura.</w:t>
            </w:r>
          </w:p>
        </w:tc>
      </w:tr>
      <w:tr w:rsidR="00711107" w:rsidRPr="009E38C5" w:rsidTr="00B853F2">
        <w:trPr>
          <w:trHeight w:val="67"/>
        </w:trPr>
        <w:tc>
          <w:tcPr>
            <w:tcW w:w="8890" w:type="dxa"/>
            <w:gridSpan w:val="2"/>
            <w:tcBorders>
              <w:top w:val="nil"/>
              <w:bottom w:val="nil"/>
            </w:tcBorders>
          </w:tcPr>
          <w:p w:rsidR="00711107" w:rsidRPr="009E38C5" w:rsidRDefault="00711107" w:rsidP="00B853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11107" w:rsidRPr="009E38C5" w:rsidTr="00B853F2">
        <w:trPr>
          <w:trHeight w:val="245"/>
        </w:trPr>
        <w:tc>
          <w:tcPr>
            <w:tcW w:w="88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11107" w:rsidRPr="0050248C" w:rsidRDefault="00711107" w:rsidP="00B853F2">
            <w:pPr>
              <w:pStyle w:val="Ttulo1"/>
              <w:rPr>
                <w:rFonts w:cs="Arial"/>
                <w:sz w:val="22"/>
                <w:szCs w:val="22"/>
                <w:lang w:val="pt-BR" w:eastAsia="pt-BR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V – CONTEÚDO PROGRAMÁTICO</w:t>
            </w:r>
          </w:p>
        </w:tc>
      </w:tr>
      <w:tr w:rsidR="00711107" w:rsidRPr="009E38C5" w:rsidTr="00B853F2">
        <w:trPr>
          <w:trHeight w:val="306"/>
        </w:trPr>
        <w:tc>
          <w:tcPr>
            <w:tcW w:w="88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31E06" w:rsidRDefault="00F31E06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11107" w:rsidRDefault="00711107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 Literatura Americana do final do século XIX à Grande Depressão dos anos 20. – A poesia americana de </w:t>
            </w:r>
            <w:smartTag w:uri="urn:schemas-microsoft-com:office:smarttags" w:element="metricconverter">
              <w:smartTagPr>
                <w:attr w:name="ProductID" w:val="1900 a"/>
              </w:smartTagPr>
              <w:r w:rsidRPr="009E38C5">
                <w:rPr>
                  <w:rFonts w:ascii="Arial" w:hAnsi="Arial" w:cs="Arial"/>
                  <w:sz w:val="22"/>
                  <w:szCs w:val="22"/>
                </w:rPr>
                <w:t>1900 a</w:t>
              </w:r>
            </w:smartTag>
            <w:r w:rsidRPr="009E38C5">
              <w:rPr>
                <w:rFonts w:ascii="Arial" w:hAnsi="Arial" w:cs="Arial"/>
                <w:sz w:val="22"/>
                <w:szCs w:val="22"/>
              </w:rPr>
              <w:t xml:space="preserve"> 1930 – Os escritores da </w:t>
            </w:r>
            <w:r w:rsidRPr="009E38C5">
              <w:rPr>
                <w:rFonts w:ascii="Arial" w:hAnsi="Arial" w:cs="Arial"/>
                <w:i/>
                <w:sz w:val="22"/>
                <w:szCs w:val="22"/>
              </w:rPr>
              <w:t>geração perdida</w:t>
            </w:r>
            <w:r w:rsidRPr="009E38C5">
              <w:rPr>
                <w:rFonts w:ascii="Arial" w:hAnsi="Arial" w:cs="Arial"/>
                <w:sz w:val="22"/>
                <w:szCs w:val="22"/>
              </w:rPr>
              <w:t xml:space="preserve">: F. Scott Fitzgerald e 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>outros – Leitura</w:t>
            </w:r>
            <w:proofErr w:type="gramEnd"/>
            <w:r w:rsidRPr="009E38C5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9E38C5">
              <w:rPr>
                <w:rFonts w:ascii="Arial" w:hAnsi="Arial" w:cs="Arial"/>
                <w:i/>
                <w:sz w:val="22"/>
                <w:szCs w:val="22"/>
              </w:rPr>
              <w:t xml:space="preserve">O Grande </w:t>
            </w:r>
            <w:proofErr w:type="spellStart"/>
            <w:r w:rsidRPr="009E38C5">
              <w:rPr>
                <w:rFonts w:ascii="Arial" w:hAnsi="Arial" w:cs="Arial"/>
                <w:i/>
                <w:sz w:val="22"/>
                <w:szCs w:val="22"/>
              </w:rPr>
              <w:t>Gatsby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</w:rPr>
              <w:t xml:space="preserve">, de F. Scott Fitzgerald – Outras obras da </w:t>
            </w:r>
            <w:r w:rsidRPr="009E38C5">
              <w:rPr>
                <w:rFonts w:ascii="Arial" w:hAnsi="Arial" w:cs="Arial"/>
                <w:i/>
                <w:sz w:val="22"/>
                <w:szCs w:val="22"/>
              </w:rPr>
              <w:t>geração perdida</w:t>
            </w:r>
            <w:r w:rsidRPr="009E38C5">
              <w:rPr>
                <w:rFonts w:ascii="Arial" w:hAnsi="Arial" w:cs="Arial"/>
                <w:sz w:val="22"/>
                <w:szCs w:val="22"/>
              </w:rPr>
              <w:t xml:space="preserve"> – Os anos 30 – Os anos 40 e 50 – Os anos 60 e 70 – Os negros, o drama e a ficção popular na literatura americana do século XX.</w:t>
            </w:r>
          </w:p>
          <w:p w:rsidR="00F31E06" w:rsidRPr="009E38C5" w:rsidRDefault="00F31E06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E06" w:rsidRPr="009E38C5" w:rsidTr="00B853F2">
        <w:trPr>
          <w:trHeight w:val="306"/>
        </w:trPr>
        <w:tc>
          <w:tcPr>
            <w:tcW w:w="88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31E06" w:rsidRDefault="00F31E06" w:rsidP="00F31E06">
            <w:pPr>
              <w:pStyle w:val="Ttulo1"/>
              <w:rPr>
                <w:rFonts w:cs="Arial"/>
                <w:sz w:val="22"/>
                <w:szCs w:val="22"/>
              </w:rPr>
            </w:pPr>
            <w:r w:rsidRPr="0050248C">
              <w:rPr>
                <w:rFonts w:cs="Arial"/>
                <w:sz w:val="22"/>
                <w:szCs w:val="22"/>
                <w:lang w:val="pt-BR" w:eastAsia="pt-BR"/>
              </w:rPr>
              <w:t>VI – AVALIAÇÃO</w:t>
            </w:r>
          </w:p>
        </w:tc>
      </w:tr>
      <w:tr w:rsidR="00711107" w:rsidRPr="009E38C5" w:rsidTr="00B853F2">
        <w:trPr>
          <w:gridBefore w:val="1"/>
          <w:wBefore w:w="6" w:type="dxa"/>
          <w:trHeight w:val="521"/>
        </w:trPr>
        <w:tc>
          <w:tcPr>
            <w:tcW w:w="8884" w:type="dxa"/>
            <w:tcBorders>
              <w:bottom w:val="double" w:sz="6" w:space="0" w:color="auto"/>
            </w:tcBorders>
          </w:tcPr>
          <w:p w:rsidR="00DF780D" w:rsidRDefault="00DF780D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11107" w:rsidRDefault="00711107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 ser combinada entre </w:t>
            </w:r>
            <w:proofErr w:type="gramStart"/>
            <w:r w:rsidRPr="009E38C5">
              <w:rPr>
                <w:rFonts w:ascii="Arial" w:hAnsi="Arial" w:cs="Arial"/>
                <w:sz w:val="22"/>
                <w:szCs w:val="22"/>
              </w:rPr>
              <w:t>docente e discentes no primeiro dia de aula</w:t>
            </w:r>
            <w:proofErr w:type="gramEnd"/>
            <w:r w:rsidRPr="009E38C5">
              <w:rPr>
                <w:rFonts w:ascii="Arial" w:hAnsi="Arial" w:cs="Arial"/>
                <w:sz w:val="22"/>
                <w:szCs w:val="22"/>
              </w:rPr>
              <w:t xml:space="preserve">. No entanto, para composição da nota final, deverão ser considerados elementos tais como provas orais e escritas, trabalhos diversos, relatos de palestras e eventos assistidos e apresentações </w:t>
            </w:r>
            <w:r w:rsidRPr="009E38C5">
              <w:rPr>
                <w:rFonts w:ascii="Arial" w:hAnsi="Arial" w:cs="Arial"/>
                <w:sz w:val="22"/>
                <w:szCs w:val="22"/>
              </w:rPr>
              <w:lastRenderedPageBreak/>
              <w:t>orais e escritas de relatórios de pesquisa e outras formas de investigação científica e expressões artísticas e culturais.</w:t>
            </w:r>
          </w:p>
          <w:p w:rsidR="00DF780D" w:rsidRPr="009E38C5" w:rsidRDefault="00DF780D" w:rsidP="00B85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780D" w:rsidRPr="009E38C5" w:rsidTr="00DF780D">
        <w:trPr>
          <w:gridBefore w:val="1"/>
          <w:wBefore w:w="6" w:type="dxa"/>
          <w:trHeight w:val="283"/>
        </w:trPr>
        <w:tc>
          <w:tcPr>
            <w:tcW w:w="8884" w:type="dxa"/>
            <w:tcBorders>
              <w:bottom w:val="double" w:sz="6" w:space="0" w:color="auto"/>
            </w:tcBorders>
          </w:tcPr>
          <w:p w:rsidR="00DF780D" w:rsidRDefault="00DF780D" w:rsidP="00DF780D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  <w:lang w:val="en-US" w:eastAsia="pt-BR"/>
              </w:rPr>
              <w:lastRenderedPageBreak/>
              <w:t>VII – BIBLIOGRAFIA BÁSICA</w:t>
            </w:r>
          </w:p>
        </w:tc>
      </w:tr>
      <w:tr w:rsidR="00711107" w:rsidRPr="00C37D74" w:rsidTr="00B853F2">
        <w:trPr>
          <w:gridBefore w:val="1"/>
          <w:wBefore w:w="6" w:type="dxa"/>
          <w:trHeight w:val="260"/>
        </w:trPr>
        <w:tc>
          <w:tcPr>
            <w:tcW w:w="8884" w:type="dxa"/>
            <w:tcBorders>
              <w:bottom w:val="double" w:sz="6" w:space="0" w:color="auto"/>
            </w:tcBorders>
          </w:tcPr>
          <w:p w:rsidR="00DF780D" w:rsidRDefault="00DF780D" w:rsidP="00B853F2">
            <w:pPr>
              <w:pStyle w:val="Ttulo1"/>
              <w:jc w:val="left"/>
              <w:rPr>
                <w:rFonts w:cs="Arial"/>
                <w:b w:val="0"/>
                <w:sz w:val="22"/>
                <w:szCs w:val="22"/>
                <w:lang w:val="en-US" w:eastAsia="pt-BR"/>
              </w:rPr>
            </w:pPr>
          </w:p>
          <w:p w:rsidR="00711107" w:rsidRPr="009E38C5" w:rsidRDefault="00711107" w:rsidP="00B853F2">
            <w:pPr>
              <w:pStyle w:val="Ttulo1"/>
              <w:jc w:val="left"/>
              <w:rPr>
                <w:rFonts w:cs="Arial"/>
                <w:b w:val="0"/>
                <w:sz w:val="22"/>
                <w:szCs w:val="22"/>
                <w:lang w:val="en-US" w:eastAsia="pt-BR"/>
              </w:rPr>
            </w:pPr>
            <w:r w:rsidRPr="009E38C5">
              <w:rPr>
                <w:rFonts w:cs="Arial"/>
                <w:b w:val="0"/>
                <w:sz w:val="22"/>
                <w:szCs w:val="22"/>
                <w:lang w:val="en-US" w:eastAsia="pt-BR"/>
              </w:rPr>
              <w:t xml:space="preserve">HIGH, Peter B. </w:t>
            </w:r>
            <w:proofErr w:type="gramStart"/>
            <w:r w:rsidRPr="009E38C5">
              <w:rPr>
                <w:rFonts w:cs="Arial"/>
                <w:b w:val="0"/>
                <w:i/>
                <w:sz w:val="22"/>
                <w:szCs w:val="22"/>
                <w:lang w:val="en-US" w:eastAsia="pt-BR"/>
              </w:rPr>
              <w:t>An Outline of American Literature</w:t>
            </w:r>
            <w:r w:rsidRPr="009E38C5">
              <w:rPr>
                <w:rFonts w:cs="Arial"/>
                <w:b w:val="0"/>
                <w:sz w:val="22"/>
                <w:szCs w:val="22"/>
                <w:lang w:val="en-US" w:eastAsia="pt-BR"/>
              </w:rPr>
              <w:t>.</w:t>
            </w:r>
            <w:proofErr w:type="gramEnd"/>
            <w:r w:rsidRPr="009E38C5">
              <w:rPr>
                <w:rFonts w:cs="Arial"/>
                <w:b w:val="0"/>
                <w:sz w:val="22"/>
                <w:szCs w:val="22"/>
                <w:lang w:val="en-US" w:eastAsia="pt-BR"/>
              </w:rPr>
              <w:t xml:space="preserve"> Essex, England: Longman Group UK Limited, 1986. 10</w:t>
            </w:r>
            <w:r w:rsidRPr="009E38C5">
              <w:rPr>
                <w:rFonts w:cs="Arial"/>
                <w:b w:val="0"/>
                <w:sz w:val="22"/>
                <w:szCs w:val="22"/>
                <w:vertAlign w:val="superscript"/>
                <w:lang w:val="en-US" w:eastAsia="pt-BR"/>
              </w:rPr>
              <w:t>th</w:t>
            </w:r>
            <w:r w:rsidRPr="009E38C5">
              <w:rPr>
                <w:rFonts w:cs="Arial"/>
                <w:b w:val="0"/>
                <w:sz w:val="22"/>
                <w:szCs w:val="22"/>
                <w:lang w:val="en-US" w:eastAsia="pt-BR"/>
              </w:rPr>
              <w:t xml:space="preserve"> impression: 1995.</w:t>
            </w:r>
          </w:p>
          <w:p w:rsidR="00711107" w:rsidRDefault="00711107" w:rsidP="00B853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McMICHAEL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, George (ed.). </w:t>
            </w:r>
            <w:r w:rsidRPr="009E38C5">
              <w:rPr>
                <w:rFonts w:ascii="Arial" w:hAnsi="Arial" w:cs="Arial"/>
                <w:i/>
                <w:sz w:val="22"/>
                <w:szCs w:val="22"/>
                <w:lang w:val="en-US"/>
              </w:rPr>
              <w:t>Concise Anthology of American Literature</w:t>
            </w: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. 4</w:t>
            </w:r>
            <w:r w:rsidRPr="009E38C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 ed. Upper Saddle River, New Jersey: Prentice-Hall Inc., 1998.</w:t>
            </w:r>
          </w:p>
          <w:p w:rsidR="003E4F62" w:rsidRPr="009E38C5" w:rsidRDefault="003E4F62" w:rsidP="00B853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E4F62" w:rsidRPr="00C37D74" w:rsidTr="00B853F2">
        <w:trPr>
          <w:gridBefore w:val="1"/>
          <w:wBefore w:w="6" w:type="dxa"/>
          <w:trHeight w:val="260"/>
        </w:trPr>
        <w:tc>
          <w:tcPr>
            <w:tcW w:w="8884" w:type="dxa"/>
            <w:tcBorders>
              <w:bottom w:val="double" w:sz="6" w:space="0" w:color="auto"/>
            </w:tcBorders>
          </w:tcPr>
          <w:p w:rsidR="003E4F62" w:rsidRDefault="003E4F62" w:rsidP="003E4F62">
            <w:pPr>
              <w:pStyle w:val="Ttulo1"/>
              <w:rPr>
                <w:rFonts w:cs="Arial"/>
                <w:b w:val="0"/>
                <w:sz w:val="22"/>
                <w:szCs w:val="22"/>
                <w:lang w:val="en-US" w:eastAsia="pt-BR"/>
              </w:rPr>
            </w:pPr>
            <w:r w:rsidRPr="009E38C5">
              <w:rPr>
                <w:rFonts w:cs="Arial"/>
                <w:sz w:val="22"/>
                <w:szCs w:val="22"/>
                <w:lang w:val="en-US"/>
              </w:rPr>
              <w:t>VIII – BIBLIOGRAFIA COMPLEMENTAR</w:t>
            </w:r>
          </w:p>
        </w:tc>
      </w:tr>
      <w:tr w:rsidR="00711107" w:rsidRPr="00C37D74" w:rsidTr="00B853F2">
        <w:trPr>
          <w:gridBefore w:val="1"/>
          <w:wBefore w:w="6" w:type="dxa"/>
          <w:trHeight w:val="260"/>
        </w:trPr>
        <w:tc>
          <w:tcPr>
            <w:tcW w:w="8884" w:type="dxa"/>
            <w:tcBorders>
              <w:bottom w:val="double" w:sz="6" w:space="0" w:color="auto"/>
            </w:tcBorders>
          </w:tcPr>
          <w:p w:rsidR="00711107" w:rsidRPr="009E38C5" w:rsidRDefault="00711107" w:rsidP="00B853F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    </w:t>
            </w:r>
          </w:p>
          <w:p w:rsidR="00711107" w:rsidRPr="009E38C5" w:rsidRDefault="00711107" w:rsidP="00B853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11107" w:rsidRPr="009E38C5" w:rsidRDefault="00711107" w:rsidP="00B853F2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</w:pP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ADKINS, Alex &amp; SHACKLETON, Mark (</w:t>
            </w:r>
            <w:proofErr w:type="spellStart"/>
            <w:proofErr w:type="gramStart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eds</w:t>
            </w:r>
            <w:proofErr w:type="spellEnd"/>
            <w:proofErr w:type="gramEnd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). </w:t>
            </w:r>
            <w:proofErr w:type="gramStart"/>
            <w:r w:rsidRPr="009E38C5">
              <w:rPr>
                <w:rFonts w:cs="Arial"/>
                <w:b w:val="0"/>
                <w:i/>
                <w:color w:val="auto"/>
                <w:sz w:val="22"/>
                <w:szCs w:val="22"/>
                <w:lang w:val="en-US" w:eastAsia="pt-BR"/>
              </w:rPr>
              <w:t>Recollections</w:t>
            </w: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.</w:t>
            </w:r>
            <w:proofErr w:type="gramEnd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 London: Edward Arnold, 1983.</w:t>
            </w:r>
          </w:p>
          <w:p w:rsidR="00711107" w:rsidRPr="009E38C5" w:rsidRDefault="00711107" w:rsidP="00B853F2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</w:pP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FITZGERALD, F. Scott. </w:t>
            </w:r>
            <w:r w:rsidRPr="009E38C5">
              <w:rPr>
                <w:rFonts w:cs="Arial"/>
                <w:b w:val="0"/>
                <w:i/>
                <w:color w:val="auto"/>
                <w:sz w:val="22"/>
                <w:szCs w:val="22"/>
                <w:lang w:val="en-US" w:eastAsia="pt-BR"/>
              </w:rPr>
              <w:t xml:space="preserve">The Diamond as Big as </w:t>
            </w:r>
            <w:proofErr w:type="gramStart"/>
            <w:r w:rsidRPr="009E38C5">
              <w:rPr>
                <w:rFonts w:cs="Arial"/>
                <w:b w:val="0"/>
                <w:i/>
                <w:color w:val="auto"/>
                <w:sz w:val="22"/>
                <w:szCs w:val="22"/>
                <w:lang w:val="en-US" w:eastAsia="pt-BR"/>
              </w:rPr>
              <w:t>The</w:t>
            </w:r>
            <w:proofErr w:type="gramEnd"/>
            <w:r w:rsidRPr="009E38C5">
              <w:rPr>
                <w:rFonts w:cs="Arial"/>
                <w:b w:val="0"/>
                <w:i/>
                <w:color w:val="auto"/>
                <w:sz w:val="22"/>
                <w:szCs w:val="22"/>
                <w:lang w:val="en-US" w:eastAsia="pt-BR"/>
              </w:rPr>
              <w:t xml:space="preserve"> Ritz</w:t>
            </w: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. Middlesex, England: Penguin Books Ltd., 1996.</w:t>
            </w:r>
          </w:p>
          <w:p w:rsidR="00711107" w:rsidRPr="009E38C5" w:rsidRDefault="00711107" w:rsidP="00B853F2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</w:pP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___________________. </w:t>
            </w:r>
            <w:r w:rsidRPr="009E38C5">
              <w:rPr>
                <w:rFonts w:cs="Arial"/>
                <w:b w:val="0"/>
                <w:i/>
                <w:color w:val="auto"/>
                <w:sz w:val="22"/>
                <w:szCs w:val="22"/>
                <w:lang w:val="en-US" w:eastAsia="pt-BR"/>
              </w:rPr>
              <w:t>Tender is The Night</w:t>
            </w: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. Middlesex, England: Penguin Books Ltd., 1997.</w:t>
            </w:r>
          </w:p>
          <w:p w:rsidR="00711107" w:rsidRPr="009E38C5" w:rsidRDefault="00711107" w:rsidP="00B853F2">
            <w:pPr>
              <w:pStyle w:val="Ttulo1"/>
              <w:rPr>
                <w:rFonts w:cs="Arial"/>
                <w:b w:val="0"/>
                <w:sz w:val="22"/>
                <w:szCs w:val="22"/>
                <w:lang w:val="en-US" w:eastAsia="pt-BR"/>
              </w:rPr>
            </w:pPr>
            <w:r w:rsidRPr="009E38C5">
              <w:rPr>
                <w:rFonts w:cs="Arial"/>
                <w:b w:val="0"/>
                <w:sz w:val="22"/>
                <w:szCs w:val="22"/>
                <w:lang w:val="en-US" w:eastAsia="pt-BR"/>
              </w:rPr>
              <w:t xml:space="preserve">___________________. </w:t>
            </w:r>
            <w:proofErr w:type="gramStart"/>
            <w:r w:rsidRPr="009E38C5">
              <w:rPr>
                <w:rFonts w:cs="Arial"/>
                <w:b w:val="0"/>
                <w:i/>
                <w:sz w:val="22"/>
                <w:szCs w:val="22"/>
                <w:lang w:val="en-US" w:eastAsia="pt-BR"/>
              </w:rPr>
              <w:t>The Great Gatsby</w:t>
            </w:r>
            <w:r w:rsidRPr="009E38C5">
              <w:rPr>
                <w:rFonts w:cs="Arial"/>
                <w:b w:val="0"/>
                <w:sz w:val="22"/>
                <w:szCs w:val="22"/>
                <w:lang w:val="en-US" w:eastAsia="pt-BR"/>
              </w:rPr>
              <w:t>.</w:t>
            </w:r>
            <w:proofErr w:type="gramEnd"/>
            <w:r w:rsidRPr="009E38C5">
              <w:rPr>
                <w:rFonts w:cs="Arial"/>
                <w:b w:val="0"/>
                <w:sz w:val="22"/>
                <w:szCs w:val="22"/>
                <w:lang w:val="en-US" w:eastAsia="pt-BR"/>
              </w:rPr>
              <w:t xml:space="preserve"> Middlesex, England: Penguin Books.1939. </w:t>
            </w:r>
            <w:proofErr w:type="gramStart"/>
            <w:r w:rsidRPr="009E38C5">
              <w:rPr>
                <w:rFonts w:cs="Arial"/>
                <w:b w:val="0"/>
                <w:sz w:val="22"/>
                <w:szCs w:val="22"/>
                <w:lang w:val="en-US" w:eastAsia="pt-BR"/>
              </w:rPr>
              <w:t>Reprinted in 1985.</w:t>
            </w:r>
            <w:proofErr w:type="gramEnd"/>
          </w:p>
          <w:p w:rsidR="00711107" w:rsidRPr="009E38C5" w:rsidRDefault="00711107" w:rsidP="00B853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MILLER, Arthur. </w:t>
            </w:r>
            <w:r w:rsidRPr="009E38C5">
              <w:rPr>
                <w:rFonts w:ascii="Arial" w:hAnsi="Arial" w:cs="Arial"/>
                <w:i/>
                <w:sz w:val="22"/>
                <w:szCs w:val="22"/>
                <w:lang w:val="en-US"/>
              </w:rPr>
              <w:t>Death of a Salesman</w:t>
            </w: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. Middlesex, England: </w:t>
            </w:r>
            <w:proofErr w:type="spellStart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Penguing</w:t>
            </w:r>
            <w:proofErr w:type="spellEnd"/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 Books, 1949. Reprinted in 1987.</w:t>
            </w:r>
          </w:p>
          <w:p w:rsidR="00711107" w:rsidRPr="009E38C5" w:rsidRDefault="00711107" w:rsidP="00B853F2">
            <w:pPr>
              <w:pStyle w:val="Ttulo"/>
              <w:jc w:val="both"/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</w:pPr>
            <w:proofErr w:type="gramStart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SELDEN, Raman; WIDDOWSON, Peter &amp; BROOKER, Peter.</w:t>
            </w:r>
            <w:proofErr w:type="gramEnd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 </w:t>
            </w:r>
            <w:proofErr w:type="gramStart"/>
            <w:r w:rsidRPr="009E38C5">
              <w:rPr>
                <w:rFonts w:cs="Arial"/>
                <w:b w:val="0"/>
                <w:i/>
                <w:color w:val="auto"/>
                <w:sz w:val="22"/>
                <w:szCs w:val="22"/>
                <w:lang w:val="en-US" w:eastAsia="pt-BR"/>
              </w:rPr>
              <w:t>A Reader’s Guide to Contemporary Literary Theory</w:t>
            </w: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.</w:t>
            </w:r>
            <w:proofErr w:type="gramEnd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 4</w:t>
            </w:r>
            <w:r w:rsidRPr="009E38C5">
              <w:rPr>
                <w:rFonts w:cs="Arial"/>
                <w:b w:val="0"/>
                <w:color w:val="auto"/>
                <w:sz w:val="22"/>
                <w:szCs w:val="22"/>
                <w:vertAlign w:val="superscript"/>
                <w:lang w:val="en-US" w:eastAsia="pt-BR"/>
              </w:rPr>
              <w:t>th</w:t>
            </w:r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 ed. </w:t>
            </w:r>
            <w:proofErr w:type="spellStart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Hemel</w:t>
            </w:r>
            <w:proofErr w:type="spellEnd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 xml:space="preserve"> Hempstead, Hertfordshire: Prentice Hall/Harvester </w:t>
            </w:r>
            <w:proofErr w:type="spellStart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Wheatsheaf</w:t>
            </w:r>
            <w:proofErr w:type="spellEnd"/>
            <w:r w:rsidRPr="009E38C5">
              <w:rPr>
                <w:rFonts w:cs="Arial"/>
                <w:b w:val="0"/>
                <w:color w:val="auto"/>
                <w:sz w:val="22"/>
                <w:szCs w:val="22"/>
                <w:lang w:val="en-US" w:eastAsia="pt-BR"/>
              </w:rPr>
              <w:t>, 1997.</w:t>
            </w:r>
          </w:p>
          <w:p w:rsidR="00711107" w:rsidRDefault="00711107" w:rsidP="00B853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 xml:space="preserve">STEINBECK, John. </w:t>
            </w:r>
            <w:r w:rsidRPr="009E38C5">
              <w:rPr>
                <w:rFonts w:ascii="Arial" w:hAnsi="Arial" w:cs="Arial"/>
                <w:i/>
                <w:sz w:val="22"/>
                <w:szCs w:val="22"/>
                <w:lang w:val="en-US"/>
              </w:rPr>
              <w:t>Of Mice and Men</w:t>
            </w:r>
            <w:r w:rsidRPr="009E38C5">
              <w:rPr>
                <w:rFonts w:ascii="Arial" w:hAnsi="Arial" w:cs="Arial"/>
                <w:sz w:val="22"/>
                <w:szCs w:val="22"/>
                <w:lang w:val="en-US"/>
              </w:rPr>
              <w:t>. Oxford: Heinemann International, 1992.</w:t>
            </w:r>
          </w:p>
          <w:p w:rsidR="007460AC" w:rsidRPr="002357D2" w:rsidRDefault="007460AC" w:rsidP="00B853F2">
            <w:pP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</w:tbl>
    <w:p w:rsidR="002F0312" w:rsidRPr="00711107" w:rsidRDefault="002F0312">
      <w:pPr>
        <w:rPr>
          <w:lang w:val="en-US"/>
        </w:rPr>
      </w:pPr>
    </w:p>
    <w:sectPr w:rsidR="002F0312" w:rsidRPr="007111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7441B"/>
    <w:multiLevelType w:val="hybridMultilevel"/>
    <w:tmpl w:val="C040F04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07"/>
    <w:rsid w:val="002F0312"/>
    <w:rsid w:val="003E4F62"/>
    <w:rsid w:val="00711107"/>
    <w:rsid w:val="007460AC"/>
    <w:rsid w:val="008D0E60"/>
    <w:rsid w:val="00C37D74"/>
    <w:rsid w:val="00DF780D"/>
    <w:rsid w:val="00F3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1107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711107"/>
    <w:pPr>
      <w:keepNext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1107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711107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711107"/>
    <w:pPr>
      <w:jc w:val="center"/>
    </w:pPr>
    <w:rPr>
      <w:rFonts w:ascii="Arial" w:hAnsi="Arial"/>
      <w:b/>
      <w:color w:val="0000FF"/>
      <w:sz w:val="36"/>
      <w:lang w:val="x-none" w:eastAsia="x-none"/>
    </w:rPr>
  </w:style>
  <w:style w:type="character" w:customStyle="1" w:styleId="TtuloChar">
    <w:name w:val="Título Char"/>
    <w:basedOn w:val="Fontepargpadro"/>
    <w:link w:val="Ttulo"/>
    <w:rsid w:val="00711107"/>
    <w:rPr>
      <w:rFonts w:ascii="Arial" w:eastAsia="Times New Roman" w:hAnsi="Arial" w:cs="Times New Roman"/>
      <w:b/>
      <w:color w:val="0000FF"/>
      <w:sz w:val="36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711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1107"/>
    <w:pPr>
      <w:keepNext/>
      <w:jc w:val="center"/>
      <w:outlineLvl w:val="0"/>
    </w:pPr>
    <w:rPr>
      <w:rFonts w:ascii="Arial" w:hAnsi="Arial"/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711107"/>
    <w:pPr>
      <w:keepNext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1107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711107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711107"/>
    <w:pPr>
      <w:jc w:val="center"/>
    </w:pPr>
    <w:rPr>
      <w:rFonts w:ascii="Arial" w:hAnsi="Arial"/>
      <w:b/>
      <w:color w:val="0000FF"/>
      <w:sz w:val="36"/>
      <w:lang w:val="x-none" w:eastAsia="x-none"/>
    </w:rPr>
  </w:style>
  <w:style w:type="character" w:customStyle="1" w:styleId="TtuloChar">
    <w:name w:val="Título Char"/>
    <w:basedOn w:val="Fontepargpadro"/>
    <w:link w:val="Ttulo"/>
    <w:rsid w:val="00711107"/>
    <w:rPr>
      <w:rFonts w:ascii="Arial" w:eastAsia="Times New Roman" w:hAnsi="Arial" w:cs="Times New Roman"/>
      <w:b/>
      <w:color w:val="0000FF"/>
      <w:sz w:val="36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711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OLACI DA COSTA CARVALHO</cp:lastModifiedBy>
  <cp:revision>7</cp:revision>
  <dcterms:created xsi:type="dcterms:W3CDTF">2012-05-11T20:27:00Z</dcterms:created>
  <dcterms:modified xsi:type="dcterms:W3CDTF">2012-07-11T18:52:00Z</dcterms:modified>
</cp:coreProperties>
</file>