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8" w:rsidRDefault="007A2D18">
      <w:pPr>
        <w:pStyle w:val="Padro"/>
      </w:pPr>
    </w:p>
    <w:p w:rsidR="007A2D18" w:rsidRDefault="004A1E7E">
      <w:pPr>
        <w:pStyle w:val="Ttulo9"/>
        <w:numPr>
          <w:ilvl w:val="8"/>
          <w:numId w:val="2"/>
        </w:numPr>
        <w:tabs>
          <w:tab w:val="left" w:pos="2292"/>
          <w:tab w:val="left" w:pos="3876"/>
          <w:tab w:val="left" w:pos="5460"/>
          <w:tab w:val="left" w:pos="6660"/>
          <w:tab w:val="left" w:pos="7860"/>
          <w:tab w:val="left" w:pos="9060"/>
          <w:tab w:val="left" w:pos="10260"/>
          <w:tab w:val="left" w:pos="10752"/>
          <w:tab w:val="left" w:pos="11460"/>
        </w:tabs>
        <w:spacing w:before="0"/>
      </w:pPr>
      <w:proofErr w:type="spellStart"/>
      <w:r>
        <w:rPr>
          <w:rFonts w:ascii="Arial" w:hAnsi="Arial" w:cs="Arial"/>
          <w:i w:val="0"/>
          <w:color w:val="00000A"/>
          <w:sz w:val="24"/>
        </w:rPr>
        <w:t>Memo</w:t>
      </w:r>
      <w:proofErr w:type="spellEnd"/>
      <w:r>
        <w:rPr>
          <w:rFonts w:ascii="Arial" w:hAnsi="Arial" w:cs="Arial"/>
          <w:i w:val="0"/>
          <w:color w:val="00000A"/>
          <w:sz w:val="24"/>
        </w:rPr>
        <w:t xml:space="preserve"> Circ. nº </w:t>
      </w:r>
      <w:bookmarkStart w:id="0" w:name="_GoBack"/>
      <w:bookmarkEnd w:id="0"/>
      <w:r>
        <w:rPr>
          <w:rFonts w:ascii="Arial" w:hAnsi="Arial" w:cs="Arial"/>
          <w:i w:val="0"/>
          <w:color w:val="00000A"/>
          <w:sz w:val="24"/>
        </w:rPr>
        <w:t>07/2015-NTI</w:t>
      </w:r>
    </w:p>
    <w:p w:rsidR="007A2D18" w:rsidRDefault="004A1E7E">
      <w:pPr>
        <w:pStyle w:val="Padro"/>
        <w:ind w:left="2124" w:right="49" w:firstLine="700"/>
        <w:jc w:val="right"/>
      </w:pPr>
      <w:r>
        <w:rPr>
          <w:rFonts w:ascii="Arial" w:hAnsi="Arial" w:cs="Arial"/>
        </w:rPr>
        <w:t>Macapá-AP, 08 de Junho de 2015.</w:t>
      </w:r>
    </w:p>
    <w:p w:rsidR="007A2D18" w:rsidRDefault="00AA48B8">
      <w:pPr>
        <w:pStyle w:val="Cabealho"/>
        <w:numPr>
          <w:ilvl w:val="0"/>
          <w:numId w:val="3"/>
        </w:numPr>
        <w:tabs>
          <w:tab w:val="center" w:pos="4419"/>
          <w:tab w:val="right" w:pos="8838"/>
        </w:tabs>
        <w:spacing w:line="360" w:lineRule="auto"/>
      </w:pPr>
      <w:r>
        <w:rPr>
          <w:rFonts w:ascii="Arial" w:hAnsi="Arial" w:cs="Arial"/>
          <w:b/>
        </w:rPr>
        <w:t>À Reitoria e Pró-Reitorias da</w:t>
      </w:r>
      <w:r w:rsidR="004A1E7E">
        <w:rPr>
          <w:rFonts w:ascii="Arial" w:hAnsi="Arial" w:cs="Arial"/>
          <w:b/>
        </w:rPr>
        <w:t xml:space="preserve"> UNIFAP</w:t>
      </w:r>
    </w:p>
    <w:p w:rsidR="007A2D18" w:rsidRDefault="007A2D18">
      <w:pPr>
        <w:pStyle w:val="Cabealho"/>
      </w:pPr>
    </w:p>
    <w:p w:rsidR="007A2D18" w:rsidRDefault="004A1E7E">
      <w:pPr>
        <w:pStyle w:val="Corpodetexto"/>
        <w:spacing w:line="360" w:lineRule="auto"/>
        <w:jc w:val="both"/>
      </w:pPr>
      <w:r>
        <w:rPr>
          <w:rFonts w:ascii="Arial" w:hAnsi="Arial" w:cs="Arial"/>
        </w:rPr>
        <w:t>ASSUNTO</w:t>
      </w:r>
      <w:r>
        <w:rPr>
          <w:rFonts w:ascii="Arial" w:hAnsi="Arial" w:cs="Arial"/>
          <w:b/>
          <w:bCs/>
        </w:rPr>
        <w:t>: Levantamento de necessidades</w:t>
      </w:r>
      <w:r w:rsidR="00EB2402">
        <w:rPr>
          <w:rFonts w:ascii="Arial" w:hAnsi="Arial" w:cs="Arial"/>
          <w:b/>
          <w:bCs/>
        </w:rPr>
        <w:t xml:space="preserve"> de Equipamentos de Informática</w:t>
      </w:r>
    </w:p>
    <w:p w:rsidR="007A2D18" w:rsidRDefault="00AA48B8">
      <w:pPr>
        <w:pStyle w:val="Corpodetexto"/>
        <w:spacing w:before="120" w:line="360" w:lineRule="auto"/>
        <w:jc w:val="both"/>
      </w:pPr>
      <w:r>
        <w:rPr>
          <w:rFonts w:ascii="Arial" w:hAnsi="Arial" w:cs="Arial"/>
        </w:rPr>
        <w:tab/>
        <w:t>O NTI está</w:t>
      </w:r>
      <w:r w:rsidR="004A1E7E">
        <w:rPr>
          <w:rFonts w:ascii="Arial" w:hAnsi="Arial" w:cs="Arial"/>
        </w:rPr>
        <w:t xml:space="preserve"> realizando levantamento das necessidades de equipamentos de informática (</w:t>
      </w:r>
      <w:r w:rsidR="00EB2402" w:rsidRPr="00EB2402">
        <w:rPr>
          <w:rFonts w:ascii="Arial" w:hAnsi="Arial" w:cs="Arial"/>
          <w:b/>
        </w:rPr>
        <w:t>C</w:t>
      </w:r>
      <w:r w:rsidR="004A1E7E" w:rsidRPr="00EB2402">
        <w:rPr>
          <w:rFonts w:ascii="Arial" w:hAnsi="Arial" w:cs="Arial"/>
          <w:b/>
        </w:rPr>
        <w:t>omputador</w:t>
      </w:r>
      <w:r w:rsidR="0097400E">
        <w:rPr>
          <w:rFonts w:ascii="Arial" w:hAnsi="Arial" w:cs="Arial"/>
          <w:b/>
        </w:rPr>
        <w:t xml:space="preserve"> de Mesa</w:t>
      </w:r>
      <w:r w:rsidR="004A1E7E" w:rsidRPr="00EB2402">
        <w:rPr>
          <w:rFonts w:ascii="Arial" w:hAnsi="Arial" w:cs="Arial"/>
          <w:b/>
        </w:rPr>
        <w:t>,</w:t>
      </w:r>
      <w:r w:rsidR="0097400E">
        <w:rPr>
          <w:rFonts w:ascii="Arial" w:hAnsi="Arial" w:cs="Arial"/>
          <w:b/>
        </w:rPr>
        <w:t xml:space="preserve"> Notebook,</w:t>
      </w:r>
      <w:r w:rsidR="004A1E7E" w:rsidRPr="00EB2402">
        <w:rPr>
          <w:rFonts w:ascii="Arial" w:hAnsi="Arial" w:cs="Arial"/>
          <w:b/>
        </w:rPr>
        <w:t xml:space="preserve"> </w:t>
      </w:r>
      <w:r w:rsidR="00EB2402">
        <w:rPr>
          <w:rFonts w:ascii="Arial" w:hAnsi="Arial" w:cs="Arial"/>
          <w:b/>
        </w:rPr>
        <w:t>P</w:t>
      </w:r>
      <w:r w:rsidR="004A1E7E" w:rsidRPr="00EB2402">
        <w:rPr>
          <w:rFonts w:ascii="Arial" w:hAnsi="Arial" w:cs="Arial"/>
          <w:b/>
        </w:rPr>
        <w:t xml:space="preserve">rojetor </w:t>
      </w:r>
      <w:r w:rsidR="00EB2402">
        <w:rPr>
          <w:rFonts w:ascii="Arial" w:hAnsi="Arial" w:cs="Arial"/>
          <w:b/>
        </w:rPr>
        <w:t xml:space="preserve">Multimídia </w:t>
      </w:r>
      <w:r w:rsidR="004A1E7E" w:rsidRPr="00EB2402">
        <w:rPr>
          <w:rFonts w:ascii="Arial" w:hAnsi="Arial" w:cs="Arial"/>
          <w:b/>
        </w:rPr>
        <w:t xml:space="preserve">e </w:t>
      </w:r>
      <w:r w:rsidR="00EB2402">
        <w:rPr>
          <w:rFonts w:ascii="Arial" w:hAnsi="Arial" w:cs="Arial"/>
          <w:b/>
        </w:rPr>
        <w:t>I</w:t>
      </w:r>
      <w:r w:rsidR="004A1E7E" w:rsidRPr="00EB2402">
        <w:rPr>
          <w:rFonts w:ascii="Arial" w:hAnsi="Arial" w:cs="Arial"/>
          <w:b/>
        </w:rPr>
        <w:t>mpressora</w:t>
      </w:r>
      <w:r w:rsidR="004A1E7E">
        <w:rPr>
          <w:rFonts w:ascii="Arial" w:hAnsi="Arial" w:cs="Arial"/>
        </w:rPr>
        <w:t xml:space="preserve">) para </w:t>
      </w:r>
      <w:r w:rsidR="000B33DE">
        <w:rPr>
          <w:rFonts w:ascii="Arial" w:hAnsi="Arial" w:cs="Arial"/>
        </w:rPr>
        <w:t xml:space="preserve">todos </w:t>
      </w:r>
      <w:r w:rsidR="004A1E7E">
        <w:rPr>
          <w:rFonts w:ascii="Arial" w:hAnsi="Arial" w:cs="Arial"/>
        </w:rPr>
        <w:t xml:space="preserve">os órgãos administrativos e acadêmicos (laboratórios e sala de aula) </w:t>
      </w:r>
      <w:r w:rsidR="000B33DE">
        <w:rPr>
          <w:rFonts w:ascii="Arial" w:hAnsi="Arial" w:cs="Arial"/>
        </w:rPr>
        <w:t>d</w:t>
      </w:r>
      <w:r w:rsidR="000C5601">
        <w:rPr>
          <w:rFonts w:ascii="Arial" w:hAnsi="Arial" w:cs="Arial"/>
        </w:rPr>
        <w:t>a</w:t>
      </w:r>
      <w:r w:rsidR="004A1E7E">
        <w:rPr>
          <w:rFonts w:ascii="Arial" w:hAnsi="Arial" w:cs="Arial"/>
        </w:rPr>
        <w:t xml:space="preserve"> UNIFAP.</w:t>
      </w:r>
    </w:p>
    <w:p w:rsidR="007A2D18" w:rsidRDefault="00EB2402">
      <w:pPr>
        <w:pStyle w:val="Corpodetexto"/>
        <w:spacing w:before="120" w:line="360" w:lineRule="auto"/>
        <w:jc w:val="both"/>
      </w:pPr>
      <w:r>
        <w:rPr>
          <w:rFonts w:ascii="Arial" w:hAnsi="Arial" w:cs="Arial"/>
        </w:rPr>
        <w:tab/>
        <w:t>Solicitamos que</w:t>
      </w:r>
      <w:r w:rsidR="004A1E7E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em</w:t>
      </w:r>
      <w:r w:rsidR="004A1E7E">
        <w:rPr>
          <w:rFonts w:ascii="Arial" w:hAnsi="Arial" w:cs="Arial"/>
        </w:rPr>
        <w:t xml:space="preserve"> as necessidades, juntamente com a localização e contato do responsável, de todos os locais que receberão os possíveis equipamentos.</w:t>
      </w:r>
    </w:p>
    <w:p w:rsidR="007A2D18" w:rsidRDefault="004A1E7E">
      <w:pPr>
        <w:pStyle w:val="Corpodetext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Será realizada visita para verificar a disponibilidade de </w:t>
      </w:r>
      <w:proofErr w:type="spellStart"/>
      <w:r>
        <w:rPr>
          <w:rFonts w:ascii="Arial" w:hAnsi="Arial" w:cs="Arial"/>
        </w:rPr>
        <w:t>infraestrutura</w:t>
      </w:r>
      <w:proofErr w:type="spellEnd"/>
      <w:r>
        <w:rPr>
          <w:rFonts w:ascii="Arial" w:hAnsi="Arial" w:cs="Arial"/>
        </w:rPr>
        <w:t xml:space="preserve"> mínima (móvel, ponto elétrico, ponto lógico, estabilizador e segurança física do local) para abrigar o(s) equipamento(s).</w:t>
      </w:r>
    </w:p>
    <w:p w:rsidR="00AA48B8" w:rsidRDefault="00AA48B8">
      <w:pPr>
        <w:pStyle w:val="Corpodetexto"/>
        <w:spacing w:before="120" w:line="360" w:lineRule="auto"/>
        <w:jc w:val="both"/>
      </w:pPr>
      <w:r>
        <w:rPr>
          <w:rFonts w:ascii="Arial" w:hAnsi="Arial" w:cs="Arial"/>
        </w:rPr>
        <w:tab/>
        <w:t>Este levantamento visa atender e auxiliar no planejamento de compras de equipamentos de informática para o ano de 2015.</w:t>
      </w:r>
    </w:p>
    <w:p w:rsidR="007A2D18" w:rsidRDefault="004A1E7E">
      <w:pPr>
        <w:pStyle w:val="Corpodetexto"/>
        <w:spacing w:before="120" w:line="360" w:lineRule="auto"/>
        <w:jc w:val="both"/>
      </w:pPr>
      <w:r>
        <w:rPr>
          <w:rFonts w:ascii="Arial" w:hAnsi="Arial" w:cs="Arial"/>
        </w:rPr>
        <w:tab/>
        <w:t xml:space="preserve">Segue </w:t>
      </w:r>
      <w:r w:rsidR="000B33DE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anexo</w:t>
      </w:r>
      <w:r w:rsidR="000B33DE">
        <w:rPr>
          <w:rFonts w:ascii="Arial" w:hAnsi="Arial" w:cs="Arial"/>
        </w:rPr>
        <w:t xml:space="preserve"> a planilha</w:t>
      </w:r>
      <w:r>
        <w:rPr>
          <w:rFonts w:ascii="Arial" w:hAnsi="Arial" w:cs="Arial"/>
        </w:rPr>
        <w:t xml:space="preserve"> de resposta com as necessidades.</w:t>
      </w:r>
      <w:r w:rsidR="000B33DE">
        <w:rPr>
          <w:rFonts w:ascii="Arial" w:hAnsi="Arial" w:cs="Arial"/>
        </w:rPr>
        <w:t xml:space="preserve"> Esta planilha deverá ser encaminhada até o dia </w:t>
      </w:r>
      <w:r w:rsidR="000B33DE" w:rsidRPr="000B33DE">
        <w:rPr>
          <w:rFonts w:ascii="Arial" w:hAnsi="Arial" w:cs="Arial"/>
          <w:b/>
        </w:rPr>
        <w:t>30 de julho de 2015</w:t>
      </w:r>
      <w:r w:rsidR="000B33DE">
        <w:rPr>
          <w:rFonts w:ascii="Arial" w:hAnsi="Arial" w:cs="Arial"/>
        </w:rPr>
        <w:t>.</w:t>
      </w:r>
    </w:p>
    <w:p w:rsidR="007A2D18" w:rsidRDefault="004A1E7E">
      <w:pPr>
        <w:pStyle w:val="Corpodetexto"/>
        <w:spacing w:before="120" w:line="360" w:lineRule="auto"/>
        <w:jc w:val="both"/>
      </w:pPr>
      <w:r>
        <w:rPr>
          <w:rFonts w:ascii="Arial" w:hAnsi="Arial" w:cs="Arial"/>
        </w:rPr>
        <w:tab/>
        <w:t>Ficamos a disposição para maiores esclarecimentos.</w:t>
      </w:r>
    </w:p>
    <w:p w:rsidR="007A2D18" w:rsidRDefault="004A1E7E">
      <w:pPr>
        <w:pStyle w:val="Corpodetexto"/>
        <w:spacing w:before="120" w:line="360" w:lineRule="auto"/>
        <w:ind w:firstLine="708"/>
      </w:pPr>
      <w:r>
        <w:rPr>
          <w:rFonts w:ascii="Arial" w:hAnsi="Arial" w:cs="Arial"/>
        </w:rPr>
        <w:t>Atenciosamente,</w:t>
      </w:r>
    </w:p>
    <w:p w:rsidR="007A2D18" w:rsidRDefault="007A2D18">
      <w:pPr>
        <w:pStyle w:val="Corpodotexto"/>
        <w:spacing w:line="360" w:lineRule="auto"/>
        <w:jc w:val="both"/>
      </w:pPr>
    </w:p>
    <w:p w:rsidR="000C5601" w:rsidRDefault="004A1E7E">
      <w:pPr>
        <w:pStyle w:val="Corpodotexto"/>
        <w:spacing w:line="15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Jefferson da Silva Martins</w:t>
      </w:r>
      <w:r>
        <w:rPr>
          <w:rFonts w:ascii="Arial" w:hAnsi="Arial" w:cs="Arial"/>
        </w:rPr>
        <w:br/>
        <w:t>Diretor do Núcleo de Tecnologia da Informação - NTI</w:t>
      </w:r>
      <w:r>
        <w:rPr>
          <w:rFonts w:ascii="Arial" w:hAnsi="Arial" w:cs="Arial"/>
        </w:rPr>
        <w:br/>
        <w:t>Portaria nº 543/2014</w:t>
      </w:r>
    </w:p>
    <w:p w:rsidR="000C5601" w:rsidRDefault="000C5601">
      <w:pPr>
        <w:rPr>
          <w:rFonts w:ascii="Arial" w:hAnsi="Arial" w:cs="Arial"/>
        </w:rPr>
        <w:sectPr w:rsidR="000C5601" w:rsidSect="0097400E">
          <w:headerReference w:type="default" r:id="rId7"/>
          <w:footerReference w:type="default" r:id="rId8"/>
          <w:pgSz w:w="12240" w:h="15840"/>
          <w:pgMar w:top="1417" w:right="1701" w:bottom="1417" w:left="1701" w:header="788" w:footer="0" w:gutter="0"/>
          <w:cols w:space="720"/>
          <w:formProt w:val="0"/>
          <w:docGrid w:linePitch="360"/>
        </w:sectPr>
      </w:pPr>
    </w:p>
    <w:p w:rsidR="000C5601" w:rsidRDefault="000C5601">
      <w:pPr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lastRenderedPageBreak/>
        <w:t>ANEXO – MODELO DE RESPOSTA DO LEVANTAMENTO DE NECESSIDADES</w:t>
      </w:r>
    </w:p>
    <w:tbl>
      <w:tblPr>
        <w:tblStyle w:val="Tabelacomgrade"/>
        <w:tblW w:w="0" w:type="auto"/>
        <w:tblLayout w:type="fixed"/>
        <w:tblLook w:val="04A0"/>
      </w:tblPr>
      <w:tblGrid>
        <w:gridCol w:w="2392"/>
        <w:gridCol w:w="2252"/>
        <w:gridCol w:w="1843"/>
        <w:gridCol w:w="1418"/>
        <w:gridCol w:w="1275"/>
        <w:gridCol w:w="1276"/>
        <w:gridCol w:w="992"/>
        <w:gridCol w:w="1772"/>
      </w:tblGrid>
      <w:tr w:rsidR="009C4DC9" w:rsidTr="009C4DC9">
        <w:tc>
          <w:tcPr>
            <w:tcW w:w="2392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Ambiente que receberá o equipamento</w:t>
            </w:r>
            <w:r w:rsid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(Coord./Divisão/Sala de Aula/Etc.) - SIGLA</w:t>
            </w:r>
          </w:p>
        </w:tc>
        <w:tc>
          <w:tcPr>
            <w:tcW w:w="2252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Responsável</w:t>
            </w:r>
          </w:p>
        </w:tc>
        <w:tc>
          <w:tcPr>
            <w:tcW w:w="1843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Contato</w:t>
            </w:r>
            <w:r w:rsidR="009C4DC9"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(telefone ou email)</w:t>
            </w:r>
          </w:p>
        </w:tc>
        <w:tc>
          <w:tcPr>
            <w:tcW w:w="1418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proofErr w:type="spellStart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Qtde</w:t>
            </w:r>
            <w:proofErr w:type="spellEnd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Computador de Mesa</w:t>
            </w:r>
          </w:p>
        </w:tc>
        <w:tc>
          <w:tcPr>
            <w:tcW w:w="1275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proofErr w:type="spellStart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Qtde</w:t>
            </w:r>
            <w:proofErr w:type="spellEnd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Notebook</w:t>
            </w:r>
          </w:p>
        </w:tc>
        <w:tc>
          <w:tcPr>
            <w:tcW w:w="1276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proofErr w:type="spellStart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Qtde</w:t>
            </w:r>
            <w:proofErr w:type="spellEnd"/>
          </w:p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9C4DC9">
              <w:rPr>
                <w:rFonts w:ascii="Arial" w:eastAsia="Times New Roman" w:hAnsi="Arial" w:cs="Arial"/>
                <w:b/>
                <w:color w:val="00000A"/>
                <w:sz w:val="18"/>
                <w:szCs w:val="20"/>
              </w:rPr>
              <w:t>Impressora</w:t>
            </w:r>
          </w:p>
        </w:tc>
        <w:tc>
          <w:tcPr>
            <w:tcW w:w="992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proofErr w:type="spellStart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Qtde</w:t>
            </w:r>
            <w:proofErr w:type="spellEnd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Projetor</w:t>
            </w:r>
          </w:p>
        </w:tc>
        <w:tc>
          <w:tcPr>
            <w:tcW w:w="1772" w:type="dxa"/>
            <w:vAlign w:val="center"/>
          </w:tcPr>
          <w:p w:rsidR="0097400E" w:rsidRPr="009C4DC9" w:rsidRDefault="0097400E" w:rsidP="009C4DC9">
            <w:pPr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proofErr w:type="spellStart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Qtde</w:t>
            </w:r>
            <w:proofErr w:type="spellEnd"/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Outros Equipamentos (listar os equipamentos</w:t>
            </w:r>
            <w:r w:rsid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 xml:space="preserve"> no verso</w:t>
            </w:r>
            <w:r w:rsidRPr="009C4DC9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)</w:t>
            </w:r>
          </w:p>
        </w:tc>
      </w:tr>
      <w:tr w:rsidR="009C4DC9" w:rsidTr="009C4DC9">
        <w:tc>
          <w:tcPr>
            <w:tcW w:w="23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7400E" w:rsidRDefault="0097400E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C4DC9" w:rsidTr="009C4DC9">
        <w:tc>
          <w:tcPr>
            <w:tcW w:w="23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25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72" w:type="dxa"/>
          </w:tcPr>
          <w:p w:rsidR="009C4DC9" w:rsidRDefault="009C4DC9" w:rsidP="009C4DC9">
            <w:pPr>
              <w:spacing w:line="360" w:lineRule="auto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</w:tbl>
    <w:p w:rsidR="000C5601" w:rsidRDefault="000C5601">
      <w:pPr>
        <w:rPr>
          <w:rFonts w:ascii="Arial" w:eastAsia="Times New Roman" w:hAnsi="Arial" w:cs="Arial"/>
          <w:color w:val="00000A"/>
          <w:sz w:val="24"/>
          <w:szCs w:val="24"/>
        </w:rPr>
      </w:pPr>
    </w:p>
    <w:sectPr w:rsidR="000C5601" w:rsidSect="0097400E">
      <w:headerReference w:type="default" r:id="rId9"/>
      <w:footerReference w:type="default" r:id="rId10"/>
      <w:pgSz w:w="15840" w:h="12240" w:orient="landscape"/>
      <w:pgMar w:top="1701" w:right="1418" w:bottom="1701" w:left="1418" w:header="788" w:footer="221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18" w:rsidRDefault="007A2D18" w:rsidP="007A2D18">
      <w:pPr>
        <w:spacing w:after="0" w:line="240" w:lineRule="auto"/>
      </w:pPr>
      <w:r>
        <w:separator/>
      </w:r>
    </w:p>
  </w:endnote>
  <w:endnote w:type="continuationSeparator" w:id="1">
    <w:p w:rsidR="007A2D18" w:rsidRDefault="007A2D18" w:rsidP="007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18" w:rsidRDefault="004A1E7E">
    <w:pPr>
      <w:pStyle w:val="Rodap"/>
    </w:pPr>
    <w:r>
      <w:rPr>
        <w:rFonts w:ascii="Calibri" w:hAnsi="Calibri"/>
        <w:b/>
        <w:sz w:val="20"/>
        <w:szCs w:val="18"/>
      </w:rPr>
      <w:t>NÚCLEO DE TECNOLOGIA DA INFORMAÇÃO</w:t>
    </w:r>
  </w:p>
  <w:p w:rsidR="007A2D18" w:rsidRDefault="004A1E7E">
    <w:pPr>
      <w:pStyle w:val="Rodap"/>
    </w:pPr>
    <w:r>
      <w:rPr>
        <w:rFonts w:ascii="Calibri" w:hAnsi="Calibri"/>
        <w:sz w:val="20"/>
        <w:szCs w:val="18"/>
      </w:rPr>
      <w:t>Email: dinfo@unifap.br</w:t>
    </w:r>
  </w:p>
  <w:p w:rsidR="007A2D18" w:rsidRDefault="004A1E7E">
    <w:pPr>
      <w:pStyle w:val="Rodap"/>
    </w:pPr>
    <w:r w:rsidRPr="00711883">
      <w:rPr>
        <w:rFonts w:ascii="Calibri" w:hAnsi="Calibri"/>
        <w:sz w:val="20"/>
        <w:szCs w:val="18"/>
      </w:rPr>
      <w:t>Contato:</w:t>
    </w:r>
    <w:r w:rsidRPr="00711883">
      <w:rPr>
        <w:rFonts w:ascii="Arial" w:hAnsi="Arial" w:cs="Arial"/>
        <w:sz w:val="20"/>
        <w:szCs w:val="16"/>
      </w:rPr>
      <w:t xml:space="preserve"> (96) 3312 1733</w:t>
    </w:r>
  </w:p>
  <w:p w:rsidR="007A2D18" w:rsidRDefault="004A1E7E">
    <w:pPr>
      <w:pStyle w:val="Padro"/>
    </w:pPr>
    <w:r>
      <w:rPr>
        <w:rFonts w:ascii="Calibri" w:hAnsi="Calibri"/>
        <w:b/>
        <w:sz w:val="20"/>
        <w:szCs w:val="18"/>
      </w:rPr>
      <w:t>CAMPUS MARCO ZERO – Macapá</w:t>
    </w:r>
  </w:p>
  <w:p w:rsidR="007A2D18" w:rsidRDefault="004A1E7E">
    <w:pPr>
      <w:pStyle w:val="Rodap"/>
    </w:pPr>
    <w:proofErr w:type="spellStart"/>
    <w:r>
      <w:rPr>
        <w:rFonts w:ascii="Calibri" w:hAnsi="Calibri"/>
        <w:sz w:val="20"/>
        <w:szCs w:val="18"/>
      </w:rPr>
      <w:t>Rod.Juscelino</w:t>
    </w:r>
    <w:proofErr w:type="spellEnd"/>
    <w:r>
      <w:rPr>
        <w:rFonts w:ascii="Calibri" w:hAnsi="Calibri"/>
        <w:sz w:val="20"/>
        <w:szCs w:val="18"/>
      </w:rPr>
      <w:t xml:space="preserve"> K. </w:t>
    </w:r>
    <w:proofErr w:type="gramStart"/>
    <w:r>
      <w:rPr>
        <w:rFonts w:ascii="Calibri" w:hAnsi="Calibri"/>
        <w:sz w:val="20"/>
        <w:szCs w:val="18"/>
      </w:rPr>
      <w:t>de</w:t>
    </w:r>
    <w:proofErr w:type="gramEnd"/>
    <w:r>
      <w:rPr>
        <w:rFonts w:ascii="Calibri" w:hAnsi="Calibri"/>
        <w:sz w:val="20"/>
        <w:szCs w:val="18"/>
      </w:rPr>
      <w:t xml:space="preserve"> Oliveira – Km 02 Jardim Marco Zero </w:t>
    </w:r>
  </w:p>
  <w:p w:rsidR="007A2D18" w:rsidRDefault="004A1E7E">
    <w:pPr>
      <w:pStyle w:val="Rodap"/>
    </w:pPr>
    <w:r>
      <w:rPr>
        <w:rFonts w:ascii="Calibri" w:hAnsi="Calibri"/>
        <w:sz w:val="20"/>
        <w:szCs w:val="18"/>
      </w:rPr>
      <w:t xml:space="preserve"> CEP 68903-419 </w:t>
    </w:r>
    <w:r>
      <w:rPr>
        <w:rFonts w:ascii="Calibri" w:hAnsi="Calibri"/>
        <w:sz w:val="20"/>
        <w:szCs w:val="20"/>
      </w:rPr>
      <w:t>www.unifap.br</w:t>
    </w:r>
  </w:p>
  <w:p w:rsidR="007A2D18" w:rsidRDefault="004A1E7E">
    <w:pPr>
      <w:pStyle w:val="Rodap"/>
    </w:pPr>
    <w:r>
      <w:rPr>
        <w:rFonts w:ascii="Calibri" w:hAnsi="Calibri"/>
        <w:sz w:val="18"/>
        <w:szCs w:val="18"/>
      </w:rPr>
      <w:tab/>
    </w:r>
  </w:p>
  <w:p w:rsidR="007A2D18" w:rsidRDefault="007A2D18">
    <w:pPr>
      <w:pStyle w:val="Padro"/>
      <w:ind w:left="1171" w:right="12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01" w:rsidRPr="0097400E" w:rsidRDefault="000C5601" w:rsidP="009740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18" w:rsidRDefault="007A2D18" w:rsidP="007A2D18">
      <w:pPr>
        <w:spacing w:after="0" w:line="240" w:lineRule="auto"/>
      </w:pPr>
      <w:r>
        <w:separator/>
      </w:r>
    </w:p>
  </w:footnote>
  <w:footnote w:type="continuationSeparator" w:id="1">
    <w:p w:rsidR="007A2D18" w:rsidRDefault="007A2D18" w:rsidP="007A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7E" w:rsidRDefault="004A1E7E" w:rsidP="004A1E7E">
    <w:pPr>
      <w:pStyle w:val="Cabealho"/>
      <w:ind w:left="1443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haracter">
            <wp:posOffset>-1453515</wp:posOffset>
          </wp:positionH>
          <wp:positionV relativeFrom="line">
            <wp:posOffset>7274</wp:posOffset>
          </wp:positionV>
          <wp:extent cx="657225" cy="809625"/>
          <wp:effectExtent l="19050" t="0" r="9525" b="0"/>
          <wp:wrapNone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haracter">
            <wp:posOffset>3688080</wp:posOffset>
          </wp:positionH>
          <wp:positionV relativeFrom="paragraph">
            <wp:posOffset>5080</wp:posOffset>
          </wp:positionV>
          <wp:extent cx="928370" cy="819150"/>
          <wp:effectExtent l="0" t="0" r="0" b="0"/>
          <wp:wrapSquare wrapText="bothSides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E7E" w:rsidRDefault="004A1E7E" w:rsidP="004A1E7E">
    <w:pPr>
      <w:pStyle w:val="Cabealho"/>
      <w:ind w:left="1043"/>
    </w:pPr>
    <w:r>
      <w:rPr>
        <w:rFonts w:ascii="Calibri" w:hAnsi="Calibri"/>
        <w:b/>
        <w:bCs/>
      </w:rPr>
      <w:t>MINISTÉRIO DA EDUCAÇÃO</w:t>
    </w:r>
  </w:p>
  <w:p w:rsidR="004A1E7E" w:rsidRDefault="004A1E7E" w:rsidP="004A1E7E">
    <w:pPr>
      <w:pStyle w:val="Cabealho"/>
      <w:ind w:left="1043"/>
    </w:pPr>
    <w:r>
      <w:rPr>
        <w:rFonts w:ascii="Calibri" w:hAnsi="Calibri"/>
        <w:b/>
        <w:bCs/>
      </w:rPr>
      <w:t>Universidade Federal do Amapá – UNIFAP</w:t>
    </w:r>
  </w:p>
  <w:p w:rsidR="004A1E7E" w:rsidRDefault="004A1E7E" w:rsidP="004A1E7E">
    <w:pPr>
      <w:pStyle w:val="Cabealho"/>
      <w:ind w:left="1043"/>
    </w:pPr>
    <w:r>
      <w:rPr>
        <w:rFonts w:ascii="Calibri" w:hAnsi="Calibri"/>
        <w:b/>
      </w:rPr>
      <w:t>Núcleo De Tecnologia Da Informação- NTI</w:t>
    </w:r>
  </w:p>
  <w:p w:rsidR="004A1E7E" w:rsidRDefault="004A1E7E" w:rsidP="004A1E7E">
    <w:pPr>
      <w:pStyle w:val="Padro"/>
    </w:pPr>
  </w:p>
  <w:p w:rsidR="007A2D18" w:rsidRPr="004A1E7E" w:rsidRDefault="007A2D18" w:rsidP="004A1E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01" w:rsidRPr="000C5601" w:rsidRDefault="000C5601" w:rsidP="000C56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C02"/>
    <w:multiLevelType w:val="multilevel"/>
    <w:tmpl w:val="3D1609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2A072E"/>
    <w:multiLevelType w:val="multilevel"/>
    <w:tmpl w:val="5C72E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40439A"/>
    <w:multiLevelType w:val="multilevel"/>
    <w:tmpl w:val="6EAE79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D18"/>
    <w:rsid w:val="000B33DE"/>
    <w:rsid w:val="000C5601"/>
    <w:rsid w:val="004A1E7E"/>
    <w:rsid w:val="00711883"/>
    <w:rsid w:val="007A2D18"/>
    <w:rsid w:val="008C1398"/>
    <w:rsid w:val="0097400E"/>
    <w:rsid w:val="009C4DC9"/>
    <w:rsid w:val="00AA48B8"/>
    <w:rsid w:val="00EB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98"/>
  </w:style>
  <w:style w:type="paragraph" w:styleId="Ttulo1">
    <w:name w:val="heading 1"/>
    <w:basedOn w:val="Padro"/>
    <w:next w:val="Corpodetexto"/>
    <w:rsid w:val="007A2D1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Padro"/>
    <w:next w:val="Corpodetexto"/>
    <w:rsid w:val="007A2D18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9">
    <w:name w:val="heading 9"/>
    <w:basedOn w:val="Padro"/>
    <w:next w:val="Corpodetexto"/>
    <w:rsid w:val="007A2D18"/>
    <w:pPr>
      <w:keepNext/>
      <w:keepLines/>
      <w:tabs>
        <w:tab w:val="num" w:pos="1584"/>
      </w:tabs>
      <w:spacing w:before="200" w:after="200"/>
      <w:ind w:left="1584" w:hanging="1584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A2D1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1Char">
    <w:name w:val="Título 1 Char"/>
    <w:basedOn w:val="Fontepargpadro"/>
    <w:rsid w:val="007A2D18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abealhoChar">
    <w:name w:val="Cabeçalho Char"/>
    <w:basedOn w:val="Fontepargpadro"/>
    <w:rsid w:val="007A2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7A2D18"/>
    <w:rPr>
      <w:rFonts w:ascii="Arial" w:eastAsia="Times New Roman" w:hAnsi="Arial" w:cs="Arial"/>
      <w:szCs w:val="24"/>
      <w:lang w:eastAsia="pt-BR"/>
    </w:rPr>
  </w:style>
  <w:style w:type="character" w:customStyle="1" w:styleId="RodapChar">
    <w:name w:val="Rodapé Char"/>
    <w:basedOn w:val="Fontepargpadro"/>
    <w:rsid w:val="007A2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cadores">
    <w:name w:val="Marcadores"/>
    <w:rsid w:val="007A2D18"/>
    <w:rPr>
      <w:rFonts w:ascii="StarSymbol" w:eastAsia="StarSymbol" w:hAnsi="StarSymbol" w:cs="StarSymbol"/>
      <w:sz w:val="18"/>
      <w:szCs w:val="18"/>
    </w:rPr>
  </w:style>
  <w:style w:type="character" w:customStyle="1" w:styleId="Ttulo9Char">
    <w:name w:val="Título 9 Char"/>
    <w:basedOn w:val="Fontepargpadro"/>
    <w:rsid w:val="007A2D18"/>
    <w:rPr>
      <w:rFonts w:ascii="Cambria" w:hAnsi="Cambria"/>
      <w:i/>
      <w:iCs/>
      <w:color w:val="40404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7A2D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rsid w:val="007A2D1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rsid w:val="007A2D18"/>
    <w:rPr>
      <w:rFonts w:cs="Courier New"/>
    </w:rPr>
  </w:style>
  <w:style w:type="character" w:customStyle="1" w:styleId="Ttulo4Char">
    <w:name w:val="Título 4 Char"/>
    <w:basedOn w:val="Fontepargpadro"/>
    <w:rsid w:val="007A2D18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basedOn w:val="Fontepargpadro"/>
    <w:rsid w:val="007A2D18"/>
  </w:style>
  <w:style w:type="character" w:customStyle="1" w:styleId="nfaseforte">
    <w:name w:val="Ênfase forte"/>
    <w:basedOn w:val="Fontepargpadro"/>
    <w:rsid w:val="007A2D18"/>
    <w:rPr>
      <w:b/>
      <w:bCs/>
    </w:rPr>
  </w:style>
  <w:style w:type="paragraph" w:styleId="Ttulo">
    <w:name w:val="Title"/>
    <w:basedOn w:val="Padro"/>
    <w:next w:val="Corpodetexto"/>
    <w:rsid w:val="007A2D1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7A2D18"/>
    <w:pPr>
      <w:spacing w:after="120"/>
    </w:pPr>
    <w:rPr>
      <w:lang w:eastAsia="ar-SA"/>
    </w:rPr>
  </w:style>
  <w:style w:type="paragraph" w:styleId="Lista">
    <w:name w:val="List"/>
    <w:basedOn w:val="Corpodetexto"/>
    <w:rsid w:val="007A2D18"/>
    <w:rPr>
      <w:rFonts w:cs="Lohit Hindi"/>
    </w:rPr>
  </w:style>
  <w:style w:type="paragraph" w:styleId="Legenda">
    <w:name w:val="caption"/>
    <w:basedOn w:val="Padro"/>
    <w:rsid w:val="007A2D18"/>
    <w:pPr>
      <w:widowControl w:val="0"/>
      <w:suppressLineNumbers/>
      <w:spacing w:before="120" w:after="120"/>
    </w:pPr>
    <w:rPr>
      <w:rFonts w:eastAsia="DejaVu Sans"/>
      <w:i/>
      <w:iCs/>
    </w:rPr>
  </w:style>
  <w:style w:type="paragraph" w:customStyle="1" w:styleId="ndice">
    <w:name w:val="Índice"/>
    <w:basedOn w:val="Padro"/>
    <w:rsid w:val="007A2D18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rsid w:val="007A2D18"/>
    <w:pPr>
      <w:keepNext/>
      <w:spacing w:before="240" w:after="120"/>
      <w:jc w:val="center"/>
    </w:pPr>
    <w:rPr>
      <w:rFonts w:ascii="Liberation Sans" w:eastAsia="WenQuanYi Micro Hei" w:hAnsi="Liberation Sans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7A2D18"/>
    <w:pPr>
      <w:jc w:val="center"/>
    </w:pPr>
    <w:rPr>
      <w:i/>
      <w:iCs/>
    </w:rPr>
  </w:style>
  <w:style w:type="paragraph" w:styleId="Cabealho">
    <w:name w:val="header"/>
    <w:basedOn w:val="Padro"/>
    <w:rsid w:val="007A2D18"/>
    <w:pPr>
      <w:suppressLineNumbers/>
      <w:tabs>
        <w:tab w:val="center" w:pos="4252"/>
        <w:tab w:val="right" w:pos="8504"/>
      </w:tabs>
    </w:pPr>
  </w:style>
  <w:style w:type="paragraph" w:customStyle="1" w:styleId="Corpodetextorecuado">
    <w:name w:val="Corpo de texto recuado"/>
    <w:basedOn w:val="Padro"/>
    <w:rsid w:val="007A2D18"/>
    <w:pPr>
      <w:ind w:left="900" w:hanging="900"/>
    </w:pPr>
    <w:rPr>
      <w:rFonts w:ascii="Arial" w:hAnsi="Arial" w:cs="Arial"/>
      <w:sz w:val="22"/>
    </w:rPr>
  </w:style>
  <w:style w:type="paragraph" w:styleId="PargrafodaLista">
    <w:name w:val="List Paragraph"/>
    <w:basedOn w:val="Padro"/>
    <w:rsid w:val="007A2D18"/>
    <w:pPr>
      <w:ind w:left="720"/>
    </w:pPr>
  </w:style>
  <w:style w:type="paragraph" w:styleId="Rodap">
    <w:name w:val="footer"/>
    <w:basedOn w:val="Padro"/>
    <w:rsid w:val="007A2D18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rsid w:val="007A2D18"/>
    <w:pPr>
      <w:spacing w:before="28" w:after="28"/>
    </w:pPr>
  </w:style>
  <w:style w:type="paragraph" w:customStyle="1" w:styleId="Corpodotexto">
    <w:name w:val="Corpo do texto"/>
    <w:basedOn w:val="Padro"/>
    <w:rsid w:val="007A2D18"/>
    <w:pPr>
      <w:spacing w:after="120" w:line="276" w:lineRule="auto"/>
    </w:pPr>
  </w:style>
  <w:style w:type="paragraph" w:styleId="Textodebalo">
    <w:name w:val="Balloon Text"/>
    <w:basedOn w:val="Padro"/>
    <w:rsid w:val="007A2D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Karen-contador</dc:creator>
  <cp:lastModifiedBy>rhyan</cp:lastModifiedBy>
  <cp:revision>8</cp:revision>
  <cp:lastPrinted>2014-08-25T11:47:00Z</cp:lastPrinted>
  <dcterms:created xsi:type="dcterms:W3CDTF">2015-06-05T14:15:00Z</dcterms:created>
  <dcterms:modified xsi:type="dcterms:W3CDTF">2015-06-05T18:05:00Z</dcterms:modified>
</cp:coreProperties>
</file>