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B7F16" w:rsidRPr="00427F50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427F50">
        <w:rPr>
          <w:rFonts w:ascii="Arial" w:hAnsi="Arial" w:cs="Arial"/>
          <w:b/>
          <w:sz w:val="20"/>
        </w:rPr>
        <w:t>EDITAL Nº 0</w:t>
      </w:r>
      <w:r w:rsidR="008B71F9">
        <w:rPr>
          <w:rFonts w:ascii="Arial" w:hAnsi="Arial" w:cs="Arial"/>
          <w:b/>
          <w:sz w:val="20"/>
        </w:rPr>
        <w:t>2</w:t>
      </w:r>
      <w:r w:rsidRPr="00427F50">
        <w:rPr>
          <w:rFonts w:ascii="Arial" w:hAnsi="Arial" w:cs="Arial"/>
          <w:b/>
          <w:sz w:val="20"/>
        </w:rPr>
        <w:t>/201</w:t>
      </w:r>
      <w:r w:rsidR="008B71F9">
        <w:rPr>
          <w:rFonts w:ascii="Arial" w:hAnsi="Arial" w:cs="Arial"/>
          <w:b/>
          <w:sz w:val="20"/>
        </w:rPr>
        <w:t>6/PROCRI/UNIFAP, DE 15 DE MARÇO DE 2016</w:t>
      </w:r>
      <w:r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Macapá, </w:t>
      </w:r>
      <w:r w:rsidR="008B71F9">
        <w:rPr>
          <w:rFonts w:cs="Times-Roman"/>
        </w:rPr>
        <w:t>19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abril</w:t>
      </w:r>
      <w:r w:rsidR="003E33AB" w:rsidRPr="00DE371E">
        <w:rPr>
          <w:rFonts w:cs="Times-Roman"/>
        </w:rPr>
        <w:t xml:space="preserve"> 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8B71F9">
        <w:rPr>
          <w:rFonts w:cs="Times-Roman"/>
        </w:rPr>
        <w:t>6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9D3D5F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181610</wp:posOffset>
                </wp:positionV>
                <wp:extent cx="2000250" cy="1400175"/>
                <wp:effectExtent l="0" t="0" r="1905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B" w:rsidRDefault="003E33AB" w:rsidP="003E33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>Protocolo PROCRI</w:t>
                            </w:r>
                          </w:p>
                          <w:p w:rsidR="003E33AB" w:rsidRDefault="003E33AB" w:rsidP="003E33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Nº________/________</w:t>
                            </w:r>
                          </w:p>
                          <w:p w:rsidR="003E33AB" w:rsidRDefault="003E33AB" w:rsidP="003E33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Hora:__________ Data:____/______/_____</w:t>
                            </w:r>
                          </w:p>
                          <w:p w:rsidR="003E33AB" w:rsidRDefault="003E33AB" w:rsidP="003E33AB">
                            <w:r>
                              <w:rPr>
                                <w:rFonts w:ascii="Times-Roman" w:hAnsi="Times-Roman" w:cs="Times-Roman"/>
                              </w:rPr>
                              <w:t>Ass._____________________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51.3pt;margin-top:14.3pt;width:157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    <v:textbox>
                  <w:txbxContent>
                    <w:p w:rsidR="003E33AB" w:rsidRDefault="003E33AB" w:rsidP="003E33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-Bold" w:hAnsi="Times-Bold" w:cs="Times-Bold"/>
                          <w:b/>
                          <w:bCs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>Protocolo PROCRI</w:t>
                      </w:r>
                    </w:p>
                    <w:p w:rsidR="003E33AB" w:rsidRDefault="003E33AB" w:rsidP="003E33AB"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Nº________/________</w:t>
                      </w:r>
                    </w:p>
                    <w:p w:rsidR="003E33AB" w:rsidRDefault="003E33AB" w:rsidP="003E33AB"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Hora:__________ Data:____/______/_____</w:t>
                      </w:r>
                    </w:p>
                    <w:p w:rsidR="003E33AB" w:rsidRDefault="003E33AB" w:rsidP="003E33AB">
                      <w:r>
                        <w:rPr>
                          <w:rFonts w:ascii="Times-Roman" w:hAnsi="Times-Roman" w:cs="Times-Roman"/>
                        </w:rPr>
                        <w:t>Ass._____________________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26" w:rsidRDefault="001A5A26" w:rsidP="003E33AB">
      <w:pPr>
        <w:spacing w:after="0" w:line="240" w:lineRule="auto"/>
      </w:pPr>
      <w:r>
        <w:separator/>
      </w:r>
    </w:p>
  </w:endnote>
  <w:endnote w:type="continuationSeparator" w:id="0">
    <w:p w:rsidR="001A5A26" w:rsidRDefault="001A5A26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26" w:rsidRDefault="001A5A26" w:rsidP="003E33AB">
      <w:pPr>
        <w:spacing w:after="0" w:line="240" w:lineRule="auto"/>
      </w:pPr>
      <w:r>
        <w:separator/>
      </w:r>
    </w:p>
  </w:footnote>
  <w:footnote w:type="continuationSeparator" w:id="0">
    <w:p w:rsidR="001A5A26" w:rsidRDefault="001A5A26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AB" w:rsidRDefault="003E33AB">
    <w:pPr>
      <w:pStyle w:val="Cabealho"/>
    </w:pPr>
    <w:r w:rsidRPr="003E33AB">
      <w:rPr>
        <w:noProof/>
        <w:lang w:eastAsia="pt-BR"/>
      </w:rPr>
      <w:drawing>
        <wp:inline distT="0" distB="0" distL="0" distR="0">
          <wp:extent cx="1181100" cy="302476"/>
          <wp:effectExtent l="19050" t="0" r="0" b="0"/>
          <wp:docPr id="11" name="Imagem 2" descr="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440" cy="30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  <w:r w:rsidRPr="003E33AB">
      <w:rPr>
        <w:noProof/>
        <w:lang w:eastAsia="pt-BR"/>
      </w:rPr>
      <w:drawing>
        <wp:inline distT="0" distB="0" distL="0" distR="0">
          <wp:extent cx="1162050" cy="336550"/>
          <wp:effectExtent l="19050" t="0" r="0" b="0"/>
          <wp:docPr id="12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5A26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6660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B71F9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279D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D5F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D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Company>UNIFAP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Assessoria</cp:lastModifiedBy>
  <cp:revision>2</cp:revision>
  <dcterms:created xsi:type="dcterms:W3CDTF">2016-03-16T12:28:00Z</dcterms:created>
  <dcterms:modified xsi:type="dcterms:W3CDTF">2016-03-16T12:28:00Z</dcterms:modified>
</cp:coreProperties>
</file>