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3" w:rsidRPr="009A23A1" w:rsidRDefault="00831F03" w:rsidP="009A23A1">
      <w:pPr>
        <w:spacing w:line="360" w:lineRule="auto"/>
        <w:jc w:val="center"/>
        <w:rPr>
          <w:rFonts w:ascii="Georgia" w:eastAsia="Calibri" w:hAnsi="Georgia"/>
          <w:b/>
          <w:bCs/>
        </w:rPr>
      </w:pPr>
      <w:bookmarkStart w:id="0" w:name="_GoBack"/>
      <w:bookmarkEnd w:id="0"/>
      <w:r w:rsidRPr="009A23A1">
        <w:rPr>
          <w:rFonts w:ascii="Georgia" w:eastAsia="Calibri" w:hAnsi="Georgia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-550545</wp:posOffset>
            </wp:positionV>
            <wp:extent cx="774065" cy="946150"/>
            <wp:effectExtent l="19050" t="0" r="6985" b="0"/>
            <wp:wrapNone/>
            <wp:docPr id="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3A1">
        <w:rPr>
          <w:rFonts w:ascii="Georgia" w:eastAsia="Calibri" w:hAnsi="Georgia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4870450</wp:posOffset>
            </wp:positionH>
            <wp:positionV relativeFrom="margin">
              <wp:posOffset>-422910</wp:posOffset>
            </wp:positionV>
            <wp:extent cx="1276985" cy="1041400"/>
            <wp:effectExtent l="19050" t="0" r="0" b="0"/>
            <wp:wrapSquare wrapText="bothSides"/>
            <wp:docPr id="5" name="Imagem 7" descr="LOGO 25 ANOS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5 ANOS AZU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3A1">
        <w:rPr>
          <w:rFonts w:ascii="Georgia" w:eastAsia="Calibri" w:hAnsi="Georgia"/>
          <w:b/>
          <w:bCs/>
        </w:rPr>
        <w:t>UNIVERSIDADE FEDERAL DO AMAPÁ – UNIFAP</w:t>
      </w:r>
    </w:p>
    <w:p w:rsidR="00831F03" w:rsidRPr="009A23A1" w:rsidRDefault="00831F03" w:rsidP="009A23A1">
      <w:pPr>
        <w:spacing w:line="360" w:lineRule="auto"/>
        <w:jc w:val="center"/>
        <w:rPr>
          <w:rFonts w:ascii="Georgia" w:eastAsia="Calibri" w:hAnsi="Georgia"/>
          <w:b/>
          <w:bCs/>
        </w:rPr>
      </w:pPr>
      <w:r w:rsidRPr="009A23A1">
        <w:rPr>
          <w:rFonts w:ascii="Georgia" w:eastAsia="Calibri" w:hAnsi="Georgia"/>
          <w:b/>
          <w:bCs/>
        </w:rPr>
        <w:t>CAMPUS BINACIONAL DE OIAPOQUE</w:t>
      </w:r>
    </w:p>
    <w:p w:rsidR="00831F03" w:rsidRPr="009A23A1" w:rsidRDefault="00831F03" w:rsidP="009A23A1">
      <w:pPr>
        <w:spacing w:line="360" w:lineRule="auto"/>
        <w:jc w:val="center"/>
        <w:rPr>
          <w:rFonts w:ascii="Georgia" w:eastAsia="Calibri" w:hAnsi="Georgia"/>
          <w:b/>
          <w:bCs/>
        </w:rPr>
      </w:pPr>
      <w:r w:rsidRPr="009A23A1">
        <w:rPr>
          <w:rFonts w:ascii="Georgia" w:eastAsia="Calibri" w:hAnsi="Georgia"/>
          <w:b/>
          <w:bCs/>
        </w:rPr>
        <w:t>DIVISÃO DE COOPERAÇÃO E RELAÇÕES INTERINSTITUCIONAIS DE OIAPOQUE - DICRI</w:t>
      </w:r>
    </w:p>
    <w:p w:rsidR="00831F03" w:rsidRPr="009A23A1" w:rsidRDefault="00BA1276" w:rsidP="009A23A1">
      <w:pPr>
        <w:spacing w:line="360" w:lineRule="auto"/>
        <w:jc w:val="center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108585</wp:posOffset>
                </wp:positionV>
                <wp:extent cx="6267450" cy="9525"/>
                <wp:effectExtent l="0" t="0" r="19050" b="2857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34.8pt;margin-top:8.55pt;width:493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      </w:pict>
          </mc:Fallback>
        </mc:AlternateContent>
      </w:r>
    </w:p>
    <w:p w:rsidR="00151E01" w:rsidRPr="00702ADC" w:rsidRDefault="00151E01" w:rsidP="009A23A1">
      <w:pPr>
        <w:spacing w:line="360" w:lineRule="auto"/>
        <w:jc w:val="center"/>
        <w:rPr>
          <w:rFonts w:ascii="Georgia" w:eastAsia="Calibri" w:hAnsi="Georgia"/>
          <w:b/>
          <w:color w:val="365F91" w:themeColor="accent1" w:themeShade="BF"/>
          <w:sz w:val="28"/>
          <w:szCs w:val="28"/>
        </w:rPr>
      </w:pPr>
      <w:r w:rsidRPr="00702ADC">
        <w:rPr>
          <w:rFonts w:ascii="Georgia" w:eastAsia="Calibri" w:hAnsi="Georgia"/>
          <w:b/>
          <w:color w:val="365F91" w:themeColor="accent1" w:themeShade="BF"/>
          <w:sz w:val="28"/>
          <w:szCs w:val="28"/>
        </w:rPr>
        <w:t>I Jornada de Internacionalização do Campus Binacional: Intercâmbio, mobilidade e resultados.</w:t>
      </w:r>
    </w:p>
    <w:p w:rsidR="00895CBF" w:rsidRPr="00702ADC" w:rsidRDefault="00895CBF" w:rsidP="009A23A1">
      <w:pPr>
        <w:spacing w:line="360" w:lineRule="auto"/>
        <w:jc w:val="center"/>
        <w:rPr>
          <w:rFonts w:ascii="Georgia" w:eastAsia="Calibri" w:hAnsi="Georgia"/>
          <w:b/>
          <w:i/>
          <w:color w:val="365F91" w:themeColor="accent1" w:themeShade="BF"/>
          <w:sz w:val="28"/>
          <w:szCs w:val="28"/>
        </w:rPr>
      </w:pPr>
      <w:r w:rsidRPr="00702ADC">
        <w:rPr>
          <w:rFonts w:ascii="Georgia" w:eastAsia="Calibri" w:hAnsi="Georgia"/>
          <w:b/>
          <w:i/>
          <w:color w:val="365F91" w:themeColor="accent1" w:themeShade="BF"/>
          <w:sz w:val="28"/>
          <w:szCs w:val="28"/>
        </w:rPr>
        <w:t>23 de junho de 2016- Auditório da UNIFAP</w:t>
      </w:r>
    </w:p>
    <w:p w:rsidR="00151E01" w:rsidRPr="009A23A1" w:rsidRDefault="00151E01" w:rsidP="009A23A1">
      <w:pPr>
        <w:spacing w:line="360" w:lineRule="auto"/>
        <w:rPr>
          <w:rFonts w:ascii="Georgia" w:eastAsia="Calibri" w:hAnsi="Georgia"/>
          <w:b/>
        </w:rPr>
      </w:pPr>
    </w:p>
    <w:p w:rsidR="00941E2B" w:rsidRPr="00702ADC" w:rsidRDefault="00895CBF" w:rsidP="009A23A1">
      <w:pPr>
        <w:spacing w:line="360" w:lineRule="auto"/>
        <w:jc w:val="center"/>
        <w:rPr>
          <w:rFonts w:ascii="Georgia" w:eastAsia="Calibri" w:hAnsi="Georgia"/>
          <w:b/>
          <w:color w:val="215868" w:themeColor="accent5" w:themeShade="80"/>
        </w:rPr>
      </w:pPr>
      <w:r w:rsidRPr="00702ADC">
        <w:rPr>
          <w:rFonts w:ascii="Georgia" w:eastAsia="Calibri" w:hAnsi="Georgia"/>
          <w:b/>
          <w:color w:val="215868" w:themeColor="accent5" w:themeShade="80"/>
        </w:rPr>
        <w:t>PROGRAMAÇÃO</w:t>
      </w:r>
    </w:p>
    <w:p w:rsidR="00941E2B" w:rsidRPr="00702ADC" w:rsidRDefault="00895CBF" w:rsidP="009A23A1">
      <w:pPr>
        <w:spacing w:line="360" w:lineRule="auto"/>
        <w:jc w:val="both"/>
        <w:rPr>
          <w:rFonts w:ascii="Georgia" w:hAnsi="Georgia"/>
          <w:b/>
          <w:color w:val="943634" w:themeColor="accent2" w:themeShade="BF"/>
          <w:u w:val="single"/>
        </w:rPr>
      </w:pPr>
      <w:r w:rsidRPr="00702ADC">
        <w:rPr>
          <w:rFonts w:ascii="Georgia" w:hAnsi="Georgia"/>
          <w:b/>
          <w:color w:val="943634" w:themeColor="accent2" w:themeShade="BF"/>
          <w:u w:val="single"/>
        </w:rPr>
        <w:t>Quinta-feira, dia 23 junho de 2016:</w:t>
      </w:r>
      <w:r w:rsidR="00303B41" w:rsidRPr="00702ADC">
        <w:rPr>
          <w:rFonts w:ascii="Georgia" w:hAnsi="Georgia"/>
          <w:b/>
          <w:color w:val="943634" w:themeColor="accent2" w:themeShade="BF"/>
          <w:u w:val="single"/>
        </w:rPr>
        <w:t xml:space="preserve"> Manhã</w:t>
      </w:r>
    </w:p>
    <w:p w:rsidR="00895CBF" w:rsidRPr="00702ADC" w:rsidRDefault="00895CBF" w:rsidP="009A23A1">
      <w:pPr>
        <w:spacing w:line="360" w:lineRule="auto"/>
        <w:jc w:val="both"/>
        <w:rPr>
          <w:rFonts w:ascii="Georgia" w:hAnsi="Georgia"/>
          <w:b/>
          <w:color w:val="E36C0A" w:themeColor="accent6" w:themeShade="BF"/>
        </w:rPr>
      </w:pPr>
      <w:r w:rsidRPr="00702ADC">
        <w:rPr>
          <w:rFonts w:ascii="Georgia" w:hAnsi="Georgia"/>
          <w:b/>
          <w:color w:val="E36C0A" w:themeColor="accent6" w:themeShade="BF"/>
        </w:rPr>
        <w:t>08h</w:t>
      </w:r>
      <w:r w:rsidR="00702BE8" w:rsidRPr="00702ADC">
        <w:rPr>
          <w:rFonts w:ascii="Georgia" w:hAnsi="Georgia"/>
          <w:b/>
          <w:color w:val="E36C0A" w:themeColor="accent6" w:themeShade="BF"/>
        </w:rPr>
        <w:t>-09h</w:t>
      </w:r>
      <w:r w:rsidRPr="00702ADC">
        <w:rPr>
          <w:rFonts w:ascii="Georgia" w:hAnsi="Georgia"/>
          <w:b/>
          <w:color w:val="E36C0A" w:themeColor="accent6" w:themeShade="BF"/>
        </w:rPr>
        <w:t xml:space="preserve"> – Recepção dos estudantes e credenciamento (Prédio anexo-Colares)</w:t>
      </w:r>
    </w:p>
    <w:p w:rsidR="00895CBF" w:rsidRPr="00702ADC" w:rsidRDefault="00766665" w:rsidP="009A23A1">
      <w:pPr>
        <w:spacing w:line="360" w:lineRule="auto"/>
        <w:jc w:val="both"/>
        <w:rPr>
          <w:rFonts w:ascii="Georgia" w:hAnsi="Georgia"/>
          <w:b/>
          <w:color w:val="00B050"/>
        </w:rPr>
      </w:pPr>
      <w:r w:rsidRPr="00702ADC">
        <w:rPr>
          <w:rFonts w:ascii="Georgia" w:hAnsi="Georgia"/>
          <w:b/>
          <w:color w:val="00B050"/>
        </w:rPr>
        <w:t>09h -10h</w:t>
      </w:r>
      <w:r w:rsidR="00895CBF" w:rsidRPr="00702ADC">
        <w:rPr>
          <w:rFonts w:ascii="Georgia" w:hAnsi="Georgia"/>
          <w:b/>
          <w:color w:val="00B050"/>
        </w:rPr>
        <w:t xml:space="preserve"> – Abertura do evento: conferências </w:t>
      </w:r>
      <w:r w:rsidRPr="00702ADC">
        <w:rPr>
          <w:rFonts w:ascii="Georgia" w:hAnsi="Georgia"/>
          <w:b/>
          <w:color w:val="00B050"/>
        </w:rPr>
        <w:t>(</w:t>
      </w:r>
      <w:r w:rsidR="00491C2D" w:rsidRPr="00702ADC">
        <w:rPr>
          <w:rFonts w:ascii="Georgia" w:hAnsi="Georgia"/>
          <w:b/>
          <w:color w:val="00B050"/>
        </w:rPr>
        <w:t>+</w:t>
      </w:r>
      <w:r w:rsidR="00895CBF" w:rsidRPr="00702ADC">
        <w:rPr>
          <w:rFonts w:ascii="Georgia" w:hAnsi="Georgia"/>
          <w:b/>
          <w:color w:val="00B050"/>
        </w:rPr>
        <w:t>debate com os estudantes)</w:t>
      </w:r>
    </w:p>
    <w:p w:rsidR="00895CBF" w:rsidRPr="009A23A1" w:rsidRDefault="00B72519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sz w:val="24"/>
          <w:szCs w:val="24"/>
          <w:lang w:val="pt-BR"/>
        </w:rPr>
      </w:pPr>
      <w:r w:rsidRPr="009A23A1">
        <w:rPr>
          <w:rFonts w:ascii="Georgia" w:hAnsi="Georgia"/>
          <w:b/>
          <w:sz w:val="24"/>
          <w:szCs w:val="24"/>
          <w:lang w:val="pt-BR"/>
        </w:rPr>
        <w:t>Prof. Me.Eduardo Marga</w:t>
      </w:r>
      <w:r w:rsidR="00895CBF" w:rsidRPr="009A23A1">
        <w:rPr>
          <w:rFonts w:ascii="Georgia" w:hAnsi="Georgia"/>
          <w:b/>
          <w:sz w:val="24"/>
          <w:szCs w:val="24"/>
          <w:lang w:val="pt-BR"/>
        </w:rPr>
        <w:t xml:space="preserve">rit </w:t>
      </w:r>
      <w:r w:rsidR="00766665" w:rsidRPr="009A23A1">
        <w:rPr>
          <w:rFonts w:ascii="Georgia" w:hAnsi="Georgia"/>
          <w:b/>
          <w:sz w:val="24"/>
          <w:szCs w:val="24"/>
          <w:lang w:val="pt-BR"/>
        </w:rPr>
        <w:t>Alfena do Carmo (09h-09h:30</w:t>
      </w:r>
      <w:r w:rsidR="00895CBF" w:rsidRPr="009A23A1">
        <w:rPr>
          <w:rFonts w:ascii="Georgia" w:hAnsi="Georgia"/>
          <w:b/>
          <w:sz w:val="24"/>
          <w:szCs w:val="24"/>
          <w:lang w:val="pt-BR"/>
        </w:rPr>
        <w:t>)</w:t>
      </w:r>
      <w:r w:rsidR="00F05315" w:rsidRPr="009A23A1">
        <w:rPr>
          <w:rFonts w:ascii="Georgia" w:hAnsi="Georgia"/>
          <w:b/>
          <w:sz w:val="24"/>
          <w:szCs w:val="24"/>
          <w:lang w:val="pt-BR"/>
        </w:rPr>
        <w:t xml:space="preserve"> (BINACIONAL)</w:t>
      </w:r>
    </w:p>
    <w:p w:rsidR="00895CBF" w:rsidRPr="009A23A1" w:rsidRDefault="00895CBF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 xml:space="preserve">Tema da conferência: </w:t>
      </w:r>
      <w:r w:rsidR="00B72519" w:rsidRPr="009A23A1">
        <w:rPr>
          <w:rFonts w:ascii="Georgia" w:hAnsi="Georgia"/>
          <w:b/>
          <w:i/>
        </w:rPr>
        <w:t>“Entre fronteiras e saberes: interculturalidade como estratégia para a internacionalização</w:t>
      </w:r>
      <w:r w:rsidRPr="009A23A1">
        <w:rPr>
          <w:rFonts w:ascii="Georgia" w:hAnsi="Georgia"/>
          <w:b/>
          <w:i/>
        </w:rPr>
        <w:t>”.</w:t>
      </w:r>
    </w:p>
    <w:p w:rsidR="00895CBF" w:rsidRPr="009A23A1" w:rsidRDefault="00766665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sz w:val="24"/>
          <w:szCs w:val="24"/>
          <w:lang w:val="pt-BR"/>
        </w:rPr>
      </w:pPr>
      <w:r w:rsidRPr="009A23A1">
        <w:rPr>
          <w:rFonts w:ascii="Georgia" w:hAnsi="Georgia"/>
          <w:b/>
          <w:sz w:val="24"/>
          <w:szCs w:val="24"/>
          <w:lang w:val="pt-BR"/>
        </w:rPr>
        <w:t>Prof. Dr. Glauber Romling da Silva (09h</w:t>
      </w:r>
      <w:r w:rsidR="00895CBF" w:rsidRPr="009A23A1">
        <w:rPr>
          <w:rFonts w:ascii="Georgia" w:hAnsi="Georgia"/>
          <w:b/>
          <w:sz w:val="24"/>
          <w:szCs w:val="24"/>
          <w:lang w:val="pt-BR"/>
        </w:rPr>
        <w:t>:30 à</w:t>
      </w:r>
      <w:r w:rsidRPr="009A23A1">
        <w:rPr>
          <w:rFonts w:ascii="Georgia" w:hAnsi="Georgia"/>
          <w:b/>
          <w:sz w:val="24"/>
          <w:szCs w:val="24"/>
          <w:lang w:val="pt-BR"/>
        </w:rPr>
        <w:t>s 10</w:t>
      </w:r>
      <w:r w:rsidR="00895CBF" w:rsidRPr="009A23A1">
        <w:rPr>
          <w:rFonts w:ascii="Georgia" w:hAnsi="Georgia"/>
          <w:b/>
          <w:sz w:val="24"/>
          <w:szCs w:val="24"/>
          <w:lang w:val="pt-BR"/>
        </w:rPr>
        <w:t>h)</w:t>
      </w:r>
      <w:r w:rsidR="00F05315" w:rsidRPr="009A23A1">
        <w:rPr>
          <w:rFonts w:ascii="Georgia" w:hAnsi="Georgia"/>
          <w:b/>
          <w:sz w:val="24"/>
          <w:szCs w:val="24"/>
          <w:lang w:val="pt-BR"/>
        </w:rPr>
        <w:t xml:space="preserve"> (COPEA/UNIFAP)</w:t>
      </w:r>
    </w:p>
    <w:p w:rsidR="00895CBF" w:rsidRPr="009A23A1" w:rsidRDefault="00895CBF" w:rsidP="009A23A1">
      <w:pPr>
        <w:spacing w:line="360" w:lineRule="auto"/>
        <w:jc w:val="both"/>
        <w:rPr>
          <w:rFonts w:ascii="Georgia" w:hAnsi="Georgia"/>
          <w:b/>
          <w:i/>
        </w:rPr>
      </w:pPr>
      <w:r w:rsidRPr="009A23A1">
        <w:rPr>
          <w:rFonts w:ascii="Georgia" w:hAnsi="Georgia"/>
          <w:b/>
        </w:rPr>
        <w:t xml:space="preserve">Tema da conferência: </w:t>
      </w:r>
      <w:r w:rsidRPr="009A23A1">
        <w:rPr>
          <w:rFonts w:ascii="Georgia" w:hAnsi="Georgia"/>
          <w:b/>
          <w:i/>
        </w:rPr>
        <w:t>“</w:t>
      </w:r>
      <w:r w:rsidR="00630975" w:rsidRPr="009A23A1">
        <w:rPr>
          <w:rFonts w:ascii="Georgia" w:hAnsi="Georgia"/>
          <w:b/>
          <w:i/>
        </w:rPr>
        <w:t>A internacionalização das universidades: como e para quê?”</w:t>
      </w:r>
    </w:p>
    <w:p w:rsidR="00941E2B" w:rsidRPr="009A23A1" w:rsidRDefault="00941E2B" w:rsidP="009A23A1">
      <w:pPr>
        <w:spacing w:line="360" w:lineRule="auto"/>
        <w:jc w:val="both"/>
        <w:rPr>
          <w:rFonts w:ascii="Georgia" w:hAnsi="Georgia"/>
          <w:b/>
        </w:rPr>
      </w:pPr>
    </w:p>
    <w:p w:rsidR="00200825" w:rsidRPr="00702ADC" w:rsidRDefault="00200825" w:rsidP="009A23A1">
      <w:pPr>
        <w:spacing w:line="360" w:lineRule="auto"/>
        <w:jc w:val="both"/>
        <w:rPr>
          <w:rFonts w:ascii="Georgia" w:hAnsi="Georgia"/>
          <w:b/>
          <w:color w:val="365F91" w:themeColor="accent1" w:themeShade="BF"/>
        </w:rPr>
      </w:pPr>
      <w:r w:rsidRPr="00702ADC">
        <w:rPr>
          <w:rFonts w:ascii="Georgia" w:hAnsi="Georgia"/>
          <w:b/>
          <w:color w:val="365F91" w:themeColor="accent1" w:themeShade="BF"/>
        </w:rPr>
        <w:t>10h- 10h: 20 – Intervalo</w:t>
      </w:r>
    </w:p>
    <w:p w:rsidR="00941E2B" w:rsidRPr="009A23A1" w:rsidRDefault="00941E2B" w:rsidP="009A23A1">
      <w:pPr>
        <w:spacing w:line="360" w:lineRule="auto"/>
        <w:jc w:val="both"/>
        <w:rPr>
          <w:rFonts w:ascii="Georgia" w:hAnsi="Georgia"/>
          <w:b/>
        </w:rPr>
      </w:pPr>
    </w:p>
    <w:p w:rsidR="00702BE8" w:rsidRPr="009A23A1" w:rsidRDefault="0080157A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 xml:space="preserve">10h: 30- </w:t>
      </w:r>
      <w:r w:rsidR="00D91CF2" w:rsidRPr="009A23A1">
        <w:rPr>
          <w:rFonts w:ascii="Georgia" w:hAnsi="Georgia"/>
          <w:b/>
        </w:rPr>
        <w:t xml:space="preserve">11h: </w:t>
      </w:r>
      <w:r w:rsidR="00767AEE" w:rsidRPr="009A23A1">
        <w:rPr>
          <w:rFonts w:ascii="Georgia" w:hAnsi="Georgia"/>
          <w:b/>
        </w:rPr>
        <w:t>30</w:t>
      </w:r>
      <w:r w:rsidRPr="009A23A1">
        <w:rPr>
          <w:rFonts w:ascii="Georgia" w:hAnsi="Georgia"/>
          <w:b/>
        </w:rPr>
        <w:t>- Conferência</w:t>
      </w:r>
    </w:p>
    <w:p w:rsidR="0080157A" w:rsidRPr="009A23A1" w:rsidRDefault="00702BE8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lang w:val="pt-BR"/>
        </w:rPr>
      </w:pPr>
      <w:r w:rsidRPr="009A23A1">
        <w:rPr>
          <w:rFonts w:ascii="Georgia" w:hAnsi="Georgia"/>
          <w:b/>
          <w:lang w:val="pt-BR"/>
        </w:rPr>
        <w:t>Prof. Dr. Paulo Gustavo Pel</w:t>
      </w:r>
      <w:r w:rsidR="0092180C" w:rsidRPr="009A23A1">
        <w:rPr>
          <w:rFonts w:ascii="Georgia" w:hAnsi="Georgia"/>
          <w:b/>
          <w:lang w:val="pt-BR"/>
        </w:rPr>
        <w:t>l</w:t>
      </w:r>
      <w:r w:rsidRPr="009A23A1">
        <w:rPr>
          <w:rFonts w:ascii="Georgia" w:hAnsi="Georgia"/>
          <w:b/>
          <w:lang w:val="pt-BR"/>
        </w:rPr>
        <w:t>egrino Correa</w:t>
      </w:r>
      <w:r w:rsidR="00F05315" w:rsidRPr="009A23A1">
        <w:rPr>
          <w:rFonts w:ascii="Georgia" w:hAnsi="Georgia"/>
          <w:b/>
          <w:lang w:val="pt-BR"/>
        </w:rPr>
        <w:t xml:space="preserve"> (PROCRI/UNIFAP)</w:t>
      </w:r>
    </w:p>
    <w:p w:rsidR="00151E01" w:rsidRPr="009A23A1" w:rsidRDefault="00895CBF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conferência</w:t>
      </w:r>
      <w:r w:rsidR="00702BE8" w:rsidRPr="009A23A1">
        <w:rPr>
          <w:rFonts w:ascii="Georgia" w:hAnsi="Georgia"/>
          <w:b/>
        </w:rPr>
        <w:t xml:space="preserve">: </w:t>
      </w:r>
      <w:r w:rsidR="00CB4E6F" w:rsidRPr="009A23A1">
        <w:rPr>
          <w:rFonts w:ascii="Georgia" w:hAnsi="Georgia"/>
          <w:b/>
        </w:rPr>
        <w:t>"Internacionalização universitária e excelência na academia"</w:t>
      </w:r>
      <w:r w:rsidRPr="009A23A1">
        <w:rPr>
          <w:rFonts w:ascii="Georgia" w:hAnsi="Georgia"/>
          <w:b/>
        </w:rPr>
        <w:t>.</w:t>
      </w:r>
    </w:p>
    <w:p w:rsidR="0092180C" w:rsidRPr="009A23A1" w:rsidRDefault="0092180C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sz w:val="24"/>
          <w:szCs w:val="24"/>
          <w:lang w:val="pt-BR"/>
        </w:rPr>
      </w:pPr>
      <w:r w:rsidRPr="009A23A1">
        <w:rPr>
          <w:rFonts w:ascii="Georgia" w:hAnsi="Georgia"/>
          <w:b/>
          <w:sz w:val="24"/>
          <w:szCs w:val="24"/>
          <w:lang w:val="pt-BR"/>
        </w:rPr>
        <w:t>José Cosme dos Anjos Farias (PROCRI/UNIFAP)</w:t>
      </w:r>
    </w:p>
    <w:p w:rsidR="0092180C" w:rsidRPr="009A23A1" w:rsidRDefault="0092180C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conferência: “</w:t>
      </w:r>
      <w:r w:rsidR="0009346C" w:rsidRPr="009A23A1">
        <w:rPr>
          <w:rFonts w:ascii="Georgia" w:hAnsi="Georgia"/>
          <w:b/>
          <w:i/>
        </w:rPr>
        <w:t>Mobilidade: bolsas, esclarecimentos e orientações</w:t>
      </w:r>
      <w:r w:rsidRPr="009A23A1">
        <w:rPr>
          <w:rFonts w:ascii="Georgia" w:hAnsi="Georgia"/>
          <w:b/>
        </w:rPr>
        <w:t>”.</w:t>
      </w:r>
    </w:p>
    <w:p w:rsidR="00941E2B" w:rsidRPr="00702ADC" w:rsidRDefault="00941E2B" w:rsidP="009A23A1">
      <w:pPr>
        <w:spacing w:line="360" w:lineRule="auto"/>
        <w:jc w:val="both"/>
        <w:rPr>
          <w:rFonts w:ascii="Georgia" w:hAnsi="Georgia"/>
          <w:b/>
          <w:color w:val="365F91" w:themeColor="accent1" w:themeShade="BF"/>
        </w:rPr>
      </w:pPr>
    </w:p>
    <w:p w:rsidR="00941E2B" w:rsidRPr="00702ADC" w:rsidRDefault="00767AEE" w:rsidP="009A23A1">
      <w:pPr>
        <w:spacing w:line="360" w:lineRule="auto"/>
        <w:jc w:val="both"/>
        <w:rPr>
          <w:rFonts w:ascii="Georgia" w:hAnsi="Georgia"/>
          <w:b/>
          <w:color w:val="365F91" w:themeColor="accent1" w:themeShade="BF"/>
        </w:rPr>
      </w:pPr>
      <w:r w:rsidRPr="00702ADC">
        <w:rPr>
          <w:rFonts w:ascii="Georgia" w:hAnsi="Georgia"/>
          <w:b/>
          <w:color w:val="365F91" w:themeColor="accent1" w:themeShade="BF"/>
        </w:rPr>
        <w:t xml:space="preserve">12h </w:t>
      </w:r>
      <w:r w:rsidR="00D91CF2" w:rsidRPr="00702ADC">
        <w:rPr>
          <w:rFonts w:ascii="Georgia" w:hAnsi="Georgia"/>
          <w:b/>
          <w:color w:val="365F91" w:themeColor="accent1" w:themeShade="BF"/>
        </w:rPr>
        <w:t>–</w:t>
      </w:r>
      <w:r w:rsidRPr="00702ADC">
        <w:rPr>
          <w:rFonts w:ascii="Georgia" w:hAnsi="Georgia"/>
          <w:b/>
          <w:color w:val="365F91" w:themeColor="accent1" w:themeShade="BF"/>
        </w:rPr>
        <w:t xml:space="preserve"> Almoço</w:t>
      </w:r>
    </w:p>
    <w:p w:rsidR="00236CBB" w:rsidRPr="009A23A1" w:rsidRDefault="00236CBB" w:rsidP="009A23A1">
      <w:pPr>
        <w:spacing w:line="360" w:lineRule="auto"/>
        <w:jc w:val="both"/>
        <w:rPr>
          <w:rFonts w:ascii="Georgia" w:hAnsi="Georgia"/>
          <w:b/>
        </w:rPr>
      </w:pPr>
    </w:p>
    <w:p w:rsidR="00D91CF2" w:rsidRPr="00702ADC" w:rsidRDefault="00D91CF2" w:rsidP="009A23A1">
      <w:pPr>
        <w:spacing w:line="360" w:lineRule="auto"/>
        <w:jc w:val="both"/>
        <w:rPr>
          <w:rFonts w:ascii="Georgia" w:hAnsi="Georgia"/>
          <w:b/>
          <w:color w:val="984806" w:themeColor="accent6" w:themeShade="80"/>
          <w:u w:val="single"/>
        </w:rPr>
      </w:pPr>
      <w:r w:rsidRPr="00702ADC">
        <w:rPr>
          <w:rFonts w:ascii="Georgia" w:hAnsi="Georgia"/>
          <w:b/>
          <w:color w:val="984806" w:themeColor="accent6" w:themeShade="80"/>
          <w:u w:val="single"/>
        </w:rPr>
        <w:t>Quinta-feira, dia 23 junho de 2016: Tarde</w:t>
      </w:r>
    </w:p>
    <w:p w:rsidR="001C4D88" w:rsidRPr="00702ADC" w:rsidRDefault="001C4D88" w:rsidP="009A23A1">
      <w:pPr>
        <w:spacing w:line="360" w:lineRule="auto"/>
        <w:jc w:val="both"/>
        <w:rPr>
          <w:rFonts w:ascii="Georgia" w:hAnsi="Georgia"/>
          <w:b/>
          <w:color w:val="E36C0A" w:themeColor="accent6" w:themeShade="BF"/>
        </w:rPr>
      </w:pPr>
      <w:r w:rsidRPr="00702ADC">
        <w:rPr>
          <w:rFonts w:ascii="Georgia" w:hAnsi="Georgia"/>
          <w:b/>
          <w:color w:val="E36C0A" w:themeColor="accent6" w:themeShade="BF"/>
        </w:rPr>
        <w:t>14h</w:t>
      </w:r>
      <w:r w:rsidR="00F05315" w:rsidRPr="00702ADC">
        <w:rPr>
          <w:rFonts w:ascii="Georgia" w:hAnsi="Georgia"/>
          <w:b/>
          <w:color w:val="E36C0A" w:themeColor="accent6" w:themeShade="BF"/>
        </w:rPr>
        <w:t>-16</w:t>
      </w:r>
      <w:r w:rsidRPr="00702ADC">
        <w:rPr>
          <w:rFonts w:ascii="Georgia" w:hAnsi="Georgia"/>
          <w:b/>
          <w:color w:val="E36C0A" w:themeColor="accent6" w:themeShade="BF"/>
        </w:rPr>
        <w:t>h – Conferências</w:t>
      </w:r>
      <w:r w:rsidR="00F05315" w:rsidRPr="00702ADC">
        <w:rPr>
          <w:rFonts w:ascii="Georgia" w:hAnsi="Georgia"/>
          <w:b/>
          <w:color w:val="E36C0A" w:themeColor="accent6" w:themeShade="BF"/>
        </w:rPr>
        <w:t xml:space="preserve"> (+ debate com os estudantes)</w:t>
      </w:r>
    </w:p>
    <w:p w:rsidR="001C4D88" w:rsidRPr="009A23A1" w:rsidRDefault="008818F7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sz w:val="24"/>
          <w:szCs w:val="24"/>
          <w:lang w:val="pt-BR"/>
        </w:rPr>
      </w:pPr>
      <w:r w:rsidRPr="009A23A1">
        <w:rPr>
          <w:rFonts w:ascii="Georgia" w:hAnsi="Georgia"/>
          <w:b/>
          <w:sz w:val="24"/>
          <w:szCs w:val="24"/>
          <w:lang w:val="pt-BR"/>
        </w:rPr>
        <w:t>Manuela Gortz</w:t>
      </w:r>
      <w:r w:rsidR="00F05315" w:rsidRPr="009A23A1">
        <w:rPr>
          <w:rFonts w:ascii="Georgia" w:hAnsi="Georgia"/>
          <w:b/>
          <w:sz w:val="24"/>
          <w:szCs w:val="24"/>
          <w:lang w:val="pt-BR"/>
        </w:rPr>
        <w:t xml:space="preserve"> (PROCRI/UNIFAP)</w:t>
      </w:r>
    </w:p>
    <w:p w:rsidR="001C4D88" w:rsidRPr="009A23A1" w:rsidRDefault="001C4D88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conferência: “</w:t>
      </w:r>
      <w:r w:rsidR="008818F7" w:rsidRPr="009A23A1">
        <w:rPr>
          <w:rFonts w:ascii="Georgia" w:hAnsi="Georgia"/>
          <w:b/>
          <w:i/>
        </w:rPr>
        <w:t>Programas de intercâmbio internacionais: Bracol, Bramex, PEC-C, PAEC</w:t>
      </w:r>
      <w:r w:rsidRPr="009A23A1">
        <w:rPr>
          <w:rFonts w:ascii="Georgia" w:hAnsi="Georgia"/>
          <w:b/>
        </w:rPr>
        <w:t>”</w:t>
      </w:r>
    </w:p>
    <w:p w:rsidR="0092180C" w:rsidRPr="009A23A1" w:rsidRDefault="0092180C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lang w:val="pt-BR"/>
        </w:rPr>
      </w:pPr>
      <w:r w:rsidRPr="009A23A1">
        <w:rPr>
          <w:rFonts w:ascii="Georgia" w:hAnsi="Georgia"/>
          <w:b/>
          <w:lang w:val="pt-BR"/>
        </w:rPr>
        <w:t>Prof. Dr.  Álvaro Tamer Vasques (PROGRAMA IDIOMA SEM FRONTEIRAS/UNIFAP)</w:t>
      </w:r>
    </w:p>
    <w:p w:rsidR="0092180C" w:rsidRPr="009A23A1" w:rsidRDefault="0092180C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conferência: “</w:t>
      </w:r>
      <w:r w:rsidR="002D3877" w:rsidRPr="009A23A1">
        <w:rPr>
          <w:rFonts w:ascii="Georgia" w:hAnsi="Georgia"/>
          <w:b/>
          <w:i/>
        </w:rPr>
        <w:t>Inglês sem fronteiras na UNIFAP</w:t>
      </w:r>
      <w:r w:rsidRPr="009A23A1">
        <w:rPr>
          <w:rFonts w:ascii="Georgia" w:hAnsi="Georgia"/>
          <w:b/>
        </w:rPr>
        <w:t>”.</w:t>
      </w:r>
    </w:p>
    <w:p w:rsidR="00941E2B" w:rsidRPr="009A23A1" w:rsidRDefault="00941E2B" w:rsidP="009A23A1">
      <w:pPr>
        <w:spacing w:line="360" w:lineRule="auto"/>
        <w:jc w:val="both"/>
        <w:rPr>
          <w:rFonts w:ascii="Georgia" w:hAnsi="Georgia"/>
          <w:b/>
        </w:rPr>
      </w:pPr>
    </w:p>
    <w:p w:rsidR="001C4D88" w:rsidRPr="00702ADC" w:rsidRDefault="00F05315" w:rsidP="009A23A1">
      <w:pPr>
        <w:spacing w:line="360" w:lineRule="auto"/>
        <w:jc w:val="both"/>
        <w:rPr>
          <w:rFonts w:ascii="Georgia" w:hAnsi="Georgia"/>
          <w:b/>
          <w:color w:val="365F91" w:themeColor="accent1" w:themeShade="BF"/>
        </w:rPr>
      </w:pPr>
      <w:r w:rsidRPr="00702ADC">
        <w:rPr>
          <w:rFonts w:ascii="Georgia" w:hAnsi="Georgia"/>
          <w:b/>
          <w:color w:val="365F91" w:themeColor="accent1" w:themeShade="BF"/>
        </w:rPr>
        <w:t>16</w:t>
      </w:r>
      <w:r w:rsidR="001C4D88" w:rsidRPr="00702ADC">
        <w:rPr>
          <w:rFonts w:ascii="Georgia" w:hAnsi="Georgia"/>
          <w:b/>
          <w:color w:val="365F91" w:themeColor="accent1" w:themeShade="BF"/>
        </w:rPr>
        <w:t xml:space="preserve">h- </w:t>
      </w:r>
      <w:r w:rsidRPr="00702ADC">
        <w:rPr>
          <w:rFonts w:ascii="Georgia" w:hAnsi="Georgia"/>
          <w:b/>
          <w:color w:val="365F91" w:themeColor="accent1" w:themeShade="BF"/>
        </w:rPr>
        <w:t>16</w:t>
      </w:r>
      <w:r w:rsidR="001C4D88" w:rsidRPr="00702ADC">
        <w:rPr>
          <w:rFonts w:ascii="Georgia" w:hAnsi="Georgia"/>
          <w:b/>
          <w:color w:val="365F91" w:themeColor="accent1" w:themeShade="BF"/>
        </w:rPr>
        <w:t>h: 20 – Intervalo</w:t>
      </w:r>
    </w:p>
    <w:p w:rsidR="00941E2B" w:rsidRPr="009A23A1" w:rsidRDefault="00941E2B" w:rsidP="009A23A1">
      <w:pPr>
        <w:spacing w:line="360" w:lineRule="auto"/>
        <w:jc w:val="both"/>
        <w:rPr>
          <w:rFonts w:ascii="Georgia" w:hAnsi="Georgia"/>
          <w:b/>
        </w:rPr>
      </w:pPr>
    </w:p>
    <w:p w:rsidR="001C4D88" w:rsidRPr="00702ADC" w:rsidRDefault="00F05315" w:rsidP="009A23A1">
      <w:pPr>
        <w:spacing w:line="360" w:lineRule="auto"/>
        <w:jc w:val="both"/>
        <w:rPr>
          <w:rFonts w:ascii="Georgia" w:hAnsi="Georgia"/>
          <w:b/>
          <w:color w:val="E36C0A" w:themeColor="accent6" w:themeShade="BF"/>
        </w:rPr>
      </w:pPr>
      <w:r w:rsidRPr="00702ADC">
        <w:rPr>
          <w:rFonts w:ascii="Georgia" w:hAnsi="Georgia"/>
          <w:b/>
          <w:color w:val="E36C0A" w:themeColor="accent6" w:themeShade="BF"/>
        </w:rPr>
        <w:t>16</w:t>
      </w:r>
      <w:r w:rsidR="001C4D88" w:rsidRPr="00702ADC">
        <w:rPr>
          <w:rFonts w:ascii="Georgia" w:hAnsi="Georgia"/>
          <w:b/>
          <w:color w:val="E36C0A" w:themeColor="accent6" w:themeShade="BF"/>
        </w:rPr>
        <w:t xml:space="preserve">h: 30- </w:t>
      </w:r>
      <w:r w:rsidR="00236CBB" w:rsidRPr="00702ADC">
        <w:rPr>
          <w:rFonts w:ascii="Georgia" w:hAnsi="Georgia"/>
          <w:b/>
          <w:color w:val="E36C0A" w:themeColor="accent6" w:themeShade="BF"/>
        </w:rPr>
        <w:t>18h</w:t>
      </w:r>
      <w:r w:rsidR="001C4D88" w:rsidRPr="00702ADC">
        <w:rPr>
          <w:rFonts w:ascii="Georgia" w:hAnsi="Georgia"/>
          <w:b/>
          <w:color w:val="E36C0A" w:themeColor="accent6" w:themeShade="BF"/>
        </w:rPr>
        <w:t>- Conferência</w:t>
      </w:r>
      <w:r w:rsidR="00491C2D" w:rsidRPr="00702ADC">
        <w:rPr>
          <w:rFonts w:ascii="Georgia" w:hAnsi="Georgia"/>
          <w:b/>
          <w:color w:val="E36C0A" w:themeColor="accent6" w:themeShade="BF"/>
        </w:rPr>
        <w:t>s</w:t>
      </w:r>
    </w:p>
    <w:p w:rsidR="00ED4114" w:rsidRPr="009A23A1" w:rsidRDefault="00ED4114" w:rsidP="009A23A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Georgia" w:hAnsi="Georgia"/>
          <w:b/>
          <w:lang w:val="pt-BR"/>
        </w:rPr>
      </w:pPr>
      <w:r w:rsidRPr="009A23A1">
        <w:rPr>
          <w:rFonts w:ascii="Georgia" w:hAnsi="Georgia"/>
          <w:b/>
          <w:lang w:val="pt-BR"/>
        </w:rPr>
        <w:t>Profª.</w:t>
      </w:r>
      <w:r w:rsidR="009A23A1">
        <w:rPr>
          <w:rFonts w:ascii="Georgia" w:hAnsi="Georgia"/>
          <w:b/>
          <w:lang w:val="pt-BR"/>
        </w:rPr>
        <w:t xml:space="preserve"> Me.</w:t>
      </w:r>
      <w:r w:rsidRPr="009A23A1">
        <w:rPr>
          <w:rFonts w:ascii="Georgia" w:hAnsi="Georgia"/>
          <w:b/>
          <w:lang w:val="pt-BR"/>
        </w:rPr>
        <w:t xml:space="preserve"> Mariana Janaina dos Santos Alves (DICRI/UNIFAP)</w:t>
      </w:r>
    </w:p>
    <w:p w:rsidR="0092180C" w:rsidRPr="009A23A1" w:rsidRDefault="00255A0E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conferência: “</w:t>
      </w:r>
      <w:r w:rsidR="00B33351" w:rsidRPr="009A23A1">
        <w:rPr>
          <w:rFonts w:ascii="Georgia" w:hAnsi="Georgia"/>
          <w:b/>
          <w:i/>
        </w:rPr>
        <w:t>M</w:t>
      </w:r>
      <w:r w:rsidR="003A6679" w:rsidRPr="009A23A1">
        <w:rPr>
          <w:rFonts w:ascii="Georgia" w:hAnsi="Georgia"/>
          <w:b/>
          <w:i/>
        </w:rPr>
        <w:t xml:space="preserve">obilidade acadêmica </w:t>
      </w:r>
      <w:r w:rsidR="00B33351" w:rsidRPr="009A23A1">
        <w:rPr>
          <w:rFonts w:ascii="Georgia" w:hAnsi="Georgia"/>
          <w:b/>
          <w:i/>
        </w:rPr>
        <w:t xml:space="preserve">e </w:t>
      </w:r>
      <w:r w:rsidR="003A6679" w:rsidRPr="009A23A1">
        <w:rPr>
          <w:rFonts w:ascii="Georgia" w:hAnsi="Georgia"/>
          <w:b/>
          <w:i/>
        </w:rPr>
        <w:t>o aprendizado de língua estrangeira na graduaç</w:t>
      </w:r>
      <w:r w:rsidR="00FE24AB" w:rsidRPr="009A23A1">
        <w:rPr>
          <w:rFonts w:ascii="Georgia" w:hAnsi="Georgia"/>
          <w:b/>
          <w:i/>
        </w:rPr>
        <w:t>ão</w:t>
      </w:r>
      <w:r w:rsidR="00ED4114" w:rsidRPr="009A23A1">
        <w:rPr>
          <w:rFonts w:ascii="Georgia" w:hAnsi="Georgia"/>
          <w:b/>
          <w:i/>
        </w:rPr>
        <w:t>”</w:t>
      </w:r>
      <w:r w:rsidR="0092180C" w:rsidRPr="009A23A1">
        <w:rPr>
          <w:rFonts w:ascii="Georgia" w:hAnsi="Georgia"/>
          <w:b/>
          <w:i/>
        </w:rPr>
        <w:t>.</w:t>
      </w:r>
    </w:p>
    <w:p w:rsidR="0092180C" w:rsidRPr="009A23A1" w:rsidRDefault="0092180C" w:rsidP="009A23A1">
      <w:pPr>
        <w:spacing w:line="360" w:lineRule="auto"/>
        <w:jc w:val="both"/>
        <w:rPr>
          <w:rFonts w:ascii="Georgia" w:hAnsi="Georgia"/>
          <w:b/>
        </w:rPr>
      </w:pPr>
    </w:p>
    <w:p w:rsidR="0092180C" w:rsidRDefault="00660178" w:rsidP="009A23A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/>
          <w:b/>
          <w:lang w:val="pt-BR"/>
        </w:rPr>
      </w:pPr>
      <w:r w:rsidRPr="009A23A1">
        <w:rPr>
          <w:rFonts w:ascii="Georgia" w:hAnsi="Georgia"/>
          <w:b/>
          <w:lang w:val="pt-BR"/>
        </w:rPr>
        <w:t xml:space="preserve">Prof. Dr. </w:t>
      </w:r>
      <w:r w:rsidR="0092180C" w:rsidRPr="009A23A1">
        <w:rPr>
          <w:rFonts w:ascii="Georgia" w:hAnsi="Georgia"/>
          <w:b/>
          <w:lang w:val="pt-BR"/>
        </w:rPr>
        <w:t>Mario Gleisse das Chagas Martins</w:t>
      </w:r>
      <w:r w:rsidR="00CB46A7" w:rsidRPr="009A23A1">
        <w:rPr>
          <w:rFonts w:ascii="Georgia" w:hAnsi="Georgia"/>
          <w:b/>
          <w:lang w:val="pt-BR"/>
        </w:rPr>
        <w:t xml:space="preserve"> (PROGRAMA IDIOMA SEM FRONTEIRAS/UNIFAP)</w:t>
      </w:r>
    </w:p>
    <w:p w:rsidR="00717F71" w:rsidRPr="00717F71" w:rsidRDefault="00717F71" w:rsidP="00717F7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/>
          <w:b/>
          <w:lang w:val="pt-BR"/>
        </w:rPr>
      </w:pPr>
      <w:r w:rsidRPr="009A23A1">
        <w:rPr>
          <w:rFonts w:ascii="Georgia" w:hAnsi="Georgia"/>
          <w:b/>
          <w:lang w:val="pt-BR"/>
        </w:rPr>
        <w:t>Prof. Olaci da Costa Carvalho (PROGRAMA IDIOMA SEM FRONTEIRAS/UNIFAP)</w:t>
      </w:r>
    </w:p>
    <w:p w:rsidR="00236CBB" w:rsidRPr="009A23A1" w:rsidRDefault="00322759" w:rsidP="009A23A1">
      <w:pPr>
        <w:spacing w:line="360" w:lineRule="auto"/>
        <w:jc w:val="both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Tema da confer</w:t>
      </w:r>
      <w:r w:rsidR="00717F71">
        <w:rPr>
          <w:rFonts w:ascii="Georgia" w:hAnsi="Georgia"/>
          <w:b/>
        </w:rPr>
        <w:t>ência: “Programa de português para falantes de outras línguas (PFOL) e o Celpe-Bras</w:t>
      </w:r>
      <w:r w:rsidRPr="009A23A1">
        <w:rPr>
          <w:rFonts w:ascii="Georgia" w:hAnsi="Georgia"/>
          <w:b/>
        </w:rPr>
        <w:t>”</w:t>
      </w:r>
    </w:p>
    <w:p w:rsidR="009A23A1" w:rsidRDefault="009A23A1" w:rsidP="009A23A1">
      <w:pPr>
        <w:spacing w:line="360" w:lineRule="auto"/>
        <w:jc w:val="both"/>
        <w:rPr>
          <w:rFonts w:ascii="Georgia" w:hAnsi="Georgia"/>
          <w:b/>
        </w:rPr>
      </w:pPr>
    </w:p>
    <w:p w:rsidR="00F34274" w:rsidRPr="00702ADC" w:rsidRDefault="00F34274" w:rsidP="009A23A1">
      <w:pPr>
        <w:spacing w:line="360" w:lineRule="auto"/>
        <w:jc w:val="both"/>
        <w:rPr>
          <w:rFonts w:ascii="Georgia" w:hAnsi="Georgia"/>
          <w:b/>
          <w:color w:val="E36C0A" w:themeColor="accent6" w:themeShade="BF"/>
        </w:rPr>
      </w:pPr>
      <w:r w:rsidRPr="00702ADC">
        <w:rPr>
          <w:rFonts w:ascii="Georgia" w:hAnsi="Georgia"/>
          <w:b/>
          <w:color w:val="E36C0A" w:themeColor="accent6" w:themeShade="BF"/>
        </w:rPr>
        <w:t>18h - Encerramento e entrega de certificados</w:t>
      </w:r>
    </w:p>
    <w:p w:rsidR="00322759" w:rsidRPr="009A23A1" w:rsidRDefault="00322759" w:rsidP="009A23A1">
      <w:pPr>
        <w:spacing w:line="360" w:lineRule="auto"/>
        <w:jc w:val="both"/>
        <w:rPr>
          <w:rFonts w:ascii="Georgia" w:hAnsi="Georgia"/>
          <w:b/>
        </w:rPr>
      </w:pPr>
    </w:p>
    <w:p w:rsidR="00322759" w:rsidRPr="00702ADC" w:rsidRDefault="00322759" w:rsidP="009A23A1">
      <w:pPr>
        <w:spacing w:line="360" w:lineRule="auto"/>
        <w:jc w:val="center"/>
        <w:rPr>
          <w:rFonts w:ascii="Georgia" w:hAnsi="Georgia"/>
          <w:b/>
          <w:color w:val="FF0000"/>
        </w:rPr>
      </w:pPr>
      <w:r w:rsidRPr="00702ADC">
        <w:rPr>
          <w:rFonts w:ascii="Georgia" w:hAnsi="Georgia"/>
          <w:b/>
          <w:color w:val="FF0000"/>
        </w:rPr>
        <w:t>INSCRIÇÕES: 04 de abril a 23 de junho de 2016.</w:t>
      </w:r>
    </w:p>
    <w:p w:rsidR="00322759" w:rsidRPr="009A23A1" w:rsidRDefault="00322759" w:rsidP="009A23A1">
      <w:pPr>
        <w:spacing w:line="360" w:lineRule="auto"/>
        <w:jc w:val="center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Local da inscrição: COPEA/ DICRI (prédio administrativo)</w:t>
      </w:r>
    </w:p>
    <w:p w:rsidR="00322759" w:rsidRPr="009A23A1" w:rsidRDefault="00322759" w:rsidP="009A23A1">
      <w:pPr>
        <w:spacing w:line="360" w:lineRule="auto"/>
        <w:jc w:val="center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INVESTIMENTO: R$ 10 (Dez reais) –</w:t>
      </w:r>
    </w:p>
    <w:p w:rsidR="00322759" w:rsidRPr="009A23A1" w:rsidRDefault="00322759" w:rsidP="009A23A1">
      <w:pPr>
        <w:spacing w:line="360" w:lineRule="auto"/>
        <w:jc w:val="center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>Vagas limitadas as do auditório da UNIFAP</w:t>
      </w:r>
    </w:p>
    <w:p w:rsidR="00F45889" w:rsidRPr="009A23A1" w:rsidRDefault="00322759" w:rsidP="009A23A1">
      <w:pPr>
        <w:spacing w:line="360" w:lineRule="auto"/>
        <w:jc w:val="center"/>
        <w:rPr>
          <w:rFonts w:ascii="Georgia" w:hAnsi="Georgia"/>
          <w:b/>
        </w:rPr>
      </w:pPr>
      <w:r w:rsidRPr="009A23A1">
        <w:rPr>
          <w:rFonts w:ascii="Georgia" w:hAnsi="Georgia"/>
          <w:b/>
        </w:rPr>
        <w:t xml:space="preserve">Informações: </w:t>
      </w:r>
      <w:hyperlink r:id="rId10" w:history="1">
        <w:r w:rsidRPr="009A23A1">
          <w:rPr>
            <w:rStyle w:val="Hyperlink"/>
            <w:rFonts w:ascii="Georgia" w:hAnsi="Georgia"/>
            <w:b/>
          </w:rPr>
          <w:t>marianaalves@unifap.br</w:t>
        </w:r>
      </w:hyperlink>
      <w:r w:rsidRPr="009A23A1">
        <w:rPr>
          <w:rFonts w:ascii="Georgia" w:hAnsi="Georgia"/>
          <w:b/>
        </w:rPr>
        <w:t xml:space="preserve"> (Chefe da Divisão de Cooperação e Relações Interinstitucionais em Oiapoque)</w:t>
      </w:r>
    </w:p>
    <w:sectPr w:rsidR="00F45889" w:rsidRPr="009A23A1" w:rsidSect="00F4588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6F" w:rsidRDefault="002F3E6F" w:rsidP="00236CBB">
      <w:r>
        <w:separator/>
      </w:r>
    </w:p>
  </w:endnote>
  <w:endnote w:type="continuationSeparator" w:id="0">
    <w:p w:rsidR="002F3E6F" w:rsidRDefault="002F3E6F" w:rsidP="0023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63459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236CBB" w:rsidRDefault="00BA127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CBB" w:rsidRDefault="002F3E6F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BA1276" w:rsidRPr="00BA1276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236CBB" w:rsidRDefault="002F3E6F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A1276" w:rsidRPr="00BA1276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36CBB" w:rsidRDefault="00236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6F" w:rsidRDefault="002F3E6F" w:rsidP="00236CBB">
      <w:r>
        <w:separator/>
      </w:r>
    </w:p>
  </w:footnote>
  <w:footnote w:type="continuationSeparator" w:id="0">
    <w:p w:rsidR="002F3E6F" w:rsidRDefault="002F3E6F" w:rsidP="0023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B4F"/>
    <w:multiLevelType w:val="hybridMultilevel"/>
    <w:tmpl w:val="F5741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1"/>
    <w:rsid w:val="00025B3E"/>
    <w:rsid w:val="0009346C"/>
    <w:rsid w:val="00096408"/>
    <w:rsid w:val="00121A62"/>
    <w:rsid w:val="00151E01"/>
    <w:rsid w:val="001C4D88"/>
    <w:rsid w:val="00200825"/>
    <w:rsid w:val="00204A69"/>
    <w:rsid w:val="00236CBB"/>
    <w:rsid w:val="00253428"/>
    <w:rsid w:val="00255A0E"/>
    <w:rsid w:val="002D3877"/>
    <w:rsid w:val="002F3E6F"/>
    <w:rsid w:val="00303B41"/>
    <w:rsid w:val="00322759"/>
    <w:rsid w:val="003A6679"/>
    <w:rsid w:val="003C76DB"/>
    <w:rsid w:val="00491C2D"/>
    <w:rsid w:val="00506562"/>
    <w:rsid w:val="00560411"/>
    <w:rsid w:val="00630975"/>
    <w:rsid w:val="00660178"/>
    <w:rsid w:val="00702ADC"/>
    <w:rsid w:val="00702BE8"/>
    <w:rsid w:val="00717F71"/>
    <w:rsid w:val="00766665"/>
    <w:rsid w:val="00767AEE"/>
    <w:rsid w:val="0078254D"/>
    <w:rsid w:val="007B036A"/>
    <w:rsid w:val="0080157A"/>
    <w:rsid w:val="00831F03"/>
    <w:rsid w:val="008818F7"/>
    <w:rsid w:val="00895CBF"/>
    <w:rsid w:val="0091423C"/>
    <w:rsid w:val="0092180C"/>
    <w:rsid w:val="0092528E"/>
    <w:rsid w:val="00941E2B"/>
    <w:rsid w:val="00977229"/>
    <w:rsid w:val="009A23A1"/>
    <w:rsid w:val="009E33D9"/>
    <w:rsid w:val="00B04780"/>
    <w:rsid w:val="00B33351"/>
    <w:rsid w:val="00B72519"/>
    <w:rsid w:val="00BA1276"/>
    <w:rsid w:val="00C607BC"/>
    <w:rsid w:val="00CB46A7"/>
    <w:rsid w:val="00CB4E6F"/>
    <w:rsid w:val="00D64474"/>
    <w:rsid w:val="00D8078F"/>
    <w:rsid w:val="00D91CF2"/>
    <w:rsid w:val="00ED4114"/>
    <w:rsid w:val="00F04128"/>
    <w:rsid w:val="00F05315"/>
    <w:rsid w:val="00F11B41"/>
    <w:rsid w:val="00F136D8"/>
    <w:rsid w:val="00F34274"/>
    <w:rsid w:val="00F45889"/>
    <w:rsid w:val="00FE24A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CB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fr-FR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6C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C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2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CB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fr-FR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6C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C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naalves@unifa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Assessoria</cp:lastModifiedBy>
  <cp:revision>2</cp:revision>
  <cp:lastPrinted>2016-04-04T20:57:00Z</cp:lastPrinted>
  <dcterms:created xsi:type="dcterms:W3CDTF">2016-04-11T20:58:00Z</dcterms:created>
  <dcterms:modified xsi:type="dcterms:W3CDTF">2016-04-11T20:58:00Z</dcterms:modified>
</cp:coreProperties>
</file>