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4" w:rsidRPr="003669DF" w:rsidRDefault="004332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tilliumWeb-Bold" w:hAnsi="TitilliumWeb-Bold" w:cs="TitilliumWeb-Bold"/>
          <w:b/>
          <w:bCs/>
        </w:rPr>
        <w:t>DOCUMENTOS DE REFERÊNCIA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2724"/>
      </w:tblGrid>
      <w:tr w:rsidR="00D7674F" w:rsidRPr="003669DF" w:rsidTr="00D7674F">
        <w:tc>
          <w:tcPr>
            <w:tcW w:w="2660" w:type="dxa"/>
            <w:vAlign w:val="center"/>
          </w:tcPr>
          <w:p w:rsidR="00D7674F" w:rsidRPr="003669DF" w:rsidRDefault="00D7674F" w:rsidP="00680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9DF">
              <w:rPr>
                <w:rFonts w:ascii="Times New Roman" w:hAnsi="Times New Roman" w:cs="Times New Roman"/>
                <w:b/>
                <w:sz w:val="24"/>
                <w:szCs w:val="24"/>
              </w:rPr>
              <w:t>ELEMENTOS</w:t>
            </w:r>
          </w:p>
        </w:tc>
        <w:tc>
          <w:tcPr>
            <w:tcW w:w="3260" w:type="dxa"/>
            <w:vAlign w:val="center"/>
          </w:tcPr>
          <w:p w:rsidR="00D7674F" w:rsidRPr="003669DF" w:rsidRDefault="00D7674F" w:rsidP="00680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9DF">
              <w:rPr>
                <w:rFonts w:ascii="Times New Roman" w:hAnsi="Times New Roman" w:cs="Times New Roman"/>
                <w:b/>
                <w:sz w:val="24"/>
                <w:szCs w:val="24"/>
              </w:rPr>
              <w:t>ITENS QUE DEVEM CONSTAR/ BREVE DESCRIÇÃO</w:t>
            </w:r>
          </w:p>
        </w:tc>
        <w:tc>
          <w:tcPr>
            <w:tcW w:w="2724" w:type="dxa"/>
            <w:vAlign w:val="center"/>
          </w:tcPr>
          <w:p w:rsidR="00D7674F" w:rsidRPr="003669DF" w:rsidRDefault="00D7674F" w:rsidP="00680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9DF">
              <w:rPr>
                <w:rFonts w:ascii="Times New Roman" w:hAnsi="Times New Roman" w:cs="Times New Roman"/>
                <w:b/>
                <w:sz w:val="24"/>
                <w:szCs w:val="24"/>
              </w:rPr>
              <w:t>JUSTIFICATIVA</w:t>
            </w:r>
          </w:p>
        </w:tc>
      </w:tr>
      <w:tr w:rsidR="00D7674F" w:rsidRPr="003669DF" w:rsidTr="004332E6">
        <w:tc>
          <w:tcPr>
            <w:tcW w:w="2660" w:type="dxa"/>
            <w:vAlign w:val="center"/>
          </w:tcPr>
          <w:p w:rsidR="004332E6" w:rsidRPr="004332E6" w:rsidRDefault="004332E6" w:rsidP="00433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Documento de Referência</w:t>
            </w:r>
          </w:p>
        </w:tc>
        <w:tc>
          <w:tcPr>
            <w:tcW w:w="3260" w:type="dxa"/>
            <w:vAlign w:val="center"/>
          </w:tcPr>
          <w:p w:rsidR="00D7674F" w:rsidRPr="004332E6" w:rsidRDefault="004332E6" w:rsidP="004332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2E6">
              <w:rPr>
                <w:rFonts w:ascii="Times New Roman" w:hAnsi="Times New Roman" w:cs="Times New Roman"/>
                <w:sz w:val="24"/>
                <w:szCs w:val="24"/>
              </w:rPr>
              <w:t>Listar os documentos mais relevantes utilizados para a elaboração do PDI,</w:t>
            </w:r>
            <w:r w:rsidRPr="00433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2E6">
              <w:rPr>
                <w:rFonts w:ascii="Times New Roman" w:hAnsi="Times New Roman" w:cs="Times New Roman"/>
                <w:sz w:val="24"/>
                <w:szCs w:val="24"/>
              </w:rPr>
              <w:t>como leis, diretrizes, decretos, instruções normativas, etc.</w:t>
            </w:r>
          </w:p>
        </w:tc>
        <w:tc>
          <w:tcPr>
            <w:tcW w:w="2724" w:type="dxa"/>
            <w:vAlign w:val="center"/>
          </w:tcPr>
          <w:p w:rsidR="007F1A17" w:rsidRPr="003669DF" w:rsidRDefault="007F1A17" w:rsidP="007F1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9DF">
              <w:rPr>
                <w:rFonts w:ascii="Times New Roman" w:hAnsi="Times New Roman" w:cs="Times New Roman"/>
                <w:sz w:val="24"/>
                <w:szCs w:val="24"/>
              </w:rPr>
              <w:t>Elemento textual (NBR 10719:2011).</w:t>
            </w:r>
          </w:p>
          <w:p w:rsidR="00D7674F" w:rsidRPr="003669DF" w:rsidRDefault="007F1A17" w:rsidP="007F1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9DF">
              <w:rPr>
                <w:rFonts w:ascii="Times New Roman" w:hAnsi="Times New Roman" w:cs="Times New Roman"/>
                <w:sz w:val="24"/>
                <w:szCs w:val="24"/>
              </w:rPr>
              <w:t>Aspecto técnico (introdução ao tema).</w:t>
            </w:r>
          </w:p>
        </w:tc>
      </w:tr>
    </w:tbl>
    <w:p w:rsidR="00947220" w:rsidRDefault="00947220">
      <w:pPr>
        <w:rPr>
          <w:rFonts w:ascii="Times New Roman" w:hAnsi="Times New Roman" w:cs="Times New Roman"/>
          <w:b/>
          <w:sz w:val="24"/>
          <w:szCs w:val="24"/>
        </w:rPr>
      </w:pPr>
    </w:p>
    <w:p w:rsidR="00236CDF" w:rsidRPr="00947220" w:rsidRDefault="004332E6" w:rsidP="004332E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Documento de Referência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1A17" w:rsidRPr="003669DF" w:rsidRDefault="007F1A17">
      <w:pPr>
        <w:rPr>
          <w:rFonts w:ascii="Times New Roman" w:hAnsi="Times New Roman" w:cs="Times New Roman"/>
          <w:b/>
          <w:sz w:val="24"/>
          <w:szCs w:val="24"/>
        </w:rPr>
      </w:pPr>
    </w:p>
    <w:sectPr w:rsidR="007F1A17" w:rsidRPr="003669D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4C" w:rsidRDefault="0060374C" w:rsidP="003669DF">
      <w:pPr>
        <w:spacing w:after="0" w:line="240" w:lineRule="auto"/>
      </w:pPr>
      <w:r>
        <w:separator/>
      </w:r>
    </w:p>
  </w:endnote>
  <w:endnote w:type="continuationSeparator" w:id="0">
    <w:p w:rsidR="0060374C" w:rsidRDefault="0060374C" w:rsidP="0036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We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4C" w:rsidRDefault="0060374C" w:rsidP="003669DF">
      <w:pPr>
        <w:spacing w:after="0" w:line="240" w:lineRule="auto"/>
      </w:pPr>
      <w:r>
        <w:separator/>
      </w:r>
    </w:p>
  </w:footnote>
  <w:footnote w:type="continuationSeparator" w:id="0">
    <w:p w:rsidR="0060374C" w:rsidRDefault="0060374C" w:rsidP="0036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DF" w:rsidRDefault="003669DF" w:rsidP="003669DF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pt-BR"/>
      </w:rPr>
      <w:drawing>
        <wp:inline distT="0" distB="0" distL="0" distR="0" wp14:anchorId="78C1563D" wp14:editId="2C164F8F">
          <wp:extent cx="750380" cy="962025"/>
          <wp:effectExtent l="0" t="0" r="0" b="0"/>
          <wp:docPr id="1" name="Imagem 1" descr="Resultado de imagem para UNIFAP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NIFAP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8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69DF" w:rsidRPr="00B51B4F" w:rsidRDefault="003669DF" w:rsidP="003669D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UNIVERDIDADE FEEDERAL DO AMAPÁ</w:t>
    </w:r>
  </w:p>
  <w:p w:rsidR="003669DF" w:rsidRPr="00B51B4F" w:rsidRDefault="003669DF" w:rsidP="003669D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PLANO DE DESENVOLVIMENTO INSTITUCIONAL</w:t>
    </w:r>
  </w:p>
  <w:p w:rsidR="003669DF" w:rsidRPr="003669DF" w:rsidRDefault="003669DF" w:rsidP="003669D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2020 - 2024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48D2"/>
    <w:multiLevelType w:val="hybridMultilevel"/>
    <w:tmpl w:val="9724ACAA"/>
    <w:lvl w:ilvl="0" w:tplc="C1240F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E6"/>
    <w:rsid w:val="000E2646"/>
    <w:rsid w:val="001E27BE"/>
    <w:rsid w:val="0020514A"/>
    <w:rsid w:val="002327C5"/>
    <w:rsid w:val="00236CDF"/>
    <w:rsid w:val="0024084E"/>
    <w:rsid w:val="00280FE8"/>
    <w:rsid w:val="00307241"/>
    <w:rsid w:val="003669DF"/>
    <w:rsid w:val="003D0049"/>
    <w:rsid w:val="004332E6"/>
    <w:rsid w:val="0060374C"/>
    <w:rsid w:val="00622A9F"/>
    <w:rsid w:val="006B145A"/>
    <w:rsid w:val="006F4323"/>
    <w:rsid w:val="007B0572"/>
    <w:rsid w:val="007F1A17"/>
    <w:rsid w:val="00947220"/>
    <w:rsid w:val="00B15722"/>
    <w:rsid w:val="00B845FD"/>
    <w:rsid w:val="00C160E6"/>
    <w:rsid w:val="00C332D1"/>
    <w:rsid w:val="00D7674F"/>
    <w:rsid w:val="00DE4934"/>
    <w:rsid w:val="00E80BB0"/>
    <w:rsid w:val="00EB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66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69DF"/>
  </w:style>
  <w:style w:type="paragraph" w:styleId="Rodap">
    <w:name w:val="footer"/>
    <w:basedOn w:val="Normal"/>
    <w:link w:val="RodapChar"/>
    <w:uiPriority w:val="99"/>
    <w:unhideWhenUsed/>
    <w:rsid w:val="00366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69DF"/>
  </w:style>
  <w:style w:type="paragraph" w:styleId="Textodebalo">
    <w:name w:val="Balloon Text"/>
    <w:basedOn w:val="Normal"/>
    <w:link w:val="TextodebaloChar"/>
    <w:uiPriority w:val="99"/>
    <w:semiHidden/>
    <w:unhideWhenUsed/>
    <w:rsid w:val="0036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9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47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66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69DF"/>
  </w:style>
  <w:style w:type="paragraph" w:styleId="Rodap">
    <w:name w:val="footer"/>
    <w:basedOn w:val="Normal"/>
    <w:link w:val="RodapChar"/>
    <w:uiPriority w:val="99"/>
    <w:unhideWhenUsed/>
    <w:rsid w:val="00366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69DF"/>
  </w:style>
  <w:style w:type="paragraph" w:styleId="Textodebalo">
    <w:name w:val="Balloon Text"/>
    <w:basedOn w:val="Normal"/>
    <w:link w:val="TextodebaloChar"/>
    <w:uiPriority w:val="99"/>
    <w:semiHidden/>
    <w:unhideWhenUsed/>
    <w:rsid w:val="0036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9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4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 BART SOUSA DA CRUZ</dc:creator>
  <cp:lastModifiedBy>EDER BART SOUSA DA CRUZ</cp:lastModifiedBy>
  <cp:revision>2</cp:revision>
  <dcterms:created xsi:type="dcterms:W3CDTF">2019-03-20T12:56:00Z</dcterms:created>
  <dcterms:modified xsi:type="dcterms:W3CDTF">2019-03-20T12:56:00Z</dcterms:modified>
</cp:coreProperties>
</file>