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AE" w:rsidRPr="00A61047" w:rsidRDefault="00DB420A" w:rsidP="00B254D1">
      <w:pPr>
        <w:spacing w:line="24" w:lineRule="atLeast"/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2475935</wp:posOffset>
            </wp:positionH>
            <wp:positionV relativeFrom="paragraph">
              <wp:posOffset>-232960</wp:posOffset>
            </wp:positionV>
            <wp:extent cx="489344" cy="763674"/>
            <wp:effectExtent l="19050" t="0" r="5956" b="0"/>
            <wp:wrapNone/>
            <wp:docPr id="278" name="Imagem 278" descr="UNIF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UNIF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6" cy="76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4D1" w:rsidRPr="00A61047" w:rsidRDefault="00B254D1" w:rsidP="008C64D8">
      <w:pPr>
        <w:spacing w:line="24" w:lineRule="atLeast"/>
        <w:jc w:val="center"/>
        <w:rPr>
          <w:rFonts w:ascii="Calibri" w:hAnsi="Calibri"/>
          <w:b/>
          <w:sz w:val="28"/>
          <w:szCs w:val="28"/>
          <w:lang w:val="pt-BR"/>
        </w:rPr>
      </w:pPr>
    </w:p>
    <w:p w:rsidR="00B254D1" w:rsidRPr="00A61047" w:rsidRDefault="00B254D1" w:rsidP="00257197">
      <w:pPr>
        <w:spacing w:line="24" w:lineRule="atLeast"/>
        <w:rPr>
          <w:rFonts w:ascii="Calibri" w:hAnsi="Calibri"/>
          <w:b/>
          <w:sz w:val="28"/>
          <w:szCs w:val="28"/>
          <w:lang w:val="pt-BR"/>
        </w:rPr>
      </w:pPr>
    </w:p>
    <w:p w:rsidR="008C64D8" w:rsidRPr="00B56980" w:rsidRDefault="008C64D8" w:rsidP="00B56980">
      <w:pPr>
        <w:spacing w:line="24" w:lineRule="atLeast"/>
        <w:jc w:val="center"/>
        <w:rPr>
          <w:rFonts w:ascii="Calibri" w:hAnsi="Calibri"/>
          <w:b/>
          <w:sz w:val="28"/>
          <w:szCs w:val="28"/>
          <w:lang w:val="pt-BR"/>
        </w:rPr>
      </w:pPr>
      <w:r w:rsidRPr="00B56980">
        <w:rPr>
          <w:rFonts w:ascii="Calibri" w:hAnsi="Calibri"/>
          <w:b/>
          <w:sz w:val="28"/>
          <w:szCs w:val="28"/>
          <w:lang w:val="pt-BR"/>
        </w:rPr>
        <w:t>Universidade Federal do Amapá</w:t>
      </w:r>
    </w:p>
    <w:p w:rsidR="00B56980" w:rsidRPr="00B56980" w:rsidRDefault="008C64D8" w:rsidP="00B56980">
      <w:pPr>
        <w:spacing w:line="24" w:lineRule="atLeast"/>
        <w:jc w:val="center"/>
        <w:rPr>
          <w:rFonts w:ascii="Calibri" w:hAnsi="Calibri"/>
          <w:b/>
          <w:sz w:val="28"/>
          <w:szCs w:val="28"/>
          <w:lang w:val="pt-BR"/>
        </w:rPr>
      </w:pPr>
      <w:r w:rsidRPr="00B56980">
        <w:rPr>
          <w:rFonts w:ascii="Calibri" w:hAnsi="Calibri"/>
          <w:b/>
          <w:sz w:val="28"/>
          <w:szCs w:val="28"/>
          <w:lang w:val="pt-BR"/>
        </w:rPr>
        <w:t>Coordenação do Colegiado do Curso de Pedagogia</w:t>
      </w:r>
    </w:p>
    <w:p w:rsidR="008C64D8" w:rsidRPr="00B56980" w:rsidRDefault="008C64D8" w:rsidP="00B56980">
      <w:pPr>
        <w:spacing w:line="24" w:lineRule="atLeast"/>
        <w:jc w:val="center"/>
        <w:rPr>
          <w:rFonts w:ascii="Calibri" w:hAnsi="Calibri"/>
          <w:b/>
          <w:sz w:val="28"/>
          <w:szCs w:val="28"/>
          <w:lang w:val="pt-BR"/>
        </w:rPr>
      </w:pPr>
      <w:r w:rsidRPr="00B56980">
        <w:rPr>
          <w:rFonts w:ascii="Calibri" w:hAnsi="Calibri"/>
          <w:b/>
          <w:sz w:val="28"/>
          <w:szCs w:val="28"/>
          <w:lang w:val="pt-BR"/>
        </w:rPr>
        <w:t>Di</w:t>
      </w:r>
      <w:r w:rsidR="008C3155" w:rsidRPr="00B56980">
        <w:rPr>
          <w:rFonts w:ascii="Calibri" w:hAnsi="Calibri"/>
          <w:b/>
          <w:sz w:val="28"/>
          <w:szCs w:val="28"/>
          <w:lang w:val="pt-BR"/>
        </w:rPr>
        <w:t xml:space="preserve">sciplina: </w:t>
      </w:r>
      <w:r w:rsidR="008C3155" w:rsidRPr="00B56980">
        <w:rPr>
          <w:rFonts w:ascii="Calibri" w:hAnsi="Calibri" w:cs="Arial"/>
          <w:b/>
          <w:sz w:val="28"/>
          <w:szCs w:val="28"/>
          <w:lang w:val="pt-BR"/>
        </w:rPr>
        <w:t xml:space="preserve">Pesquisa </w:t>
      </w:r>
      <w:r w:rsidR="00BE483C">
        <w:rPr>
          <w:rFonts w:ascii="Calibri" w:hAnsi="Calibri" w:cs="Arial"/>
          <w:b/>
          <w:sz w:val="28"/>
          <w:szCs w:val="28"/>
          <w:lang w:val="pt-BR"/>
        </w:rPr>
        <w:t xml:space="preserve">em Educação </w:t>
      </w:r>
      <w:r w:rsidR="00F31A41" w:rsidRPr="00B56980">
        <w:rPr>
          <w:rFonts w:ascii="Calibri" w:hAnsi="Calibri" w:cs="Arial"/>
          <w:b/>
          <w:sz w:val="28"/>
          <w:szCs w:val="28"/>
          <w:lang w:val="pt-BR"/>
        </w:rPr>
        <w:t>I</w:t>
      </w:r>
      <w:r w:rsidR="00BE483C">
        <w:rPr>
          <w:rFonts w:ascii="Calibri" w:hAnsi="Calibri" w:cs="Arial"/>
          <w:b/>
          <w:sz w:val="28"/>
          <w:szCs w:val="28"/>
          <w:lang w:val="pt-BR"/>
        </w:rPr>
        <w:t xml:space="preserve"> – 75 h/a</w:t>
      </w:r>
    </w:p>
    <w:p w:rsidR="00176415" w:rsidRPr="00B56980" w:rsidRDefault="008C64D8" w:rsidP="004D5904">
      <w:pPr>
        <w:spacing w:line="24" w:lineRule="atLeast"/>
        <w:jc w:val="center"/>
        <w:rPr>
          <w:rFonts w:ascii="Calibri" w:hAnsi="Calibri"/>
          <w:b/>
          <w:sz w:val="28"/>
          <w:szCs w:val="28"/>
          <w:lang w:val="pt-BR"/>
        </w:rPr>
      </w:pPr>
      <w:r w:rsidRPr="00B56980">
        <w:rPr>
          <w:rFonts w:ascii="Calibri" w:hAnsi="Calibri"/>
          <w:b/>
          <w:sz w:val="28"/>
          <w:szCs w:val="28"/>
          <w:lang w:val="pt-BR"/>
        </w:rPr>
        <w:t>Professora: Dra. Elda Gomes Araújo</w:t>
      </w:r>
    </w:p>
    <w:p w:rsidR="00274D44" w:rsidRDefault="00274D44" w:rsidP="00A22C24">
      <w:pPr>
        <w:shd w:val="clear" w:color="auto" w:fill="FFFFFF"/>
        <w:spacing w:line="288" w:lineRule="auto"/>
        <w:jc w:val="both"/>
        <w:rPr>
          <w:rFonts w:ascii="Calibri" w:hAnsi="Calibri" w:cs="Arial"/>
          <w:color w:val="000000"/>
          <w:lang w:val="pt-BR"/>
        </w:rPr>
      </w:pPr>
    </w:p>
    <w:p w:rsidR="00CB272F" w:rsidRPr="002D6322" w:rsidRDefault="0089188A" w:rsidP="00A22C24">
      <w:pPr>
        <w:shd w:val="clear" w:color="auto" w:fill="FFFFFF"/>
        <w:spacing w:line="288" w:lineRule="auto"/>
        <w:jc w:val="both"/>
        <w:rPr>
          <w:rFonts w:ascii="Calibri" w:hAnsi="Calibri" w:cs="Arial"/>
          <w:b/>
          <w:color w:val="000000"/>
          <w:sz w:val="28"/>
          <w:szCs w:val="28"/>
          <w:lang w:val="pt-BR"/>
        </w:rPr>
      </w:pPr>
      <w:r>
        <w:rPr>
          <w:rFonts w:ascii="Calibri" w:hAnsi="Calibri" w:cs="Arial"/>
          <w:b/>
          <w:noProof/>
          <w:color w:val="000000"/>
          <w:sz w:val="28"/>
          <w:szCs w:val="28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4" o:spid="_x0000_s1027" type="#_x0000_t202" style="position:absolute;left:0;text-align:left;margin-left:0;margin-top:-7.8pt;width:441pt;height:26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" fillcolor="#9bbb59 [3206]" strokecolor="#f2f2f2 [3041]" strokeweight="3pt">
            <v:shadow on="t" color="#4e6128 [1606]" opacity=".5" offset="1pt"/>
            <v:textbox>
              <w:txbxContent>
                <w:p w:rsidR="00A84534" w:rsidRPr="00CB272F" w:rsidRDefault="00A84534" w:rsidP="00CB272F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b/>
                      <w:bCs/>
                      <w:color w:val="000000"/>
                      <w:sz w:val="32"/>
                      <w:szCs w:val="32"/>
                      <w:lang w:val="pt-BR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000000"/>
                      <w:sz w:val="32"/>
                      <w:szCs w:val="32"/>
                      <w:lang w:val="pt-BR"/>
                    </w:rPr>
                    <w:t>EMENTA</w:t>
                  </w:r>
                </w:p>
              </w:txbxContent>
            </v:textbox>
          </v:shape>
        </w:pict>
      </w:r>
    </w:p>
    <w:p w:rsidR="00CB272F" w:rsidRPr="002D6322" w:rsidRDefault="00CB272F" w:rsidP="00A22C24">
      <w:pPr>
        <w:shd w:val="clear" w:color="auto" w:fill="FFFFFF"/>
        <w:spacing w:line="288" w:lineRule="auto"/>
        <w:jc w:val="both"/>
        <w:rPr>
          <w:rFonts w:ascii="Calibri" w:hAnsi="Calibri" w:cs="Arial"/>
          <w:b/>
          <w:color w:val="000000"/>
          <w:sz w:val="28"/>
          <w:szCs w:val="28"/>
          <w:lang w:val="pt-BR"/>
        </w:rPr>
      </w:pPr>
    </w:p>
    <w:p w:rsidR="00CB272F" w:rsidRPr="002D6322" w:rsidRDefault="00CB272F" w:rsidP="00A22C24">
      <w:pPr>
        <w:shd w:val="clear" w:color="auto" w:fill="FFFFFF"/>
        <w:spacing w:line="288" w:lineRule="auto"/>
        <w:jc w:val="both"/>
        <w:rPr>
          <w:rFonts w:ascii="Calibri" w:hAnsi="Calibri" w:cs="Arial"/>
          <w:color w:val="000000"/>
          <w:sz w:val="28"/>
          <w:szCs w:val="28"/>
          <w:lang w:val="pt-BR"/>
        </w:rPr>
      </w:pPr>
      <w:r w:rsidRPr="002D6322">
        <w:rPr>
          <w:rFonts w:ascii="Calibri" w:hAnsi="Calibri"/>
          <w:sz w:val="28"/>
          <w:szCs w:val="28"/>
          <w:lang w:val="pt-BR"/>
        </w:rPr>
        <w:t>Significado da pesquisa para a prática profissional do professor; ciência e c</w:t>
      </w:r>
      <w:r w:rsidRPr="002D6322">
        <w:rPr>
          <w:rFonts w:ascii="Calibri" w:hAnsi="Calibri"/>
          <w:sz w:val="28"/>
          <w:szCs w:val="28"/>
          <w:lang w:val="pt-BR"/>
        </w:rPr>
        <w:t>o</w:t>
      </w:r>
      <w:r w:rsidRPr="002D6322">
        <w:rPr>
          <w:rFonts w:ascii="Calibri" w:hAnsi="Calibri"/>
          <w:sz w:val="28"/>
          <w:szCs w:val="28"/>
          <w:lang w:val="pt-BR"/>
        </w:rPr>
        <w:t>nhecimento científico; o paradigma da ciência e da pesquisa; a pesquisa e a crise dos paradigmas da ciência; evolução da pesquisa em educação; abo</w:t>
      </w:r>
      <w:r w:rsidRPr="002D6322">
        <w:rPr>
          <w:rFonts w:ascii="Calibri" w:hAnsi="Calibri"/>
          <w:sz w:val="28"/>
          <w:szCs w:val="28"/>
          <w:lang w:val="pt-BR"/>
        </w:rPr>
        <w:t>r</w:t>
      </w:r>
      <w:r w:rsidRPr="002D6322">
        <w:rPr>
          <w:rFonts w:ascii="Calibri" w:hAnsi="Calibri"/>
          <w:sz w:val="28"/>
          <w:szCs w:val="28"/>
          <w:lang w:val="pt-BR"/>
        </w:rPr>
        <w:t>dagens contemporâneas da pesquisa na educação</w:t>
      </w:r>
      <w:r w:rsidR="004D5904">
        <w:rPr>
          <w:rFonts w:ascii="Calibri" w:hAnsi="Calibri"/>
          <w:sz w:val="28"/>
          <w:szCs w:val="28"/>
          <w:lang w:val="pt-BR"/>
        </w:rPr>
        <w:t>.</w:t>
      </w:r>
    </w:p>
    <w:p w:rsidR="00CB272F" w:rsidRPr="002D6322" w:rsidRDefault="0089188A" w:rsidP="00A22C24">
      <w:pPr>
        <w:shd w:val="clear" w:color="auto" w:fill="FFFFFF"/>
        <w:spacing w:line="288" w:lineRule="auto"/>
        <w:jc w:val="both"/>
        <w:rPr>
          <w:rFonts w:ascii="Calibri" w:hAnsi="Calibri" w:cs="Arial"/>
          <w:b/>
          <w:color w:val="000000"/>
          <w:sz w:val="28"/>
          <w:szCs w:val="28"/>
          <w:lang w:val="pt-BR"/>
        </w:rPr>
      </w:pPr>
      <w:r>
        <w:rPr>
          <w:rFonts w:ascii="Calibri" w:hAnsi="Calibri" w:cs="Arial"/>
          <w:b/>
          <w:noProof/>
          <w:color w:val="000000"/>
          <w:sz w:val="28"/>
          <w:szCs w:val="28"/>
          <w:lang w:val="pt-BR" w:eastAsia="pt-BR"/>
        </w:rPr>
        <w:pict>
          <v:shape id="Text Box 273" o:spid="_x0000_s1028" type="#_x0000_t202" style="position:absolute;left:0;text-align:left;margin-left:0;margin-top:30pt;width:441pt;height:26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" fillcolor="#9bbb59 [3206]" strokecolor="#f2f2f2 [3041]" strokeweight="3pt">
            <v:shadow on="t" color="#4e6128 [1606]" opacity=".5" offset="1pt"/>
            <v:textbox>
              <w:txbxContent>
                <w:p w:rsidR="00A84534" w:rsidRPr="00CB272F" w:rsidRDefault="00A84534" w:rsidP="00CB272F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b/>
                      <w:bCs/>
                      <w:color w:val="000000"/>
                      <w:sz w:val="32"/>
                      <w:szCs w:val="32"/>
                      <w:lang w:val="pt-BR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000000"/>
                      <w:sz w:val="32"/>
                      <w:szCs w:val="32"/>
                      <w:lang w:val="pt-BR"/>
                    </w:rPr>
                    <w:t>OBJETIVOS</w:t>
                  </w:r>
                </w:p>
              </w:txbxContent>
            </v:textbox>
          </v:shape>
        </w:pict>
      </w:r>
    </w:p>
    <w:p w:rsidR="00CB272F" w:rsidRPr="002D6322" w:rsidRDefault="00CB272F" w:rsidP="00A22C24">
      <w:pPr>
        <w:shd w:val="clear" w:color="auto" w:fill="FFFFFF"/>
        <w:spacing w:line="288" w:lineRule="auto"/>
        <w:jc w:val="both"/>
        <w:rPr>
          <w:rFonts w:ascii="Calibri" w:hAnsi="Calibri" w:cs="Arial"/>
          <w:b/>
          <w:color w:val="000000"/>
          <w:sz w:val="28"/>
          <w:szCs w:val="28"/>
          <w:lang w:val="pt-BR"/>
        </w:rPr>
      </w:pPr>
    </w:p>
    <w:p w:rsidR="00CB272F" w:rsidRPr="002D6322" w:rsidRDefault="00CB272F" w:rsidP="00A22C24">
      <w:pPr>
        <w:shd w:val="clear" w:color="auto" w:fill="FFFFFF"/>
        <w:spacing w:line="288" w:lineRule="auto"/>
        <w:jc w:val="both"/>
        <w:rPr>
          <w:rFonts w:ascii="Calibri" w:hAnsi="Calibri" w:cs="Arial"/>
          <w:b/>
          <w:color w:val="000000"/>
          <w:sz w:val="28"/>
          <w:szCs w:val="28"/>
          <w:lang w:val="pt-BR"/>
        </w:rPr>
      </w:pPr>
    </w:p>
    <w:p w:rsidR="00CB272F" w:rsidRPr="002D6322" w:rsidRDefault="00CB272F" w:rsidP="00A22C24">
      <w:pPr>
        <w:shd w:val="clear" w:color="auto" w:fill="FFFFFF"/>
        <w:spacing w:line="288" w:lineRule="auto"/>
        <w:jc w:val="both"/>
        <w:rPr>
          <w:rFonts w:ascii="Calibri" w:hAnsi="Calibri" w:cs="Arial"/>
          <w:b/>
          <w:color w:val="000000"/>
          <w:sz w:val="28"/>
          <w:szCs w:val="28"/>
          <w:lang w:val="pt-BR"/>
        </w:rPr>
      </w:pPr>
    </w:p>
    <w:p w:rsidR="00CB272F" w:rsidRPr="002D6322" w:rsidRDefault="00CB272F" w:rsidP="00A22C24">
      <w:pPr>
        <w:shd w:val="clear" w:color="auto" w:fill="FFFFFF"/>
        <w:spacing w:line="288" w:lineRule="auto"/>
        <w:jc w:val="both"/>
        <w:rPr>
          <w:rFonts w:ascii="Calibri" w:hAnsi="Calibri" w:cs="Arial"/>
          <w:color w:val="000000"/>
          <w:sz w:val="28"/>
          <w:szCs w:val="28"/>
          <w:lang w:val="pt-BR"/>
        </w:rPr>
      </w:pPr>
      <w:r w:rsidRPr="002D6322">
        <w:rPr>
          <w:rFonts w:ascii="Calibri" w:hAnsi="Calibri"/>
          <w:sz w:val="28"/>
          <w:szCs w:val="28"/>
          <w:lang w:val="pt-BR"/>
        </w:rPr>
        <w:t>Propiciar aos alunos o acesso aos conhecimentos básicos sobre ciência e c</w:t>
      </w:r>
      <w:r w:rsidRPr="002D6322">
        <w:rPr>
          <w:rFonts w:ascii="Calibri" w:hAnsi="Calibri"/>
          <w:sz w:val="28"/>
          <w:szCs w:val="28"/>
          <w:lang w:val="pt-BR"/>
        </w:rPr>
        <w:t>o</w:t>
      </w:r>
      <w:r w:rsidRPr="002D6322">
        <w:rPr>
          <w:rFonts w:ascii="Calibri" w:hAnsi="Calibri"/>
          <w:sz w:val="28"/>
          <w:szCs w:val="28"/>
          <w:lang w:val="pt-BR"/>
        </w:rPr>
        <w:t>nhecimento científico, assim como a participação no debate sobre os limites do paradigma dominante na ciência moderna e a emergência de novo par</w:t>
      </w:r>
      <w:r w:rsidRPr="002D6322">
        <w:rPr>
          <w:rFonts w:ascii="Calibri" w:hAnsi="Calibri"/>
          <w:sz w:val="28"/>
          <w:szCs w:val="28"/>
          <w:lang w:val="pt-BR"/>
        </w:rPr>
        <w:t>a</w:t>
      </w:r>
      <w:r w:rsidRPr="002D6322">
        <w:rPr>
          <w:rFonts w:ascii="Calibri" w:hAnsi="Calibri"/>
          <w:sz w:val="28"/>
          <w:szCs w:val="28"/>
          <w:lang w:val="pt-BR"/>
        </w:rPr>
        <w:t>digmas e suas repercussões no campo da pesquisa educacional.</w:t>
      </w:r>
    </w:p>
    <w:p w:rsidR="00A22C24" w:rsidRPr="002D6322" w:rsidRDefault="0089188A" w:rsidP="00A22C24">
      <w:pPr>
        <w:shd w:val="clear" w:color="auto" w:fill="FFFFFF"/>
        <w:spacing w:line="288" w:lineRule="auto"/>
        <w:jc w:val="both"/>
        <w:rPr>
          <w:rFonts w:ascii="Calibri" w:hAnsi="Calibri" w:cs="Arial"/>
          <w:color w:val="000000"/>
          <w:sz w:val="28"/>
          <w:szCs w:val="28"/>
          <w:lang w:val="pt-BR"/>
        </w:rPr>
      </w:pPr>
      <w:r w:rsidRPr="0089188A">
        <w:rPr>
          <w:rFonts w:ascii="Calibri" w:hAnsi="Calibri" w:cs="Arial"/>
          <w:b/>
          <w:noProof/>
          <w:color w:val="000000"/>
          <w:sz w:val="28"/>
          <w:szCs w:val="28"/>
          <w:lang w:val="pt-BR" w:eastAsia="pt-BR"/>
        </w:rPr>
        <w:pict>
          <v:shape id="Text Box 214" o:spid="_x0000_s1029" type="#_x0000_t202" style="position:absolute;left:0;text-align:left;margin-left:0;margin-top:14.7pt;width:441pt;height:26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" fillcolor="#9bbb59 [3206]" strokecolor="#f2f2f2 [3041]" strokeweight="3pt">
            <v:shadow on="t" color="#4e6128 [1606]" opacity=".5" offset="1pt"/>
            <v:textbox>
              <w:txbxContent>
                <w:p w:rsidR="00A84534" w:rsidRDefault="00A84534" w:rsidP="001E2B57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000000"/>
                      <w:sz w:val="32"/>
                      <w:szCs w:val="32"/>
                    </w:rPr>
                    <w:t>CONTEÚDO PROGRAMÁTICO</w:t>
                  </w:r>
                </w:p>
              </w:txbxContent>
            </v:textbox>
          </v:shape>
        </w:pict>
      </w:r>
    </w:p>
    <w:p w:rsidR="001E2B57" w:rsidRPr="002D6322" w:rsidRDefault="001E2B57" w:rsidP="00A22C24">
      <w:pPr>
        <w:shd w:val="clear" w:color="auto" w:fill="FFFFFF"/>
        <w:spacing w:line="288" w:lineRule="auto"/>
        <w:jc w:val="both"/>
        <w:rPr>
          <w:rFonts w:ascii="Calibri" w:hAnsi="Calibri" w:cs="Arial"/>
          <w:b/>
          <w:color w:val="000000"/>
          <w:sz w:val="28"/>
          <w:szCs w:val="28"/>
          <w:lang w:val="pt-BR"/>
        </w:rPr>
      </w:pPr>
    </w:p>
    <w:p w:rsidR="001E2B57" w:rsidRPr="002D6322" w:rsidRDefault="001E2B57" w:rsidP="00A22C24">
      <w:pPr>
        <w:shd w:val="clear" w:color="auto" w:fill="FFFFFF"/>
        <w:spacing w:line="288" w:lineRule="auto"/>
        <w:jc w:val="both"/>
        <w:rPr>
          <w:rFonts w:ascii="Calibri" w:hAnsi="Calibri" w:cs="Arial"/>
          <w:b/>
          <w:color w:val="000000"/>
          <w:sz w:val="28"/>
          <w:szCs w:val="28"/>
          <w:lang w:val="pt-BR"/>
        </w:rPr>
      </w:pPr>
    </w:p>
    <w:p w:rsidR="000D42D8" w:rsidRPr="00336E1A" w:rsidRDefault="000D42D8" w:rsidP="000D42D8">
      <w:pPr>
        <w:rPr>
          <w:rFonts w:ascii="Calibri" w:hAnsi="Calibri"/>
          <w:b/>
          <w:bCs/>
          <w:color w:val="008000"/>
          <w:sz w:val="28"/>
          <w:szCs w:val="28"/>
          <w:lang w:val="pt-BR"/>
        </w:rPr>
      </w:pPr>
      <w:r w:rsidRPr="00336E1A">
        <w:rPr>
          <w:rFonts w:ascii="Calibri" w:hAnsi="Calibri"/>
          <w:b/>
          <w:bCs/>
          <w:color w:val="008000"/>
          <w:sz w:val="28"/>
          <w:szCs w:val="28"/>
          <w:lang w:val="pt-BR"/>
        </w:rPr>
        <w:t>UNIDADE I – 30h</w:t>
      </w:r>
    </w:p>
    <w:p w:rsidR="00274D44" w:rsidRDefault="000D42D8" w:rsidP="00827C39">
      <w:pPr>
        <w:jc w:val="both"/>
        <w:rPr>
          <w:rFonts w:ascii="Calibri" w:hAnsi="Calibri"/>
          <w:b/>
          <w:sz w:val="28"/>
          <w:szCs w:val="28"/>
          <w:lang w:val="pt-BR"/>
        </w:rPr>
      </w:pPr>
      <w:r w:rsidRPr="002D6322">
        <w:rPr>
          <w:rFonts w:ascii="Calibri" w:hAnsi="Calibri"/>
          <w:b/>
          <w:sz w:val="28"/>
          <w:szCs w:val="28"/>
          <w:lang w:val="pt-BR"/>
        </w:rPr>
        <w:t>PESQUISA E CONHECIMENTO CIENTIFICO:</w:t>
      </w:r>
    </w:p>
    <w:p w:rsidR="00A026DE" w:rsidRPr="002D6322" w:rsidRDefault="00A026DE" w:rsidP="00827C39">
      <w:pPr>
        <w:jc w:val="both"/>
        <w:rPr>
          <w:rFonts w:ascii="Calibri" w:hAnsi="Calibri"/>
          <w:b/>
          <w:sz w:val="28"/>
          <w:szCs w:val="28"/>
          <w:lang w:val="pt-BR"/>
        </w:rPr>
      </w:pPr>
    </w:p>
    <w:p w:rsidR="00274D44" w:rsidRPr="00274D44" w:rsidRDefault="00274D44" w:rsidP="00D921E9">
      <w:pPr>
        <w:pStyle w:val="PargrafodaLista"/>
        <w:numPr>
          <w:ilvl w:val="0"/>
          <w:numId w:val="17"/>
        </w:numPr>
        <w:spacing w:line="312" w:lineRule="auto"/>
        <w:ind w:left="1003" w:hanging="357"/>
        <w:jc w:val="both"/>
        <w:rPr>
          <w:rFonts w:ascii="Calibri" w:hAnsi="Calibri"/>
          <w:sz w:val="28"/>
          <w:szCs w:val="28"/>
          <w:lang w:val="pt-BR"/>
        </w:rPr>
      </w:pPr>
      <w:r w:rsidRPr="00274D44">
        <w:rPr>
          <w:rFonts w:ascii="Calibri" w:hAnsi="Calibri"/>
          <w:sz w:val="28"/>
          <w:szCs w:val="28"/>
          <w:lang w:val="pt-BR"/>
        </w:rPr>
        <w:t>Importância e significado da pesquisa para a prática profissional do professor;</w:t>
      </w:r>
    </w:p>
    <w:p w:rsidR="00274D44" w:rsidRPr="00274D44" w:rsidRDefault="00274D44" w:rsidP="00D921E9">
      <w:pPr>
        <w:pStyle w:val="PargrafodaLista"/>
        <w:numPr>
          <w:ilvl w:val="0"/>
          <w:numId w:val="17"/>
        </w:numPr>
        <w:spacing w:line="312" w:lineRule="auto"/>
        <w:ind w:left="1003" w:hanging="357"/>
        <w:jc w:val="both"/>
        <w:rPr>
          <w:rFonts w:ascii="Calibri" w:hAnsi="Calibri"/>
          <w:sz w:val="28"/>
          <w:szCs w:val="28"/>
          <w:lang w:val="pt-BR"/>
        </w:rPr>
      </w:pPr>
      <w:r w:rsidRPr="00274D44">
        <w:rPr>
          <w:rFonts w:ascii="Calibri" w:hAnsi="Calibri"/>
          <w:sz w:val="28"/>
          <w:szCs w:val="28"/>
          <w:lang w:val="pt-BR"/>
        </w:rPr>
        <w:t>Pesquisa: definição e significado na universidade;</w:t>
      </w:r>
    </w:p>
    <w:p w:rsidR="00274D44" w:rsidRDefault="00274D44" w:rsidP="00D921E9">
      <w:pPr>
        <w:pStyle w:val="PargrafodaLista"/>
        <w:numPr>
          <w:ilvl w:val="0"/>
          <w:numId w:val="17"/>
        </w:numPr>
        <w:spacing w:line="312" w:lineRule="auto"/>
        <w:ind w:left="1003" w:hanging="357"/>
        <w:jc w:val="both"/>
        <w:rPr>
          <w:rFonts w:ascii="Calibri" w:hAnsi="Calibri"/>
          <w:sz w:val="28"/>
          <w:szCs w:val="28"/>
          <w:lang w:val="pt-BR"/>
        </w:rPr>
      </w:pPr>
      <w:r w:rsidRPr="00274D44">
        <w:rPr>
          <w:rFonts w:ascii="Calibri" w:hAnsi="Calibri"/>
          <w:sz w:val="28"/>
          <w:szCs w:val="28"/>
          <w:lang w:val="pt-BR"/>
        </w:rPr>
        <w:t>Ciência e conhecimento cientifico;</w:t>
      </w:r>
    </w:p>
    <w:p w:rsidR="00274D44" w:rsidRDefault="00274D44" w:rsidP="00D921E9">
      <w:pPr>
        <w:pStyle w:val="PargrafodaLista"/>
        <w:numPr>
          <w:ilvl w:val="0"/>
          <w:numId w:val="17"/>
        </w:numPr>
        <w:spacing w:line="312" w:lineRule="auto"/>
        <w:ind w:left="1003" w:hanging="357"/>
        <w:jc w:val="both"/>
        <w:rPr>
          <w:rFonts w:ascii="Calibri" w:hAnsi="Calibri"/>
          <w:sz w:val="28"/>
          <w:szCs w:val="28"/>
          <w:lang w:val="pt-BR"/>
        </w:rPr>
      </w:pPr>
      <w:r w:rsidRPr="00274D44">
        <w:rPr>
          <w:rFonts w:ascii="Calibri" w:hAnsi="Calibri"/>
          <w:sz w:val="28"/>
          <w:szCs w:val="28"/>
          <w:lang w:val="pt-BR"/>
        </w:rPr>
        <w:t>A natureza do conhecimento cientifico;</w:t>
      </w:r>
    </w:p>
    <w:p w:rsidR="00274D44" w:rsidRDefault="00274D44" w:rsidP="00D921E9">
      <w:pPr>
        <w:pStyle w:val="PargrafodaLista"/>
        <w:numPr>
          <w:ilvl w:val="0"/>
          <w:numId w:val="17"/>
        </w:numPr>
        <w:spacing w:line="312" w:lineRule="auto"/>
        <w:ind w:left="1003" w:hanging="357"/>
        <w:jc w:val="both"/>
        <w:rPr>
          <w:rFonts w:ascii="Calibri" w:hAnsi="Calibri"/>
          <w:sz w:val="28"/>
          <w:szCs w:val="28"/>
          <w:lang w:val="pt-BR"/>
        </w:rPr>
      </w:pPr>
      <w:r w:rsidRPr="00274D44">
        <w:rPr>
          <w:rFonts w:ascii="Calibri" w:hAnsi="Calibri"/>
          <w:sz w:val="28"/>
          <w:szCs w:val="28"/>
          <w:lang w:val="pt-BR"/>
        </w:rPr>
        <w:lastRenderedPageBreak/>
        <w:t>O paradigma científico dominante – características e limites;</w:t>
      </w:r>
    </w:p>
    <w:p w:rsidR="000D42D8" w:rsidRPr="00274D44" w:rsidRDefault="000D42D8" w:rsidP="00D921E9">
      <w:pPr>
        <w:pStyle w:val="PargrafodaLista"/>
        <w:numPr>
          <w:ilvl w:val="0"/>
          <w:numId w:val="17"/>
        </w:numPr>
        <w:spacing w:line="312" w:lineRule="auto"/>
        <w:ind w:left="1003" w:hanging="357"/>
        <w:jc w:val="both"/>
        <w:rPr>
          <w:rFonts w:ascii="Calibri" w:hAnsi="Calibri"/>
          <w:sz w:val="28"/>
          <w:szCs w:val="28"/>
          <w:lang w:val="pt-BR"/>
        </w:rPr>
      </w:pPr>
      <w:r w:rsidRPr="00274D44">
        <w:rPr>
          <w:rFonts w:ascii="Calibri" w:hAnsi="Calibri"/>
          <w:sz w:val="28"/>
          <w:szCs w:val="28"/>
          <w:lang w:val="pt-BR"/>
        </w:rPr>
        <w:t>A crise de paradigmas na ciência; o paradigma emerge</w:t>
      </w:r>
      <w:r w:rsidRPr="00274D44">
        <w:rPr>
          <w:rFonts w:ascii="Calibri" w:hAnsi="Calibri"/>
          <w:sz w:val="28"/>
          <w:szCs w:val="28"/>
          <w:lang w:val="pt-BR"/>
        </w:rPr>
        <w:t>n</w:t>
      </w:r>
      <w:r w:rsidRPr="00274D44">
        <w:rPr>
          <w:rFonts w:ascii="Calibri" w:hAnsi="Calibri"/>
          <w:sz w:val="28"/>
          <w:szCs w:val="28"/>
          <w:lang w:val="pt-BR"/>
        </w:rPr>
        <w:t>te;tendências metodológicas contemporâneas.</w:t>
      </w:r>
    </w:p>
    <w:p w:rsidR="000D42D8" w:rsidRDefault="000D42D8" w:rsidP="00D921E9">
      <w:pPr>
        <w:jc w:val="both"/>
        <w:rPr>
          <w:rFonts w:ascii="Calibri" w:hAnsi="Calibri"/>
          <w:b/>
          <w:sz w:val="28"/>
          <w:szCs w:val="28"/>
          <w:lang w:val="pt-BR"/>
        </w:rPr>
      </w:pPr>
    </w:p>
    <w:p w:rsidR="00274D44" w:rsidRPr="002D6322" w:rsidRDefault="00274D44" w:rsidP="00A026DE">
      <w:pPr>
        <w:ind w:left="709"/>
        <w:jc w:val="both"/>
        <w:rPr>
          <w:rFonts w:ascii="Calibri" w:hAnsi="Calibri"/>
          <w:b/>
          <w:sz w:val="28"/>
          <w:szCs w:val="28"/>
          <w:lang w:val="pt-BR"/>
        </w:rPr>
      </w:pPr>
    </w:p>
    <w:p w:rsidR="000D42D8" w:rsidRPr="00336E1A" w:rsidRDefault="00827C39" w:rsidP="000D42D8">
      <w:pPr>
        <w:rPr>
          <w:rFonts w:ascii="Calibri" w:hAnsi="Calibri"/>
          <w:b/>
          <w:color w:val="008000"/>
          <w:sz w:val="28"/>
          <w:szCs w:val="28"/>
          <w:lang w:val="pt-BR"/>
        </w:rPr>
      </w:pPr>
      <w:r w:rsidRPr="00336E1A">
        <w:rPr>
          <w:rFonts w:ascii="Calibri" w:hAnsi="Calibri"/>
          <w:b/>
          <w:color w:val="008000"/>
          <w:sz w:val="28"/>
          <w:szCs w:val="28"/>
          <w:lang w:val="pt-BR"/>
        </w:rPr>
        <w:t>UNIDADE II – 30H</w:t>
      </w:r>
    </w:p>
    <w:p w:rsidR="000D42D8" w:rsidRPr="00336E1A" w:rsidRDefault="000D42D8" w:rsidP="000D42D8">
      <w:pPr>
        <w:ind w:left="720"/>
        <w:rPr>
          <w:rFonts w:ascii="Calibri" w:hAnsi="Calibri"/>
          <w:b/>
          <w:color w:val="008000"/>
          <w:sz w:val="28"/>
          <w:szCs w:val="28"/>
          <w:lang w:val="pt-BR"/>
        </w:rPr>
      </w:pPr>
    </w:p>
    <w:p w:rsidR="00827C39" w:rsidRDefault="00827C39" w:rsidP="00827C39">
      <w:pPr>
        <w:jc w:val="both"/>
        <w:rPr>
          <w:rFonts w:ascii="Calibri" w:hAnsi="Calibri"/>
          <w:b/>
          <w:color w:val="008000"/>
          <w:sz w:val="28"/>
          <w:szCs w:val="28"/>
          <w:lang w:val="pt-BR"/>
        </w:rPr>
      </w:pPr>
      <w:r w:rsidRPr="00336E1A">
        <w:rPr>
          <w:rFonts w:ascii="Calibri" w:hAnsi="Calibri"/>
          <w:b/>
          <w:color w:val="008000"/>
          <w:sz w:val="28"/>
          <w:szCs w:val="28"/>
          <w:lang w:val="pt-BR"/>
        </w:rPr>
        <w:t xml:space="preserve">A PESQUISA EM EDUCAÇÃO: </w:t>
      </w:r>
    </w:p>
    <w:p w:rsidR="00A97099" w:rsidRPr="00336E1A" w:rsidRDefault="00A97099" w:rsidP="00827C39">
      <w:pPr>
        <w:jc w:val="both"/>
        <w:rPr>
          <w:rFonts w:ascii="Calibri" w:hAnsi="Calibri"/>
          <w:b/>
          <w:color w:val="008000"/>
          <w:sz w:val="28"/>
          <w:szCs w:val="28"/>
          <w:lang w:val="pt-BR"/>
        </w:rPr>
      </w:pPr>
    </w:p>
    <w:p w:rsidR="00145930" w:rsidRDefault="00827C39" w:rsidP="00145930">
      <w:pPr>
        <w:pStyle w:val="PargrafodaLista"/>
        <w:numPr>
          <w:ilvl w:val="0"/>
          <w:numId w:val="19"/>
        </w:numPr>
        <w:spacing w:line="312" w:lineRule="auto"/>
        <w:jc w:val="both"/>
        <w:rPr>
          <w:rFonts w:ascii="Calibri" w:hAnsi="Calibri"/>
          <w:sz w:val="28"/>
          <w:szCs w:val="28"/>
          <w:lang w:val="pt-BR"/>
        </w:rPr>
      </w:pPr>
      <w:r w:rsidRPr="00145930">
        <w:rPr>
          <w:rFonts w:ascii="Calibri" w:hAnsi="Calibri"/>
          <w:sz w:val="28"/>
          <w:szCs w:val="28"/>
          <w:lang w:val="pt-BR"/>
        </w:rPr>
        <w:t>Evolução</w:t>
      </w:r>
      <w:r w:rsidR="000D42D8" w:rsidRPr="00145930">
        <w:rPr>
          <w:rFonts w:ascii="Calibri" w:hAnsi="Calibri"/>
          <w:sz w:val="28"/>
          <w:szCs w:val="28"/>
          <w:lang w:val="pt-BR"/>
        </w:rPr>
        <w:t xml:space="preserve"> da pesquisa na educação; abordagens e principais pr</w:t>
      </w:r>
      <w:r w:rsidR="000D42D8" w:rsidRPr="00145930">
        <w:rPr>
          <w:rFonts w:ascii="Calibri" w:hAnsi="Calibri"/>
          <w:sz w:val="28"/>
          <w:szCs w:val="28"/>
          <w:lang w:val="pt-BR"/>
        </w:rPr>
        <w:t>o</w:t>
      </w:r>
      <w:r w:rsidR="000D42D8" w:rsidRPr="00145930">
        <w:rPr>
          <w:rFonts w:ascii="Calibri" w:hAnsi="Calibri"/>
          <w:sz w:val="28"/>
          <w:szCs w:val="28"/>
          <w:lang w:val="pt-BR"/>
        </w:rPr>
        <w:t>ble</w:t>
      </w:r>
      <w:r w:rsidR="00145930">
        <w:rPr>
          <w:rFonts w:ascii="Calibri" w:hAnsi="Calibri"/>
          <w:sz w:val="28"/>
          <w:szCs w:val="28"/>
          <w:lang w:val="pt-BR"/>
        </w:rPr>
        <w:t>mas;</w:t>
      </w:r>
    </w:p>
    <w:p w:rsidR="00145930" w:rsidRDefault="00827C39" w:rsidP="00145930">
      <w:pPr>
        <w:pStyle w:val="PargrafodaLista"/>
        <w:numPr>
          <w:ilvl w:val="0"/>
          <w:numId w:val="19"/>
        </w:numPr>
        <w:spacing w:line="312" w:lineRule="auto"/>
        <w:jc w:val="both"/>
        <w:rPr>
          <w:rFonts w:ascii="Calibri" w:hAnsi="Calibri"/>
          <w:sz w:val="28"/>
          <w:szCs w:val="28"/>
          <w:lang w:val="pt-BR"/>
        </w:rPr>
      </w:pPr>
      <w:r w:rsidRPr="00145930">
        <w:rPr>
          <w:rFonts w:ascii="Calibri" w:hAnsi="Calibri"/>
          <w:sz w:val="28"/>
          <w:szCs w:val="28"/>
          <w:lang w:val="pt-BR"/>
        </w:rPr>
        <w:t>Natureza</w:t>
      </w:r>
      <w:r w:rsidR="000D42D8" w:rsidRPr="00145930">
        <w:rPr>
          <w:rFonts w:ascii="Calibri" w:hAnsi="Calibri"/>
          <w:sz w:val="28"/>
          <w:szCs w:val="28"/>
          <w:lang w:val="pt-BR"/>
        </w:rPr>
        <w:t xml:space="preserve">, objetivos e </w:t>
      </w:r>
      <w:r w:rsidRPr="00145930">
        <w:rPr>
          <w:rFonts w:ascii="Calibri" w:hAnsi="Calibri"/>
          <w:sz w:val="28"/>
          <w:szCs w:val="28"/>
          <w:lang w:val="pt-BR"/>
        </w:rPr>
        <w:t>métodos</w:t>
      </w:r>
      <w:r w:rsidR="000D42D8" w:rsidRPr="00145930">
        <w:rPr>
          <w:rFonts w:ascii="Calibri" w:hAnsi="Calibri"/>
          <w:sz w:val="28"/>
          <w:szCs w:val="28"/>
          <w:lang w:val="pt-BR"/>
        </w:rPr>
        <w:t xml:space="preserve"> de investigação em </w:t>
      </w:r>
      <w:r w:rsidRPr="00145930">
        <w:rPr>
          <w:rFonts w:ascii="Calibri" w:hAnsi="Calibri"/>
          <w:sz w:val="28"/>
          <w:szCs w:val="28"/>
          <w:lang w:val="pt-BR"/>
        </w:rPr>
        <w:t>educação</w:t>
      </w:r>
      <w:r w:rsidR="000D42D8" w:rsidRPr="00145930">
        <w:rPr>
          <w:rFonts w:ascii="Calibri" w:hAnsi="Calibri"/>
          <w:sz w:val="28"/>
          <w:szCs w:val="28"/>
          <w:lang w:val="pt-BR"/>
        </w:rPr>
        <w:t>; o o</w:t>
      </w:r>
      <w:r w:rsidR="000D42D8" w:rsidRPr="00145930">
        <w:rPr>
          <w:rFonts w:ascii="Calibri" w:hAnsi="Calibri"/>
          <w:sz w:val="28"/>
          <w:szCs w:val="28"/>
          <w:lang w:val="pt-BR"/>
        </w:rPr>
        <w:t>b</w:t>
      </w:r>
      <w:r w:rsidR="000D42D8" w:rsidRPr="00145930">
        <w:rPr>
          <w:rFonts w:ascii="Calibri" w:hAnsi="Calibri"/>
          <w:sz w:val="28"/>
          <w:szCs w:val="28"/>
          <w:lang w:val="pt-BR"/>
        </w:rPr>
        <w:t>jeto da investigação científica em educação</w:t>
      </w:r>
      <w:r w:rsidR="00145930">
        <w:rPr>
          <w:rFonts w:ascii="Calibri" w:hAnsi="Calibri"/>
          <w:sz w:val="28"/>
          <w:szCs w:val="28"/>
          <w:lang w:val="pt-BR"/>
        </w:rPr>
        <w:t>;</w:t>
      </w:r>
    </w:p>
    <w:p w:rsidR="00145930" w:rsidRDefault="00827C39" w:rsidP="00145930">
      <w:pPr>
        <w:pStyle w:val="PargrafodaLista"/>
        <w:numPr>
          <w:ilvl w:val="0"/>
          <w:numId w:val="19"/>
        </w:numPr>
        <w:spacing w:line="312" w:lineRule="auto"/>
        <w:jc w:val="both"/>
        <w:rPr>
          <w:rFonts w:ascii="Calibri" w:hAnsi="Calibri"/>
          <w:sz w:val="28"/>
          <w:szCs w:val="28"/>
          <w:lang w:val="pt-BR"/>
        </w:rPr>
      </w:pPr>
      <w:r w:rsidRPr="00145930">
        <w:rPr>
          <w:rFonts w:ascii="Calibri" w:hAnsi="Calibri"/>
          <w:sz w:val="28"/>
          <w:szCs w:val="28"/>
          <w:lang w:val="pt-BR"/>
        </w:rPr>
        <w:t>O</w:t>
      </w:r>
      <w:r w:rsidR="000D42D8" w:rsidRPr="00145930">
        <w:rPr>
          <w:rFonts w:ascii="Calibri" w:hAnsi="Calibri"/>
          <w:sz w:val="28"/>
          <w:szCs w:val="28"/>
          <w:lang w:val="pt-BR"/>
        </w:rPr>
        <w:t xml:space="preserve"> impacto dos resultados da pesquisa educacional;</w:t>
      </w:r>
    </w:p>
    <w:p w:rsidR="00145930" w:rsidRDefault="00827C39" w:rsidP="00145930">
      <w:pPr>
        <w:pStyle w:val="PargrafodaLista"/>
        <w:numPr>
          <w:ilvl w:val="0"/>
          <w:numId w:val="19"/>
        </w:numPr>
        <w:spacing w:line="312" w:lineRule="auto"/>
        <w:jc w:val="both"/>
        <w:rPr>
          <w:rFonts w:ascii="Calibri" w:hAnsi="Calibri"/>
          <w:sz w:val="28"/>
          <w:szCs w:val="28"/>
          <w:lang w:val="pt-BR"/>
        </w:rPr>
      </w:pPr>
      <w:r w:rsidRPr="00145930">
        <w:rPr>
          <w:rFonts w:ascii="Calibri" w:hAnsi="Calibri"/>
          <w:sz w:val="28"/>
          <w:szCs w:val="28"/>
          <w:lang w:val="pt-BR"/>
        </w:rPr>
        <w:t>Principais</w:t>
      </w:r>
      <w:r w:rsidR="000D42D8" w:rsidRPr="00145930">
        <w:rPr>
          <w:rFonts w:ascii="Calibri" w:hAnsi="Calibri"/>
          <w:sz w:val="28"/>
          <w:szCs w:val="28"/>
          <w:lang w:val="pt-BR"/>
        </w:rPr>
        <w:t xml:space="preserve"> tipos de pesquisa em educação; exploratória, bibliográf</w:t>
      </w:r>
      <w:r w:rsidR="000D42D8" w:rsidRPr="00145930">
        <w:rPr>
          <w:rFonts w:ascii="Calibri" w:hAnsi="Calibri"/>
          <w:sz w:val="28"/>
          <w:szCs w:val="28"/>
          <w:lang w:val="pt-BR"/>
        </w:rPr>
        <w:t>i</w:t>
      </w:r>
      <w:r w:rsidR="000D42D8" w:rsidRPr="00145930">
        <w:rPr>
          <w:rFonts w:ascii="Calibri" w:hAnsi="Calibri"/>
          <w:sz w:val="28"/>
          <w:szCs w:val="28"/>
          <w:lang w:val="pt-BR"/>
        </w:rPr>
        <w:t xml:space="preserve">ca, descritiva. </w:t>
      </w:r>
      <w:r w:rsidRPr="00145930">
        <w:rPr>
          <w:rFonts w:ascii="Calibri" w:hAnsi="Calibri"/>
          <w:sz w:val="28"/>
          <w:szCs w:val="28"/>
          <w:lang w:val="pt-BR"/>
        </w:rPr>
        <w:t>Natureza</w:t>
      </w:r>
      <w:r w:rsidR="000D42D8" w:rsidRPr="00145930">
        <w:rPr>
          <w:rFonts w:ascii="Calibri" w:hAnsi="Calibri"/>
          <w:sz w:val="28"/>
          <w:szCs w:val="28"/>
          <w:lang w:val="pt-BR"/>
        </w:rPr>
        <w:t xml:space="preserve"> e métodos adequados aos objetos de i</w:t>
      </w:r>
      <w:r w:rsidR="000D42D8" w:rsidRPr="00145930">
        <w:rPr>
          <w:rFonts w:ascii="Calibri" w:hAnsi="Calibri"/>
          <w:sz w:val="28"/>
          <w:szCs w:val="28"/>
          <w:lang w:val="pt-BR"/>
        </w:rPr>
        <w:t>n</w:t>
      </w:r>
      <w:r w:rsidR="000D42D8" w:rsidRPr="00145930">
        <w:rPr>
          <w:rFonts w:ascii="Calibri" w:hAnsi="Calibri"/>
          <w:sz w:val="28"/>
          <w:szCs w:val="28"/>
          <w:lang w:val="pt-BR"/>
        </w:rPr>
        <w:t xml:space="preserve">vestigação em educação. </w:t>
      </w:r>
      <w:r w:rsidRPr="00145930">
        <w:rPr>
          <w:rFonts w:ascii="Calibri" w:hAnsi="Calibri"/>
          <w:sz w:val="28"/>
          <w:szCs w:val="28"/>
          <w:lang w:val="pt-BR"/>
        </w:rPr>
        <w:t>Pesquisa</w:t>
      </w:r>
      <w:r w:rsidR="000D42D8" w:rsidRPr="00145930">
        <w:rPr>
          <w:rFonts w:ascii="Calibri" w:hAnsi="Calibri"/>
          <w:sz w:val="28"/>
          <w:szCs w:val="28"/>
          <w:lang w:val="pt-BR"/>
        </w:rPr>
        <w:t xml:space="preserve"> quantitativa, documental e qu</w:t>
      </w:r>
      <w:r w:rsidR="000D42D8" w:rsidRPr="00145930">
        <w:rPr>
          <w:rFonts w:ascii="Calibri" w:hAnsi="Calibri"/>
          <w:sz w:val="28"/>
          <w:szCs w:val="28"/>
          <w:lang w:val="pt-BR"/>
        </w:rPr>
        <w:t>a</w:t>
      </w:r>
      <w:r w:rsidR="00145930">
        <w:rPr>
          <w:rFonts w:ascii="Calibri" w:hAnsi="Calibri"/>
          <w:sz w:val="28"/>
          <w:szCs w:val="28"/>
          <w:lang w:val="pt-BR"/>
        </w:rPr>
        <w:t>litativa;</w:t>
      </w:r>
    </w:p>
    <w:p w:rsidR="00145930" w:rsidRDefault="00827C39" w:rsidP="00145930">
      <w:pPr>
        <w:pStyle w:val="PargrafodaLista"/>
        <w:numPr>
          <w:ilvl w:val="0"/>
          <w:numId w:val="19"/>
        </w:numPr>
        <w:spacing w:line="312" w:lineRule="auto"/>
        <w:jc w:val="both"/>
        <w:rPr>
          <w:rFonts w:ascii="Calibri" w:hAnsi="Calibri"/>
          <w:sz w:val="28"/>
          <w:szCs w:val="28"/>
          <w:lang w:val="pt-BR"/>
        </w:rPr>
      </w:pPr>
      <w:r w:rsidRPr="00145930">
        <w:rPr>
          <w:rFonts w:ascii="Calibri" w:hAnsi="Calibri"/>
          <w:sz w:val="28"/>
          <w:szCs w:val="28"/>
          <w:lang w:val="pt-BR"/>
        </w:rPr>
        <w:t>Abordagens</w:t>
      </w:r>
      <w:r w:rsidR="000D42D8" w:rsidRPr="00145930">
        <w:rPr>
          <w:rFonts w:ascii="Calibri" w:hAnsi="Calibri"/>
          <w:sz w:val="28"/>
          <w:szCs w:val="28"/>
          <w:lang w:val="pt-BR"/>
        </w:rPr>
        <w:t xml:space="preserve"> quantitativas e qualitativas em educação: </w:t>
      </w:r>
      <w:r w:rsidRPr="00145930">
        <w:rPr>
          <w:rFonts w:ascii="Calibri" w:hAnsi="Calibri"/>
          <w:sz w:val="28"/>
          <w:szCs w:val="28"/>
          <w:lang w:val="pt-BR"/>
        </w:rPr>
        <w:t>semelha</w:t>
      </w:r>
      <w:r w:rsidRPr="00145930">
        <w:rPr>
          <w:rFonts w:ascii="Calibri" w:hAnsi="Calibri"/>
          <w:sz w:val="28"/>
          <w:szCs w:val="28"/>
          <w:lang w:val="pt-BR"/>
        </w:rPr>
        <w:t>n</w:t>
      </w:r>
      <w:r w:rsidRPr="00145930">
        <w:rPr>
          <w:rFonts w:ascii="Calibri" w:hAnsi="Calibri"/>
          <w:sz w:val="28"/>
          <w:szCs w:val="28"/>
          <w:lang w:val="pt-BR"/>
        </w:rPr>
        <w:t>ças</w:t>
      </w:r>
      <w:r w:rsidR="000D42D8" w:rsidRPr="00145930">
        <w:rPr>
          <w:rFonts w:ascii="Calibri" w:hAnsi="Calibri"/>
          <w:sz w:val="28"/>
          <w:szCs w:val="28"/>
          <w:lang w:val="pt-BR"/>
        </w:rPr>
        <w:t xml:space="preserve"> e </w:t>
      </w:r>
      <w:r w:rsidRPr="00145930">
        <w:rPr>
          <w:rFonts w:ascii="Calibri" w:hAnsi="Calibri"/>
          <w:sz w:val="28"/>
          <w:szCs w:val="28"/>
          <w:lang w:val="pt-BR"/>
        </w:rPr>
        <w:t>diferenças</w:t>
      </w:r>
      <w:r w:rsidR="00145930">
        <w:rPr>
          <w:rFonts w:ascii="Calibri" w:hAnsi="Calibri"/>
          <w:sz w:val="28"/>
          <w:szCs w:val="28"/>
          <w:lang w:val="pt-BR"/>
        </w:rPr>
        <w:t>.</w:t>
      </w:r>
    </w:p>
    <w:p w:rsidR="000D42D8" w:rsidRPr="00D921E9" w:rsidRDefault="000D42D8" w:rsidP="00D921E9">
      <w:pPr>
        <w:spacing w:line="312" w:lineRule="auto"/>
        <w:jc w:val="both"/>
        <w:rPr>
          <w:rFonts w:ascii="Calibri" w:hAnsi="Calibri"/>
          <w:color w:val="4F6228" w:themeColor="accent3" w:themeShade="80"/>
          <w:sz w:val="28"/>
          <w:szCs w:val="28"/>
          <w:lang w:val="pt-BR"/>
        </w:rPr>
      </w:pPr>
      <w:r w:rsidRPr="00145930">
        <w:rPr>
          <w:rFonts w:ascii="Calibri" w:hAnsi="Calibri"/>
          <w:sz w:val="28"/>
          <w:szCs w:val="28"/>
          <w:lang w:val="pt-BR"/>
        </w:rPr>
        <w:br/>
      </w:r>
      <w:r w:rsidR="00827C39" w:rsidRPr="00D921E9">
        <w:rPr>
          <w:rFonts w:ascii="Calibri" w:hAnsi="Calibri"/>
          <w:b/>
          <w:color w:val="4F6228" w:themeColor="accent3" w:themeShade="80"/>
          <w:sz w:val="28"/>
          <w:szCs w:val="28"/>
          <w:lang w:val="pt-BR"/>
        </w:rPr>
        <w:t xml:space="preserve">UNIDADE III – </w:t>
      </w:r>
      <w:r w:rsidR="00BE483C">
        <w:rPr>
          <w:rFonts w:ascii="Calibri" w:hAnsi="Calibri"/>
          <w:b/>
          <w:color w:val="4F6228" w:themeColor="accent3" w:themeShade="80"/>
          <w:sz w:val="28"/>
          <w:szCs w:val="28"/>
          <w:lang w:val="pt-BR"/>
        </w:rPr>
        <w:t>15</w:t>
      </w:r>
      <w:r w:rsidR="00827C39" w:rsidRPr="00D921E9">
        <w:rPr>
          <w:rFonts w:ascii="Calibri" w:hAnsi="Calibri"/>
          <w:b/>
          <w:color w:val="4F6228" w:themeColor="accent3" w:themeShade="80"/>
          <w:sz w:val="28"/>
          <w:szCs w:val="28"/>
          <w:lang w:val="pt-BR"/>
        </w:rPr>
        <w:t xml:space="preserve"> H</w:t>
      </w:r>
    </w:p>
    <w:p w:rsidR="000D42D8" w:rsidRPr="00D921E9" w:rsidRDefault="000D42D8" w:rsidP="00827C39">
      <w:pPr>
        <w:ind w:right="-70"/>
        <w:rPr>
          <w:rFonts w:ascii="Calibri" w:hAnsi="Calibri"/>
          <w:b/>
          <w:color w:val="4F6228" w:themeColor="accent3" w:themeShade="80"/>
          <w:sz w:val="28"/>
          <w:szCs w:val="28"/>
          <w:lang w:val="pt-BR"/>
        </w:rPr>
      </w:pPr>
    </w:p>
    <w:p w:rsidR="00D921E9" w:rsidRDefault="00D921E9" w:rsidP="00827C39">
      <w:pPr>
        <w:ind w:right="-70"/>
        <w:rPr>
          <w:rFonts w:ascii="Calibri" w:hAnsi="Calibri"/>
          <w:b/>
          <w:sz w:val="28"/>
          <w:szCs w:val="28"/>
          <w:lang w:val="pt-BR"/>
        </w:rPr>
      </w:pPr>
    </w:p>
    <w:p w:rsidR="000D42D8" w:rsidRPr="00145930" w:rsidRDefault="00827C39" w:rsidP="00827C39">
      <w:pPr>
        <w:ind w:right="-70"/>
        <w:rPr>
          <w:rFonts w:ascii="Calibri" w:hAnsi="Calibri"/>
          <w:b/>
          <w:sz w:val="28"/>
          <w:szCs w:val="28"/>
          <w:lang w:val="pt-BR"/>
        </w:rPr>
      </w:pPr>
      <w:r w:rsidRPr="00145930">
        <w:rPr>
          <w:rFonts w:ascii="Calibri" w:hAnsi="Calibri"/>
          <w:b/>
          <w:sz w:val="28"/>
          <w:szCs w:val="28"/>
          <w:lang w:val="pt-BR"/>
        </w:rPr>
        <w:t>LEITURA E DOCUMENTAÇÃO</w:t>
      </w:r>
    </w:p>
    <w:p w:rsidR="000D42D8" w:rsidRPr="00145930" w:rsidRDefault="000D42D8" w:rsidP="008316B4">
      <w:pPr>
        <w:spacing w:line="312" w:lineRule="auto"/>
        <w:ind w:right="-68"/>
        <w:rPr>
          <w:rFonts w:ascii="Calibri" w:hAnsi="Calibri"/>
          <w:sz w:val="28"/>
          <w:szCs w:val="28"/>
          <w:lang w:val="pt-BR"/>
        </w:rPr>
      </w:pPr>
    </w:p>
    <w:p w:rsidR="000D42D8" w:rsidRPr="002D6322" w:rsidRDefault="00827C39" w:rsidP="00D921E9">
      <w:pPr>
        <w:numPr>
          <w:ilvl w:val="0"/>
          <w:numId w:val="10"/>
        </w:numPr>
        <w:spacing w:line="312" w:lineRule="auto"/>
        <w:ind w:right="-68"/>
        <w:rPr>
          <w:rFonts w:ascii="Calibri" w:hAnsi="Calibri"/>
          <w:sz w:val="28"/>
          <w:szCs w:val="28"/>
          <w:lang w:val="pt-BR"/>
        </w:rPr>
      </w:pPr>
      <w:r w:rsidRPr="002D6322">
        <w:rPr>
          <w:rFonts w:ascii="Calibri" w:hAnsi="Calibri"/>
          <w:sz w:val="28"/>
          <w:szCs w:val="28"/>
          <w:lang w:val="pt-BR"/>
        </w:rPr>
        <w:t>A</w:t>
      </w:r>
      <w:r w:rsidR="00BE483C">
        <w:rPr>
          <w:rFonts w:ascii="Calibri" w:hAnsi="Calibri"/>
          <w:sz w:val="28"/>
          <w:szCs w:val="28"/>
          <w:lang w:val="pt-BR"/>
        </w:rPr>
        <w:t xml:space="preserve"> </w:t>
      </w:r>
      <w:r w:rsidRPr="002D6322">
        <w:rPr>
          <w:rFonts w:ascii="Calibri" w:hAnsi="Calibri"/>
          <w:sz w:val="28"/>
          <w:szCs w:val="28"/>
          <w:lang w:val="pt-BR"/>
        </w:rPr>
        <w:t>importância</w:t>
      </w:r>
      <w:r w:rsidR="000D42D8" w:rsidRPr="002D6322">
        <w:rPr>
          <w:rFonts w:ascii="Calibri" w:hAnsi="Calibri"/>
          <w:sz w:val="28"/>
          <w:szCs w:val="28"/>
          <w:lang w:val="pt-BR"/>
        </w:rPr>
        <w:t xml:space="preserve"> da leitura e documentação na pesquisa;</w:t>
      </w:r>
    </w:p>
    <w:p w:rsidR="000D42D8" w:rsidRPr="002D6322" w:rsidRDefault="00827C39" w:rsidP="00D921E9">
      <w:pPr>
        <w:numPr>
          <w:ilvl w:val="0"/>
          <w:numId w:val="10"/>
        </w:numPr>
        <w:spacing w:line="312" w:lineRule="auto"/>
        <w:ind w:right="-68"/>
        <w:rPr>
          <w:rFonts w:ascii="Calibri" w:hAnsi="Calibri"/>
          <w:sz w:val="28"/>
          <w:szCs w:val="28"/>
          <w:lang w:val="pt-BR"/>
        </w:rPr>
      </w:pPr>
      <w:r w:rsidRPr="002D6322">
        <w:rPr>
          <w:rFonts w:ascii="Calibri" w:hAnsi="Calibri"/>
          <w:sz w:val="28"/>
          <w:szCs w:val="28"/>
          <w:lang w:val="pt-BR"/>
        </w:rPr>
        <w:t>Elaboração</w:t>
      </w:r>
      <w:r w:rsidR="000D42D8" w:rsidRPr="002D6322">
        <w:rPr>
          <w:rFonts w:ascii="Calibri" w:hAnsi="Calibri"/>
          <w:sz w:val="28"/>
          <w:szCs w:val="28"/>
          <w:lang w:val="pt-BR"/>
        </w:rPr>
        <w:t xml:space="preserve"> de fichas de leitura, sínteses críticas, resenhas etc</w:t>
      </w:r>
    </w:p>
    <w:p w:rsidR="00D921E9" w:rsidRDefault="00D921E9" w:rsidP="00D921E9">
      <w:pPr>
        <w:spacing w:line="312" w:lineRule="auto"/>
        <w:ind w:right="-68"/>
        <w:rPr>
          <w:rFonts w:ascii="Calibri" w:hAnsi="Calibri"/>
          <w:sz w:val="28"/>
          <w:szCs w:val="28"/>
          <w:lang w:val="pt-BR"/>
        </w:rPr>
      </w:pPr>
    </w:p>
    <w:p w:rsidR="004D5904" w:rsidRDefault="004D5904" w:rsidP="00D921E9">
      <w:pPr>
        <w:spacing w:line="312" w:lineRule="auto"/>
        <w:ind w:right="-68"/>
        <w:rPr>
          <w:rFonts w:ascii="Calibri" w:hAnsi="Calibri"/>
          <w:sz w:val="28"/>
          <w:szCs w:val="28"/>
          <w:lang w:val="pt-BR"/>
        </w:rPr>
      </w:pPr>
    </w:p>
    <w:p w:rsidR="00B8589D" w:rsidRPr="002D6322" w:rsidRDefault="0089188A" w:rsidP="008316B4">
      <w:pPr>
        <w:spacing w:line="312" w:lineRule="auto"/>
        <w:ind w:right="-68"/>
        <w:rPr>
          <w:rFonts w:ascii="Calibri" w:hAnsi="Calibri"/>
          <w:sz w:val="28"/>
          <w:szCs w:val="28"/>
          <w:lang w:val="pt-BR"/>
        </w:rPr>
      </w:pPr>
      <w:r>
        <w:rPr>
          <w:rFonts w:ascii="Calibri" w:hAnsi="Calibri"/>
          <w:noProof/>
          <w:sz w:val="28"/>
          <w:szCs w:val="28"/>
          <w:lang w:val="pt-BR" w:eastAsia="pt-BR"/>
        </w:rPr>
        <w:lastRenderedPageBreak/>
        <w:pict>
          <v:shape id="Text Box 276" o:spid="_x0000_s1030" type="#_x0000_t202" style="position:absolute;margin-left:-1.05pt;margin-top:7.55pt;width:462pt;height:26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" fillcolor="#9bbb59 [3206]" strokecolor="#f2f2f2 [3041]" strokeweight="3pt">
            <v:shadow on="t" color="#4e6128 [1606]" opacity=".5" offset="1pt"/>
            <v:textbox>
              <w:txbxContent>
                <w:p w:rsidR="00A84534" w:rsidRPr="00CB272F" w:rsidRDefault="00A84534" w:rsidP="00B8589D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b/>
                      <w:bCs/>
                      <w:color w:val="000000"/>
                      <w:sz w:val="32"/>
                      <w:szCs w:val="32"/>
                      <w:lang w:val="pt-BR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000000"/>
                      <w:sz w:val="32"/>
                      <w:szCs w:val="32"/>
                      <w:lang w:val="pt-BR"/>
                    </w:rPr>
                    <w:t xml:space="preserve">METODOLOGIA </w:t>
                  </w:r>
                </w:p>
              </w:txbxContent>
            </v:textbox>
          </v:shape>
        </w:pict>
      </w:r>
    </w:p>
    <w:p w:rsidR="00B8589D" w:rsidRPr="002D6322" w:rsidRDefault="00B8589D" w:rsidP="00B8589D">
      <w:pPr>
        <w:ind w:right="-70"/>
        <w:rPr>
          <w:rFonts w:ascii="Calibri" w:hAnsi="Calibri"/>
          <w:sz w:val="28"/>
          <w:szCs w:val="28"/>
          <w:lang w:val="pt-BR"/>
        </w:rPr>
      </w:pPr>
    </w:p>
    <w:p w:rsidR="00B8589D" w:rsidRPr="002D6322" w:rsidRDefault="00B8589D" w:rsidP="00B8589D">
      <w:pPr>
        <w:spacing w:line="360" w:lineRule="auto"/>
        <w:jc w:val="both"/>
        <w:rPr>
          <w:rFonts w:ascii="Calibri" w:hAnsi="Calibri"/>
          <w:b/>
          <w:sz w:val="28"/>
          <w:szCs w:val="28"/>
          <w:lang w:val="pt-BR"/>
        </w:rPr>
      </w:pPr>
    </w:p>
    <w:p w:rsidR="00B8589D" w:rsidRPr="002D6322" w:rsidRDefault="00B8589D" w:rsidP="00176415">
      <w:pPr>
        <w:pStyle w:val="Noprmalbola"/>
        <w:numPr>
          <w:ilvl w:val="0"/>
          <w:numId w:val="14"/>
        </w:numPr>
        <w:spacing w:before="0" w:after="0"/>
        <w:ind w:left="714" w:hanging="357"/>
        <w:rPr>
          <w:rFonts w:ascii="Calibri" w:hAnsi="Calibri"/>
          <w:noProof w:val="0"/>
          <w:sz w:val="28"/>
          <w:szCs w:val="28"/>
        </w:rPr>
      </w:pPr>
      <w:r w:rsidRPr="002D6322">
        <w:rPr>
          <w:rFonts w:ascii="Calibri" w:hAnsi="Calibri"/>
          <w:noProof w:val="0"/>
          <w:sz w:val="28"/>
          <w:szCs w:val="28"/>
        </w:rPr>
        <w:t>Aulas expositivas dialogadas;</w:t>
      </w:r>
    </w:p>
    <w:p w:rsidR="00B8589D" w:rsidRPr="002D6322" w:rsidRDefault="00B8589D" w:rsidP="00176415">
      <w:pPr>
        <w:pStyle w:val="Noprmalbola"/>
        <w:numPr>
          <w:ilvl w:val="0"/>
          <w:numId w:val="14"/>
        </w:numPr>
        <w:spacing w:before="0" w:after="0"/>
        <w:ind w:left="714" w:hanging="357"/>
        <w:rPr>
          <w:rFonts w:ascii="Calibri" w:hAnsi="Calibri"/>
          <w:noProof w:val="0"/>
          <w:sz w:val="28"/>
          <w:szCs w:val="28"/>
        </w:rPr>
      </w:pPr>
      <w:r w:rsidRPr="002D6322">
        <w:rPr>
          <w:rFonts w:ascii="Calibri" w:hAnsi="Calibri"/>
          <w:noProof w:val="0"/>
          <w:sz w:val="28"/>
          <w:szCs w:val="28"/>
        </w:rPr>
        <w:t>Debate em pequenos e grandes grupos;</w:t>
      </w:r>
    </w:p>
    <w:p w:rsidR="00B8589D" w:rsidRPr="002D6322" w:rsidRDefault="00B8589D" w:rsidP="00176415">
      <w:pPr>
        <w:pStyle w:val="Noprmalbola"/>
        <w:numPr>
          <w:ilvl w:val="0"/>
          <w:numId w:val="14"/>
        </w:numPr>
        <w:spacing w:before="0" w:after="0"/>
        <w:ind w:left="714" w:hanging="357"/>
        <w:rPr>
          <w:rFonts w:ascii="Calibri" w:hAnsi="Calibri"/>
          <w:noProof w:val="0"/>
          <w:sz w:val="28"/>
          <w:szCs w:val="28"/>
        </w:rPr>
      </w:pPr>
      <w:r w:rsidRPr="002D6322">
        <w:rPr>
          <w:rFonts w:ascii="Calibri" w:hAnsi="Calibri"/>
          <w:noProof w:val="0"/>
          <w:sz w:val="28"/>
          <w:szCs w:val="28"/>
        </w:rPr>
        <w:t>Leitura de artigos e capítulos de livros;</w:t>
      </w:r>
    </w:p>
    <w:p w:rsidR="00B8589D" w:rsidRPr="002D6322" w:rsidRDefault="00B8589D" w:rsidP="00176415">
      <w:pPr>
        <w:pStyle w:val="Noprmalbola"/>
        <w:numPr>
          <w:ilvl w:val="0"/>
          <w:numId w:val="14"/>
        </w:numPr>
        <w:spacing w:before="0" w:after="0"/>
        <w:ind w:left="714" w:hanging="357"/>
        <w:rPr>
          <w:rFonts w:ascii="Calibri" w:hAnsi="Calibri"/>
          <w:noProof w:val="0"/>
          <w:sz w:val="28"/>
          <w:szCs w:val="28"/>
        </w:rPr>
      </w:pPr>
      <w:r w:rsidRPr="002D6322">
        <w:rPr>
          <w:rFonts w:ascii="Calibri" w:hAnsi="Calibri"/>
          <w:noProof w:val="0"/>
          <w:sz w:val="28"/>
          <w:szCs w:val="28"/>
        </w:rPr>
        <w:t>Aulas práticas no laboratório</w:t>
      </w:r>
      <w:r w:rsidR="00176415">
        <w:rPr>
          <w:rFonts w:ascii="Calibri" w:hAnsi="Calibri"/>
          <w:noProof w:val="0"/>
          <w:sz w:val="28"/>
          <w:szCs w:val="28"/>
        </w:rPr>
        <w:t xml:space="preserve"> de informática</w:t>
      </w:r>
      <w:r w:rsidRPr="002D6322">
        <w:rPr>
          <w:rFonts w:ascii="Calibri" w:hAnsi="Calibri"/>
          <w:noProof w:val="0"/>
          <w:sz w:val="28"/>
          <w:szCs w:val="28"/>
        </w:rPr>
        <w:t>;</w:t>
      </w:r>
    </w:p>
    <w:p w:rsidR="00B8589D" w:rsidRPr="002D6322" w:rsidRDefault="00B8589D" w:rsidP="00176415">
      <w:pPr>
        <w:pStyle w:val="Noprmalbola"/>
        <w:numPr>
          <w:ilvl w:val="0"/>
          <w:numId w:val="14"/>
        </w:numPr>
        <w:spacing w:before="0" w:after="0"/>
        <w:ind w:left="714" w:hanging="357"/>
        <w:rPr>
          <w:rFonts w:ascii="Calibri" w:hAnsi="Calibri"/>
          <w:noProof w:val="0"/>
          <w:sz w:val="28"/>
          <w:szCs w:val="28"/>
        </w:rPr>
      </w:pPr>
      <w:r w:rsidRPr="002D6322">
        <w:rPr>
          <w:rFonts w:ascii="Calibri" w:hAnsi="Calibri"/>
          <w:noProof w:val="0"/>
          <w:sz w:val="28"/>
          <w:szCs w:val="28"/>
        </w:rPr>
        <w:t>Trabalho individual;</w:t>
      </w:r>
    </w:p>
    <w:p w:rsidR="00B8589D" w:rsidRPr="002D6322" w:rsidRDefault="00B8589D" w:rsidP="00176415">
      <w:pPr>
        <w:pStyle w:val="Noprmalbola"/>
        <w:numPr>
          <w:ilvl w:val="0"/>
          <w:numId w:val="14"/>
        </w:numPr>
        <w:spacing w:before="0" w:after="0"/>
        <w:ind w:left="714" w:hanging="357"/>
        <w:rPr>
          <w:rFonts w:ascii="Calibri" w:hAnsi="Calibri"/>
          <w:noProof w:val="0"/>
          <w:sz w:val="28"/>
          <w:szCs w:val="28"/>
        </w:rPr>
      </w:pPr>
      <w:r w:rsidRPr="002D6322">
        <w:rPr>
          <w:rFonts w:ascii="Calibri" w:hAnsi="Calibri"/>
          <w:noProof w:val="0"/>
          <w:sz w:val="28"/>
          <w:szCs w:val="28"/>
        </w:rPr>
        <w:t>Trabalho em pequenos grupos;</w:t>
      </w:r>
    </w:p>
    <w:p w:rsidR="00B8589D" w:rsidRPr="002D6322" w:rsidRDefault="00B8589D" w:rsidP="00176415">
      <w:pPr>
        <w:pStyle w:val="Noprmalbola"/>
        <w:numPr>
          <w:ilvl w:val="0"/>
          <w:numId w:val="14"/>
        </w:numPr>
        <w:spacing w:before="0" w:after="0"/>
        <w:ind w:left="714" w:hanging="357"/>
        <w:rPr>
          <w:rFonts w:ascii="Calibri" w:hAnsi="Calibri"/>
          <w:noProof w:val="0"/>
          <w:sz w:val="28"/>
          <w:szCs w:val="28"/>
        </w:rPr>
      </w:pPr>
      <w:r w:rsidRPr="002D6322">
        <w:rPr>
          <w:rFonts w:ascii="Calibri" w:hAnsi="Calibri"/>
          <w:noProof w:val="0"/>
          <w:sz w:val="28"/>
          <w:szCs w:val="28"/>
        </w:rPr>
        <w:t>Uso de recursos audiovisuais;</w:t>
      </w:r>
    </w:p>
    <w:p w:rsidR="00B8589D" w:rsidRPr="002D6322" w:rsidRDefault="00B8589D" w:rsidP="00176415">
      <w:pPr>
        <w:pStyle w:val="Noprmalbola"/>
        <w:numPr>
          <w:ilvl w:val="0"/>
          <w:numId w:val="14"/>
        </w:numPr>
        <w:spacing w:before="0" w:after="0"/>
        <w:ind w:left="714" w:hanging="357"/>
        <w:rPr>
          <w:rFonts w:ascii="Calibri" w:hAnsi="Calibri"/>
          <w:noProof w:val="0"/>
          <w:sz w:val="28"/>
          <w:szCs w:val="28"/>
        </w:rPr>
      </w:pPr>
      <w:r w:rsidRPr="002D6322">
        <w:rPr>
          <w:rFonts w:ascii="Calibri" w:hAnsi="Calibri"/>
          <w:noProof w:val="0"/>
          <w:sz w:val="28"/>
          <w:szCs w:val="28"/>
        </w:rPr>
        <w:t>Apresentações de trabalhos;</w:t>
      </w:r>
    </w:p>
    <w:p w:rsidR="00B8589D" w:rsidRDefault="00B8589D" w:rsidP="00176415">
      <w:pPr>
        <w:pStyle w:val="Noprmalbola"/>
        <w:numPr>
          <w:ilvl w:val="0"/>
          <w:numId w:val="14"/>
        </w:numPr>
        <w:spacing w:before="0" w:after="0"/>
        <w:ind w:left="714" w:hanging="357"/>
        <w:rPr>
          <w:rFonts w:ascii="Calibri" w:hAnsi="Calibri"/>
          <w:noProof w:val="0"/>
          <w:sz w:val="28"/>
          <w:szCs w:val="28"/>
        </w:rPr>
      </w:pPr>
      <w:r w:rsidRPr="002D6322">
        <w:rPr>
          <w:rFonts w:ascii="Calibri" w:hAnsi="Calibri"/>
          <w:noProof w:val="0"/>
          <w:sz w:val="28"/>
          <w:szCs w:val="28"/>
        </w:rPr>
        <w:t>Uso da Internet para pesquisa bibliográfica;</w:t>
      </w:r>
    </w:p>
    <w:p w:rsidR="00176415" w:rsidRPr="002D6322" w:rsidRDefault="00176415" w:rsidP="00176415">
      <w:pPr>
        <w:pStyle w:val="Noprmalbola"/>
        <w:numPr>
          <w:ilvl w:val="0"/>
          <w:numId w:val="14"/>
        </w:numPr>
        <w:spacing w:before="0" w:after="0"/>
        <w:ind w:left="714" w:hanging="357"/>
        <w:rPr>
          <w:rFonts w:ascii="Calibri" w:hAnsi="Calibri"/>
          <w:noProof w:val="0"/>
          <w:sz w:val="28"/>
          <w:szCs w:val="28"/>
        </w:rPr>
      </w:pPr>
      <w:r>
        <w:rPr>
          <w:rFonts w:ascii="Calibri" w:hAnsi="Calibri"/>
          <w:noProof w:val="0"/>
          <w:sz w:val="28"/>
          <w:szCs w:val="28"/>
        </w:rPr>
        <w:t>Uso da sala virtual de aprendizagem;</w:t>
      </w:r>
    </w:p>
    <w:p w:rsidR="00605850" w:rsidRPr="00D921E9" w:rsidRDefault="00B8589D" w:rsidP="00176415">
      <w:pPr>
        <w:pStyle w:val="Noprmalbola"/>
        <w:numPr>
          <w:ilvl w:val="0"/>
          <w:numId w:val="14"/>
        </w:numPr>
        <w:spacing w:before="0" w:after="0"/>
        <w:ind w:left="714" w:hanging="357"/>
        <w:rPr>
          <w:rFonts w:ascii="Calibri" w:hAnsi="Calibri"/>
          <w:noProof w:val="0"/>
          <w:sz w:val="28"/>
          <w:szCs w:val="28"/>
        </w:rPr>
      </w:pPr>
      <w:r w:rsidRPr="002D6322">
        <w:rPr>
          <w:rFonts w:ascii="Calibri" w:hAnsi="Calibri"/>
          <w:noProof w:val="0"/>
          <w:sz w:val="28"/>
          <w:szCs w:val="28"/>
        </w:rPr>
        <w:t>Uso da Internet por meio de Softwares colaborativos.</w:t>
      </w:r>
    </w:p>
    <w:p w:rsidR="00605850" w:rsidRPr="002D6322" w:rsidRDefault="0089188A" w:rsidP="00807668">
      <w:pPr>
        <w:shd w:val="clear" w:color="auto" w:fill="FFFFFF"/>
        <w:spacing w:before="30" w:after="100" w:afterAutospacing="1" w:line="288" w:lineRule="auto"/>
        <w:jc w:val="both"/>
        <w:rPr>
          <w:rFonts w:ascii="Calibri" w:hAnsi="Calibri" w:cs="Arial"/>
          <w:color w:val="000000"/>
          <w:sz w:val="28"/>
          <w:szCs w:val="28"/>
          <w:lang w:val="pt-BR"/>
        </w:rPr>
      </w:pPr>
      <w:r>
        <w:rPr>
          <w:rFonts w:ascii="Calibri" w:hAnsi="Calibri" w:cs="Arial"/>
          <w:noProof/>
          <w:color w:val="000000"/>
          <w:sz w:val="28"/>
          <w:szCs w:val="28"/>
          <w:lang w:val="pt-BR" w:eastAsia="pt-BR"/>
        </w:rPr>
        <w:pict>
          <v:shape id="Text Box 277" o:spid="_x0000_s1031" type="#_x0000_t202" style="position:absolute;left:0;text-align:left;margin-left:-5.55pt;margin-top:6.75pt;width:472.5pt;height:2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" fillcolor="#9bbb59 [3206]" strokecolor="#f2f2f2 [3041]" strokeweight="3pt">
            <v:shadow on="t" color="#4e6128 [1606]" opacity=".5" offset="1pt"/>
            <v:textbox>
              <w:txbxContent>
                <w:p w:rsidR="00A84534" w:rsidRPr="00CB272F" w:rsidRDefault="00A84534" w:rsidP="00605850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b/>
                      <w:bCs/>
                      <w:color w:val="000000"/>
                      <w:sz w:val="32"/>
                      <w:szCs w:val="32"/>
                      <w:lang w:val="pt-BR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000000"/>
                      <w:sz w:val="32"/>
                      <w:szCs w:val="32"/>
                      <w:lang w:val="pt-BR"/>
                    </w:rPr>
                    <w:t>AVALIAÇÃO</w:t>
                  </w:r>
                </w:p>
              </w:txbxContent>
            </v:textbox>
          </v:shape>
        </w:pict>
      </w:r>
    </w:p>
    <w:p w:rsidR="00D921E9" w:rsidRDefault="00D921E9" w:rsidP="001B150E">
      <w:pPr>
        <w:spacing w:line="312" w:lineRule="auto"/>
        <w:jc w:val="both"/>
        <w:rPr>
          <w:rFonts w:ascii="Calibri" w:hAnsi="Calibri" w:cs="Arial"/>
          <w:color w:val="000000"/>
          <w:sz w:val="28"/>
          <w:szCs w:val="28"/>
          <w:lang w:val="pt-BR"/>
        </w:rPr>
      </w:pPr>
    </w:p>
    <w:p w:rsidR="00CF0851" w:rsidRPr="002D6322" w:rsidRDefault="00CF0851" w:rsidP="001B150E">
      <w:pPr>
        <w:spacing w:line="312" w:lineRule="auto"/>
        <w:jc w:val="both"/>
        <w:rPr>
          <w:rFonts w:ascii="Calibri" w:hAnsi="Calibri" w:cs="Arial"/>
          <w:bCs/>
          <w:sz w:val="28"/>
          <w:szCs w:val="28"/>
          <w:lang w:val="pt-BR"/>
        </w:rPr>
      </w:pPr>
      <w:r w:rsidRPr="002D6322">
        <w:rPr>
          <w:rFonts w:ascii="Calibri" w:hAnsi="Calibri" w:cs="Arial"/>
          <w:bCs/>
          <w:sz w:val="28"/>
          <w:szCs w:val="28"/>
          <w:lang w:val="pt-BR"/>
        </w:rPr>
        <w:t>O processo avaliativo levará em consideração os seguintes aspectos:</w:t>
      </w:r>
    </w:p>
    <w:p w:rsidR="00CF0851" w:rsidRPr="002D6322" w:rsidRDefault="00CF0851" w:rsidP="001B150E">
      <w:pPr>
        <w:numPr>
          <w:ilvl w:val="0"/>
          <w:numId w:val="11"/>
        </w:numPr>
        <w:spacing w:line="312" w:lineRule="auto"/>
        <w:jc w:val="both"/>
        <w:rPr>
          <w:rFonts w:ascii="Calibri" w:hAnsi="Calibri" w:cs="Arial"/>
          <w:bCs/>
          <w:sz w:val="28"/>
          <w:szCs w:val="28"/>
          <w:lang w:val="pt-BR"/>
        </w:rPr>
      </w:pPr>
      <w:r w:rsidRPr="002D6322">
        <w:rPr>
          <w:rFonts w:ascii="Calibri" w:hAnsi="Calibri" w:cs="Arial"/>
          <w:bCs/>
          <w:sz w:val="28"/>
          <w:szCs w:val="28"/>
          <w:lang w:val="pt-BR"/>
        </w:rPr>
        <w:t>Desempenho nas atividades individuais que demonstrem capacidade de síntese e de análise crítica;</w:t>
      </w:r>
    </w:p>
    <w:p w:rsidR="00CF0851" w:rsidRPr="002D6322" w:rsidRDefault="00CF0851" w:rsidP="001B150E">
      <w:pPr>
        <w:numPr>
          <w:ilvl w:val="0"/>
          <w:numId w:val="11"/>
        </w:numPr>
        <w:spacing w:line="312" w:lineRule="auto"/>
        <w:jc w:val="both"/>
        <w:rPr>
          <w:rFonts w:ascii="Calibri" w:hAnsi="Calibri" w:cs="Arial"/>
          <w:bCs/>
          <w:sz w:val="28"/>
          <w:szCs w:val="28"/>
          <w:lang w:val="pt-BR"/>
        </w:rPr>
      </w:pPr>
      <w:r w:rsidRPr="002D6322">
        <w:rPr>
          <w:rFonts w:ascii="Calibri" w:hAnsi="Calibri" w:cs="Arial"/>
          <w:bCs/>
          <w:sz w:val="28"/>
          <w:szCs w:val="28"/>
          <w:lang w:val="pt-BR"/>
        </w:rPr>
        <w:t>Domínio das questões básicas da disciplina;</w:t>
      </w:r>
    </w:p>
    <w:p w:rsidR="00CF0851" w:rsidRPr="002D6322" w:rsidRDefault="00CF0851" w:rsidP="001B150E">
      <w:pPr>
        <w:numPr>
          <w:ilvl w:val="0"/>
          <w:numId w:val="11"/>
        </w:numPr>
        <w:spacing w:line="312" w:lineRule="auto"/>
        <w:jc w:val="both"/>
        <w:rPr>
          <w:rFonts w:ascii="Calibri" w:hAnsi="Calibri" w:cs="Arial"/>
          <w:bCs/>
          <w:sz w:val="28"/>
          <w:szCs w:val="28"/>
          <w:lang w:val="pt-BR"/>
        </w:rPr>
      </w:pPr>
      <w:r w:rsidRPr="002D6322">
        <w:rPr>
          <w:rFonts w:ascii="Calibri" w:hAnsi="Calibri" w:cs="Arial"/>
          <w:bCs/>
          <w:sz w:val="28"/>
          <w:szCs w:val="28"/>
          <w:lang w:val="pt-BR"/>
        </w:rPr>
        <w:t>Participação efetiva dos alunos nas discussões e em todas as ativid</w:t>
      </w:r>
      <w:r w:rsidRPr="002D6322">
        <w:rPr>
          <w:rFonts w:ascii="Calibri" w:hAnsi="Calibri" w:cs="Arial"/>
          <w:bCs/>
          <w:sz w:val="28"/>
          <w:szCs w:val="28"/>
          <w:lang w:val="pt-BR"/>
        </w:rPr>
        <w:t>a</w:t>
      </w:r>
      <w:r w:rsidRPr="002D6322">
        <w:rPr>
          <w:rFonts w:ascii="Calibri" w:hAnsi="Calibri" w:cs="Arial"/>
          <w:bCs/>
          <w:sz w:val="28"/>
          <w:szCs w:val="28"/>
          <w:lang w:val="pt-BR"/>
        </w:rPr>
        <w:t>des desenvolvidas em sala de aula e fora dela (para as quais será ex</w:t>
      </w:r>
      <w:r w:rsidRPr="002D6322">
        <w:rPr>
          <w:rFonts w:ascii="Calibri" w:hAnsi="Calibri" w:cs="Arial"/>
          <w:bCs/>
          <w:sz w:val="28"/>
          <w:szCs w:val="28"/>
          <w:lang w:val="pt-BR"/>
        </w:rPr>
        <w:t>i</w:t>
      </w:r>
      <w:r w:rsidRPr="002D6322">
        <w:rPr>
          <w:rFonts w:ascii="Calibri" w:hAnsi="Calibri" w:cs="Arial"/>
          <w:bCs/>
          <w:sz w:val="28"/>
          <w:szCs w:val="28"/>
          <w:lang w:val="pt-BR"/>
        </w:rPr>
        <w:t>gida presença);</w:t>
      </w:r>
    </w:p>
    <w:p w:rsidR="00CF0851" w:rsidRPr="002D6322" w:rsidRDefault="00CF0851" w:rsidP="001B150E">
      <w:pPr>
        <w:numPr>
          <w:ilvl w:val="0"/>
          <w:numId w:val="11"/>
        </w:numPr>
        <w:spacing w:line="312" w:lineRule="auto"/>
        <w:jc w:val="both"/>
        <w:rPr>
          <w:rFonts w:ascii="Calibri" w:hAnsi="Calibri" w:cs="Arial"/>
          <w:bCs/>
          <w:sz w:val="28"/>
          <w:szCs w:val="28"/>
          <w:lang w:val="pt-BR"/>
        </w:rPr>
      </w:pPr>
      <w:r w:rsidRPr="002D6322">
        <w:rPr>
          <w:rFonts w:ascii="Calibri" w:hAnsi="Calibri" w:cs="Arial"/>
          <w:bCs/>
          <w:sz w:val="28"/>
          <w:szCs w:val="28"/>
          <w:lang w:val="pt-BR"/>
        </w:rPr>
        <w:t>Desempenho nos trabalhos individuais e em grupo e nas diversas at</w:t>
      </w:r>
      <w:r w:rsidRPr="002D6322">
        <w:rPr>
          <w:rFonts w:ascii="Calibri" w:hAnsi="Calibri" w:cs="Arial"/>
          <w:bCs/>
          <w:sz w:val="28"/>
          <w:szCs w:val="28"/>
          <w:lang w:val="pt-BR"/>
        </w:rPr>
        <w:t>i</w:t>
      </w:r>
      <w:r w:rsidRPr="002D6322">
        <w:rPr>
          <w:rFonts w:ascii="Calibri" w:hAnsi="Calibri" w:cs="Arial"/>
          <w:bCs/>
          <w:sz w:val="28"/>
          <w:szCs w:val="28"/>
          <w:lang w:val="pt-BR"/>
        </w:rPr>
        <w:t>vidades previstas neste plano de trabalho.</w:t>
      </w:r>
    </w:p>
    <w:p w:rsidR="00A22C24" w:rsidRPr="002D6322" w:rsidRDefault="0089188A" w:rsidP="00807668">
      <w:pPr>
        <w:shd w:val="clear" w:color="auto" w:fill="FFFFFF"/>
        <w:spacing w:before="30" w:after="100" w:afterAutospacing="1" w:line="288" w:lineRule="auto"/>
        <w:jc w:val="both"/>
        <w:rPr>
          <w:rFonts w:ascii="Calibri" w:hAnsi="Calibri" w:cs="Arial"/>
          <w:color w:val="000000"/>
          <w:sz w:val="28"/>
          <w:szCs w:val="28"/>
          <w:lang w:val="pt-BR"/>
        </w:rPr>
      </w:pPr>
      <w:r>
        <w:rPr>
          <w:rFonts w:ascii="Calibri" w:hAnsi="Calibri" w:cs="Arial"/>
          <w:noProof/>
          <w:color w:val="000000"/>
          <w:sz w:val="28"/>
          <w:szCs w:val="28"/>
          <w:lang w:val="pt-BR" w:eastAsia="pt-BR"/>
        </w:rPr>
        <w:pict>
          <v:shape id="Text Box 215" o:spid="_x0000_s1032" type="#_x0000_t202" style="position:absolute;left:0;text-align:left;margin-left:-16.8pt;margin-top:-6.15pt;width:468.75pt;height:26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" fillcolor="#9bbb59 [3206]" strokecolor="#f2f2f2 [3041]" strokeweight="3pt">
            <v:shadow on="t" color="#4e6128 [1606]" opacity=".5" offset="1pt"/>
            <v:textbox>
              <w:txbxContent>
                <w:p w:rsidR="00A84534" w:rsidRDefault="00A84534" w:rsidP="001E2B57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000000"/>
                      <w:sz w:val="32"/>
                      <w:szCs w:val="32"/>
                    </w:rPr>
                    <w:t>BIBLIOGRAFIA</w:t>
                  </w:r>
                </w:p>
              </w:txbxContent>
            </v:textbox>
          </v:shape>
        </w:pict>
      </w:r>
    </w:p>
    <w:p w:rsidR="001E2B57" w:rsidRPr="002D6322" w:rsidRDefault="001E2B57" w:rsidP="00840BAE">
      <w:pPr>
        <w:spacing w:line="24" w:lineRule="atLeast"/>
        <w:jc w:val="both"/>
        <w:rPr>
          <w:rFonts w:ascii="Calibri" w:hAnsi="Calibri"/>
          <w:b/>
          <w:sz w:val="28"/>
          <w:szCs w:val="28"/>
          <w:lang w:val="pt-BR"/>
        </w:rPr>
      </w:pPr>
    </w:p>
    <w:tbl>
      <w:tblPr>
        <w:tblW w:w="950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04"/>
      </w:tblGrid>
      <w:tr w:rsidR="00E30032" w:rsidRPr="002D6322" w:rsidTr="00B829C7">
        <w:tc>
          <w:tcPr>
            <w:tcW w:w="9498" w:type="dxa"/>
            <w:tcBorders>
              <w:bottom w:val="double" w:sz="6" w:space="0" w:color="auto"/>
            </w:tcBorders>
          </w:tcPr>
          <w:p w:rsidR="00E30032" w:rsidRPr="002D6322" w:rsidRDefault="00E30032" w:rsidP="00B829C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8"/>
                <w:szCs w:val="28"/>
                <w:lang w:val="pt-BR"/>
              </w:rPr>
            </w:pPr>
          </w:p>
          <w:p w:rsidR="00E30032" w:rsidRPr="002D6322" w:rsidRDefault="00E30032" w:rsidP="00176415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/>
                <w:bCs/>
                <w:sz w:val="28"/>
                <w:szCs w:val="28"/>
                <w:lang w:val="pt-BR"/>
              </w:rPr>
            </w:pPr>
            <w:r w:rsidRPr="002D6322">
              <w:rPr>
                <w:rFonts w:ascii="Calibri" w:hAnsi="Calibri"/>
                <w:b/>
                <w:bCs/>
                <w:sz w:val="28"/>
                <w:szCs w:val="28"/>
                <w:lang w:val="pt-BR"/>
              </w:rPr>
              <w:t>BIBLIOGRAFIA BÁSICA</w:t>
            </w:r>
          </w:p>
          <w:p w:rsidR="00E30032" w:rsidRPr="002D6322" w:rsidRDefault="00E30032" w:rsidP="00176415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/>
                <w:b/>
                <w:bCs/>
                <w:sz w:val="28"/>
                <w:szCs w:val="28"/>
                <w:lang w:val="pt-BR"/>
              </w:rPr>
            </w:pPr>
          </w:p>
          <w:p w:rsidR="00E30032" w:rsidRPr="002D6322" w:rsidRDefault="00E30032" w:rsidP="00176415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/>
                <w:sz w:val="28"/>
                <w:szCs w:val="28"/>
                <w:lang w:val="pt-BR"/>
              </w:rPr>
            </w:pP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t>ALVES, R. "</w:t>
            </w:r>
            <w:r w:rsidRPr="002D6322">
              <w:rPr>
                <w:rFonts w:ascii="Calibri" w:hAnsi="Calibri"/>
                <w:b/>
                <w:sz w:val="28"/>
                <w:szCs w:val="28"/>
                <w:lang w:val="pt-BR"/>
              </w:rPr>
              <w:t>Conversas com quem gosta de ensinar</w:t>
            </w: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t>". São Paulo: Ars</w:t>
            </w:r>
            <w:r w:rsidR="00A84534" w:rsidRPr="002D6322">
              <w:rPr>
                <w:rFonts w:ascii="Calibri" w:hAnsi="Calibri"/>
                <w:sz w:val="28"/>
                <w:szCs w:val="28"/>
                <w:lang w:val="pt-BR"/>
              </w:rPr>
              <w:t>Poética</w:t>
            </w: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t>, 1995.</w:t>
            </w:r>
          </w:p>
          <w:p w:rsidR="00E30032" w:rsidRPr="002D6322" w:rsidRDefault="00E30032" w:rsidP="00176415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/>
                <w:sz w:val="28"/>
                <w:szCs w:val="28"/>
                <w:lang w:val="pt-BR"/>
              </w:rPr>
            </w:pPr>
          </w:p>
          <w:p w:rsidR="00E30032" w:rsidRPr="002D6322" w:rsidRDefault="00E30032" w:rsidP="00176415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/>
                <w:sz w:val="28"/>
                <w:szCs w:val="28"/>
                <w:lang w:val="pt-BR"/>
              </w:rPr>
            </w:pP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t>ALVES-MAZZOTTI, A, GEWANDSZNAJDER, F. "</w:t>
            </w:r>
            <w:r w:rsidRPr="002D6322">
              <w:rPr>
                <w:rFonts w:ascii="Calibri" w:hAnsi="Calibri"/>
                <w:b/>
                <w:sz w:val="28"/>
                <w:szCs w:val="28"/>
                <w:lang w:val="pt-BR"/>
              </w:rPr>
              <w:t>O método nas ciências naturais e sociais: pesquisa quantitativa e qualitativa</w:t>
            </w: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t>. São Paulo: Pioneira, 1998.</w:t>
            </w:r>
          </w:p>
          <w:p w:rsidR="00E30032" w:rsidRPr="002D6322" w:rsidRDefault="00E30032" w:rsidP="00176415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/>
                <w:sz w:val="28"/>
                <w:szCs w:val="28"/>
                <w:lang w:val="pt-BR"/>
              </w:rPr>
            </w:pP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br/>
              <w:t xml:space="preserve">CARVALHO, A. D. de. </w:t>
            </w:r>
            <w:r w:rsidRPr="002D6322">
              <w:rPr>
                <w:rFonts w:ascii="Calibri" w:hAnsi="Calibri"/>
                <w:b/>
                <w:sz w:val="28"/>
                <w:szCs w:val="28"/>
                <w:lang w:val="pt-BR"/>
              </w:rPr>
              <w:t>Epistemologia das ciências da educação</w:t>
            </w: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t>. 2. ed. Porto: Ed</w:t>
            </w: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t>i</w:t>
            </w: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t>ções Afrontamento, 1988.</w:t>
            </w:r>
          </w:p>
          <w:p w:rsidR="00E30032" w:rsidRPr="002D6322" w:rsidRDefault="00E30032" w:rsidP="00176415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/>
                <w:sz w:val="28"/>
                <w:szCs w:val="28"/>
                <w:lang w:val="pt-BR"/>
              </w:rPr>
            </w:pPr>
          </w:p>
          <w:p w:rsidR="00765E6B" w:rsidRDefault="0089188A" w:rsidP="00176415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/>
                <w:sz w:val="28"/>
                <w:szCs w:val="28"/>
                <w:lang w:val="pt-BR"/>
              </w:rPr>
            </w:pPr>
            <w:hyperlink r:id="rId9" w:history="1">
              <w:r w:rsidR="00E30032" w:rsidRPr="002D6322">
                <w:rPr>
                  <w:rFonts w:ascii="Calibri" w:hAnsi="Calibri"/>
                  <w:sz w:val="28"/>
                  <w:szCs w:val="28"/>
                  <w:lang w:val="pt-BR"/>
                </w:rPr>
                <w:t>COSTA, Marisa Vorraber (Org.).</w:t>
              </w:r>
              <w:r w:rsidR="00E30032" w:rsidRPr="002D6322">
                <w:rPr>
                  <w:rFonts w:ascii="Calibri" w:hAnsi="Calibri"/>
                  <w:b/>
                  <w:sz w:val="28"/>
                  <w:szCs w:val="28"/>
                  <w:lang w:val="pt-BR"/>
                </w:rPr>
                <w:t xml:space="preserve"> Caminhos investigativos I, II E III</w:t>
              </w:r>
              <w:r w:rsidR="00E30032" w:rsidRPr="002D6322">
                <w:rPr>
                  <w:rFonts w:ascii="Calibri" w:hAnsi="Calibri"/>
                  <w:sz w:val="28"/>
                  <w:szCs w:val="28"/>
                  <w:lang w:val="pt-BR"/>
                </w:rPr>
                <w:t>. Porto Alegre: Mediação, 1996.</w:t>
              </w:r>
            </w:hyperlink>
            <w:r w:rsidR="00E30032" w:rsidRPr="002D6322">
              <w:rPr>
                <w:rFonts w:ascii="Calibri" w:hAnsi="Calibri"/>
                <w:sz w:val="28"/>
                <w:szCs w:val="28"/>
                <w:lang w:val="pt-BR"/>
              </w:rPr>
              <w:br/>
            </w:r>
          </w:p>
          <w:p w:rsidR="00E30032" w:rsidRPr="002D6322" w:rsidRDefault="00E30032" w:rsidP="00176415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/>
                <w:sz w:val="28"/>
                <w:szCs w:val="28"/>
                <w:lang w:val="pt-BR"/>
              </w:rPr>
            </w:pP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t xml:space="preserve">DEMO, Pedro. </w:t>
            </w:r>
            <w:r w:rsidRPr="002D6322">
              <w:rPr>
                <w:rFonts w:ascii="Calibri" w:hAnsi="Calibri"/>
                <w:b/>
                <w:sz w:val="28"/>
                <w:szCs w:val="28"/>
                <w:lang w:val="pt-BR"/>
              </w:rPr>
              <w:t>Pesquisa: princípio científico e educativo</w:t>
            </w: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t>. São Paulo : Cortez: A</w:t>
            </w: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t>u</w:t>
            </w: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t>tores Associados, 1990.</w:t>
            </w:r>
          </w:p>
          <w:p w:rsidR="00E30032" w:rsidRPr="002D6322" w:rsidRDefault="00E30032" w:rsidP="00176415">
            <w:pPr>
              <w:pStyle w:val="Corpodetexto"/>
              <w:spacing w:before="0" w:beforeAutospacing="0" w:after="0" w:afterAutospacing="0" w:line="264" w:lineRule="auto"/>
              <w:rPr>
                <w:rFonts w:ascii="Calibri" w:hAnsi="Calibri"/>
                <w:sz w:val="28"/>
                <w:szCs w:val="28"/>
                <w:lang w:val="pt-BR"/>
              </w:rPr>
            </w:pP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t xml:space="preserve">DEMO, Pedro. </w:t>
            </w:r>
            <w:r w:rsidRPr="002D6322">
              <w:rPr>
                <w:rFonts w:ascii="Calibri" w:hAnsi="Calibri"/>
                <w:b/>
                <w:bCs/>
                <w:sz w:val="28"/>
                <w:szCs w:val="28"/>
                <w:lang w:val="pt-BR"/>
              </w:rPr>
              <w:t>Pesquisa e Construção do Conhecimento</w:t>
            </w: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t>. RJ: Tempo Brasileiro, 1994</w:t>
            </w:r>
          </w:p>
          <w:p w:rsidR="00E30032" w:rsidRPr="002D6322" w:rsidRDefault="0089188A" w:rsidP="00176415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/>
                <w:sz w:val="28"/>
                <w:szCs w:val="28"/>
                <w:lang w:val="pt-BR"/>
              </w:rPr>
            </w:pPr>
            <w:hyperlink r:id="rId10" w:history="1">
              <w:r w:rsidR="00E30032" w:rsidRPr="002D6322">
                <w:rPr>
                  <w:rFonts w:ascii="Calibri" w:hAnsi="Calibri"/>
                  <w:sz w:val="28"/>
                  <w:szCs w:val="28"/>
                  <w:lang w:val="pt-BR"/>
                </w:rPr>
                <w:t>FAZENDA, Ivani(Org.). Novos enfoques da pesquisa educacional. 2. ed. São Paulo: Cortez, 1992.</w:t>
              </w:r>
            </w:hyperlink>
          </w:p>
          <w:p w:rsidR="00E30032" w:rsidRPr="002D6322" w:rsidRDefault="00E30032" w:rsidP="00176415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/>
                <w:color w:val="000000"/>
                <w:sz w:val="28"/>
                <w:szCs w:val="28"/>
                <w:lang w:val="pt-BR"/>
              </w:rPr>
            </w:pPr>
            <w:r w:rsidRPr="002D6322">
              <w:rPr>
                <w:rFonts w:ascii="Calibri" w:hAnsi="Calibri"/>
                <w:color w:val="000000"/>
                <w:sz w:val="28"/>
                <w:szCs w:val="28"/>
                <w:lang w:val="pt-BR"/>
              </w:rPr>
              <w:t xml:space="preserve">FAZENDA, Ivani (org.) </w:t>
            </w:r>
            <w:r w:rsidRPr="002D6322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t-BR"/>
              </w:rPr>
              <w:t xml:space="preserve">Metodologia da pesquisa educacional. </w:t>
            </w:r>
            <w:r w:rsidRPr="002D6322">
              <w:rPr>
                <w:rFonts w:ascii="Calibri" w:hAnsi="Calibri"/>
                <w:color w:val="000000"/>
                <w:sz w:val="28"/>
                <w:szCs w:val="28"/>
                <w:lang w:val="pt-BR"/>
              </w:rPr>
              <w:t>São Paulo: Cortez.</w:t>
            </w:r>
          </w:p>
          <w:p w:rsidR="00E30032" w:rsidRPr="002D6322" w:rsidRDefault="0089188A" w:rsidP="00176415">
            <w:pPr>
              <w:pStyle w:val="Corpodetexto"/>
              <w:spacing w:before="0" w:beforeAutospacing="0" w:after="0" w:afterAutospacing="0" w:line="264" w:lineRule="auto"/>
              <w:rPr>
                <w:rFonts w:ascii="Calibri" w:hAnsi="Calibri"/>
                <w:sz w:val="28"/>
                <w:szCs w:val="28"/>
                <w:lang w:val="pt-BR"/>
              </w:rPr>
            </w:pPr>
            <w:hyperlink r:id="rId11" w:history="1">
              <w:r w:rsidR="00E30032" w:rsidRPr="002D6322">
                <w:rPr>
                  <w:rFonts w:ascii="Calibri" w:hAnsi="Calibri"/>
                  <w:sz w:val="28"/>
                  <w:szCs w:val="28"/>
                  <w:lang w:val="pt-BR"/>
                </w:rPr>
                <w:t>FAZENDA, Ivani Catarina Arantes(Org.). A pesquisa em educação e as transform</w:t>
              </w:r>
              <w:r w:rsidR="00E30032" w:rsidRPr="002D6322">
                <w:rPr>
                  <w:rFonts w:ascii="Calibri" w:hAnsi="Calibri"/>
                  <w:sz w:val="28"/>
                  <w:szCs w:val="28"/>
                  <w:lang w:val="pt-BR"/>
                </w:rPr>
                <w:t>a</w:t>
              </w:r>
              <w:r w:rsidR="00E30032" w:rsidRPr="002D6322">
                <w:rPr>
                  <w:rFonts w:ascii="Calibri" w:hAnsi="Calibri"/>
                  <w:sz w:val="28"/>
                  <w:szCs w:val="28"/>
                  <w:lang w:val="pt-BR"/>
                </w:rPr>
                <w:t>ções do conhecimento. 5. ed. Campinas: Papirus, 2003. (Coleção práxis).</w:t>
              </w:r>
            </w:hyperlink>
            <w:r w:rsidR="00E30032" w:rsidRPr="002D6322">
              <w:rPr>
                <w:rFonts w:ascii="Calibri" w:hAnsi="Calibri"/>
                <w:sz w:val="28"/>
                <w:szCs w:val="28"/>
                <w:lang w:val="pt-BR"/>
              </w:rPr>
              <w:br/>
            </w:r>
            <w:r w:rsidR="00E30032" w:rsidRPr="002D6322">
              <w:rPr>
                <w:rFonts w:ascii="Calibri" w:hAnsi="Calibri"/>
                <w:sz w:val="28"/>
                <w:szCs w:val="28"/>
                <w:lang w:val="pt-BR"/>
              </w:rPr>
              <w:br/>
              <w:t xml:space="preserve">GATTI, Bernadete Angelina. </w:t>
            </w:r>
            <w:r w:rsidR="00E30032" w:rsidRPr="002D6322">
              <w:rPr>
                <w:rFonts w:ascii="Calibri" w:hAnsi="Calibri"/>
                <w:b/>
                <w:sz w:val="28"/>
                <w:szCs w:val="28"/>
                <w:lang w:val="pt-BR"/>
              </w:rPr>
              <w:t>A construção da pesquisa em educação no Brasil</w:t>
            </w:r>
            <w:r w:rsidR="00E30032" w:rsidRPr="002D6322">
              <w:rPr>
                <w:rFonts w:ascii="Calibri" w:hAnsi="Calibri"/>
                <w:sz w:val="28"/>
                <w:szCs w:val="28"/>
                <w:lang w:val="pt-BR"/>
              </w:rPr>
              <w:t xml:space="preserve">. Brasília: Plano, 2002. </w:t>
            </w:r>
            <w:r w:rsidR="00E30032" w:rsidRPr="002D6322">
              <w:rPr>
                <w:rFonts w:ascii="Calibri" w:hAnsi="Calibri"/>
                <w:sz w:val="28"/>
                <w:szCs w:val="28"/>
                <w:lang w:val="pt-BR"/>
              </w:rPr>
              <w:br/>
            </w:r>
            <w:r w:rsidR="00E30032" w:rsidRPr="002D6322">
              <w:rPr>
                <w:rFonts w:ascii="Calibri" w:hAnsi="Calibri"/>
                <w:sz w:val="28"/>
                <w:szCs w:val="28"/>
                <w:lang w:val="pt-BR"/>
              </w:rPr>
              <w:br/>
            </w:r>
            <w:hyperlink r:id="rId12" w:history="1">
              <w:r w:rsidR="00E30032" w:rsidRPr="002D6322">
                <w:rPr>
                  <w:rFonts w:ascii="Calibri" w:hAnsi="Calibri"/>
                  <w:sz w:val="28"/>
                  <w:szCs w:val="28"/>
                  <w:lang w:val="pt-BR"/>
                </w:rPr>
                <w:t xml:space="preserve">HAGUETTE, Teresa Maria Frota. </w:t>
              </w:r>
              <w:r w:rsidR="00E30032" w:rsidRPr="002D6322">
                <w:rPr>
                  <w:rFonts w:ascii="Calibri" w:hAnsi="Calibri"/>
                  <w:b/>
                  <w:sz w:val="28"/>
                  <w:szCs w:val="28"/>
                  <w:lang w:val="pt-BR"/>
                </w:rPr>
                <w:t>Metodologias qualitativas na sociologia</w:t>
              </w:r>
              <w:r w:rsidR="00E30032" w:rsidRPr="002D6322">
                <w:rPr>
                  <w:rFonts w:ascii="Calibri" w:hAnsi="Calibri"/>
                  <w:sz w:val="28"/>
                  <w:szCs w:val="28"/>
                  <w:lang w:val="pt-BR"/>
                </w:rPr>
                <w:t>. 5. ed. Petrópolis: Vozes, 1997.</w:t>
              </w:r>
            </w:hyperlink>
            <w:r w:rsidR="00E30032" w:rsidRPr="002D6322">
              <w:rPr>
                <w:rFonts w:ascii="Calibri" w:hAnsi="Calibri"/>
                <w:sz w:val="28"/>
                <w:szCs w:val="28"/>
                <w:lang w:val="pt-BR"/>
              </w:rPr>
              <w:br/>
            </w:r>
            <w:r w:rsidR="00E30032" w:rsidRPr="002D6322">
              <w:rPr>
                <w:rFonts w:ascii="Calibri" w:hAnsi="Calibri"/>
                <w:sz w:val="28"/>
                <w:szCs w:val="28"/>
                <w:lang w:val="pt-BR"/>
              </w:rPr>
              <w:br/>
              <w:t xml:space="preserve">L LÜDKE, Menga atla. </w:t>
            </w:r>
            <w:r w:rsidR="00E30032" w:rsidRPr="002D6322">
              <w:rPr>
                <w:rFonts w:ascii="Calibri" w:hAnsi="Calibri"/>
                <w:b/>
                <w:bCs/>
                <w:sz w:val="28"/>
                <w:szCs w:val="28"/>
                <w:lang w:val="pt-BR"/>
              </w:rPr>
              <w:t>O professor e a pesquisa</w:t>
            </w:r>
            <w:r w:rsidR="00E30032" w:rsidRPr="002D6322">
              <w:rPr>
                <w:rFonts w:ascii="Calibri" w:hAnsi="Calibri"/>
                <w:sz w:val="28"/>
                <w:szCs w:val="28"/>
                <w:lang w:val="pt-BR"/>
              </w:rPr>
              <w:t>. 2</w:t>
            </w:r>
            <w:r w:rsidR="00E30032" w:rsidRPr="002D6322">
              <w:rPr>
                <w:rFonts w:ascii="Calibri" w:hAnsi="Calibri"/>
                <w:sz w:val="28"/>
                <w:szCs w:val="28"/>
                <w:vertAlign w:val="superscript"/>
                <w:lang w:val="pt-BR"/>
              </w:rPr>
              <w:t>a</w:t>
            </w:r>
            <w:r w:rsidR="00E30032" w:rsidRPr="002D6322">
              <w:rPr>
                <w:rFonts w:ascii="Calibri" w:hAnsi="Calibri"/>
                <w:sz w:val="28"/>
                <w:szCs w:val="28"/>
                <w:lang w:val="pt-BR"/>
              </w:rPr>
              <w:t xml:space="preserve"> edição. Campinas: Papirus, 2003</w:t>
            </w:r>
          </w:p>
          <w:p w:rsidR="00E30032" w:rsidRPr="002D6322" w:rsidRDefault="006A1709" w:rsidP="00B829C7">
            <w:pPr>
              <w:spacing w:after="240"/>
              <w:rPr>
                <w:rFonts w:ascii="Calibri" w:hAnsi="Calibri"/>
                <w:sz w:val="28"/>
                <w:szCs w:val="28"/>
                <w:lang w:val="pt-BR"/>
              </w:rPr>
            </w:pP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lastRenderedPageBreak/>
              <w:t>L. L</w:t>
            </w:r>
            <w:r w:rsidR="00E30032" w:rsidRPr="002D6322">
              <w:rPr>
                <w:rFonts w:ascii="Calibri" w:hAnsi="Calibri"/>
                <w:sz w:val="28"/>
                <w:szCs w:val="28"/>
                <w:lang w:val="pt-BR"/>
              </w:rPr>
              <w:t xml:space="preserve">UDKE, Menga. </w:t>
            </w:r>
            <w:r w:rsidR="00E30032" w:rsidRPr="002D6322">
              <w:rPr>
                <w:rFonts w:ascii="Calibri" w:hAnsi="Calibri"/>
                <w:b/>
                <w:sz w:val="28"/>
                <w:szCs w:val="28"/>
                <w:lang w:val="pt-BR"/>
              </w:rPr>
              <w:t>Pesquisa em educação: abordagens qualitativas</w:t>
            </w:r>
            <w:r w:rsidR="00E30032" w:rsidRPr="002D6322">
              <w:rPr>
                <w:rFonts w:ascii="Calibri" w:hAnsi="Calibri"/>
                <w:sz w:val="28"/>
                <w:szCs w:val="28"/>
                <w:lang w:val="pt-BR"/>
              </w:rPr>
              <w:t>. São Paulo: EPU,1986.</w:t>
            </w:r>
          </w:p>
          <w:p w:rsidR="00E30032" w:rsidRPr="002D6322" w:rsidRDefault="0089188A" w:rsidP="00B829C7">
            <w:pPr>
              <w:spacing w:after="240"/>
              <w:rPr>
                <w:rFonts w:ascii="Calibri" w:hAnsi="Calibri"/>
                <w:sz w:val="28"/>
                <w:szCs w:val="28"/>
                <w:lang w:val="pt-BR"/>
              </w:rPr>
            </w:pPr>
            <w:hyperlink r:id="rId13" w:history="1">
              <w:r w:rsidR="00E30032" w:rsidRPr="002D6322">
                <w:rPr>
                  <w:rFonts w:ascii="Calibri" w:hAnsi="Calibri"/>
                  <w:sz w:val="28"/>
                  <w:szCs w:val="28"/>
                  <w:lang w:val="pt-BR"/>
                </w:rPr>
                <w:t xml:space="preserve">MORIN, Edgar. </w:t>
              </w:r>
              <w:r w:rsidR="00E30032" w:rsidRPr="002D6322">
                <w:rPr>
                  <w:rFonts w:ascii="Calibri" w:hAnsi="Calibri"/>
                  <w:b/>
                  <w:sz w:val="28"/>
                  <w:szCs w:val="28"/>
                  <w:lang w:val="pt-BR"/>
                </w:rPr>
                <w:t>Ciência com consciência</w:t>
              </w:r>
              <w:r w:rsidR="00E30032" w:rsidRPr="002D6322">
                <w:rPr>
                  <w:rFonts w:ascii="Calibri" w:hAnsi="Calibri"/>
                  <w:sz w:val="28"/>
                  <w:szCs w:val="28"/>
                  <w:lang w:val="pt-BR"/>
                </w:rPr>
                <w:t xml:space="preserve">. Traduzido por Maria Gabriela de </w:t>
              </w:r>
              <w:r w:rsidR="003849A9" w:rsidRPr="002D6322">
                <w:rPr>
                  <w:rFonts w:ascii="Calibri" w:hAnsi="Calibri"/>
                  <w:sz w:val="28"/>
                  <w:szCs w:val="28"/>
                  <w:lang w:val="pt-BR"/>
                </w:rPr>
                <w:t>Braga</w:t>
              </w:r>
              <w:r w:rsidR="003849A9" w:rsidRPr="002D6322">
                <w:rPr>
                  <w:rFonts w:ascii="Calibri" w:hAnsi="Calibri"/>
                  <w:sz w:val="28"/>
                  <w:szCs w:val="28"/>
                  <w:lang w:val="pt-BR"/>
                </w:rPr>
                <w:t>n</w:t>
              </w:r>
              <w:r w:rsidR="003849A9" w:rsidRPr="002D6322">
                <w:rPr>
                  <w:rFonts w:ascii="Calibri" w:hAnsi="Calibri"/>
                  <w:sz w:val="28"/>
                  <w:szCs w:val="28"/>
                  <w:lang w:val="pt-BR"/>
                </w:rPr>
                <w:t>ça</w:t>
              </w:r>
              <w:r w:rsidR="00E30032" w:rsidRPr="002D6322">
                <w:rPr>
                  <w:rFonts w:ascii="Calibri" w:hAnsi="Calibri"/>
                  <w:sz w:val="28"/>
                  <w:szCs w:val="28"/>
                  <w:lang w:val="pt-BR"/>
                </w:rPr>
                <w:t xml:space="preserve">; Maria da </w:t>
              </w:r>
              <w:r w:rsidR="003849A9" w:rsidRPr="002D6322">
                <w:rPr>
                  <w:rFonts w:ascii="Calibri" w:hAnsi="Calibri"/>
                  <w:sz w:val="28"/>
                  <w:szCs w:val="28"/>
                  <w:lang w:val="pt-BR"/>
                </w:rPr>
                <w:t>GraçaPinhão</w:t>
              </w:r>
              <w:r w:rsidR="00E30032" w:rsidRPr="002D6322">
                <w:rPr>
                  <w:rFonts w:ascii="Calibri" w:hAnsi="Calibri"/>
                  <w:sz w:val="28"/>
                  <w:szCs w:val="28"/>
                  <w:lang w:val="pt-BR"/>
                </w:rPr>
                <w:t xml:space="preserve">. Portugal: </w:t>
              </w:r>
              <w:r w:rsidR="003849A9" w:rsidRPr="002D6322">
                <w:rPr>
                  <w:rFonts w:ascii="Calibri" w:hAnsi="Calibri"/>
                  <w:sz w:val="28"/>
                  <w:szCs w:val="28"/>
                  <w:lang w:val="pt-BR"/>
                </w:rPr>
                <w:t>Publicações</w:t>
              </w:r>
              <w:r w:rsidR="00E30032" w:rsidRPr="002D6322">
                <w:rPr>
                  <w:rFonts w:ascii="Calibri" w:hAnsi="Calibri"/>
                  <w:sz w:val="28"/>
                  <w:szCs w:val="28"/>
                  <w:lang w:val="pt-BR"/>
                </w:rPr>
                <w:t xml:space="preserve"> Europa-America, 1990. (Bibliot</w:t>
              </w:r>
              <w:r w:rsidR="00E30032" w:rsidRPr="002D6322">
                <w:rPr>
                  <w:rFonts w:ascii="Calibri" w:hAnsi="Calibri"/>
                  <w:sz w:val="28"/>
                  <w:szCs w:val="28"/>
                  <w:lang w:val="pt-BR"/>
                </w:rPr>
                <w:t>e</w:t>
              </w:r>
              <w:r w:rsidR="00E30032" w:rsidRPr="002D6322">
                <w:rPr>
                  <w:rFonts w:ascii="Calibri" w:hAnsi="Calibri"/>
                  <w:sz w:val="28"/>
                  <w:szCs w:val="28"/>
                  <w:lang w:val="pt-BR"/>
                </w:rPr>
                <w:t>ca universitária,32).</w:t>
              </w:r>
            </w:hyperlink>
            <w:r w:rsidR="00765E6B">
              <w:rPr>
                <w:rFonts w:ascii="Calibri" w:hAnsi="Calibri"/>
                <w:sz w:val="28"/>
                <w:szCs w:val="28"/>
                <w:lang w:val="pt-BR"/>
              </w:rPr>
              <w:br/>
            </w:r>
            <w:r w:rsidR="00765E6B">
              <w:rPr>
                <w:rFonts w:ascii="Calibri" w:hAnsi="Calibri"/>
                <w:sz w:val="28"/>
                <w:szCs w:val="28"/>
                <w:lang w:val="pt-BR"/>
              </w:rPr>
              <w:br/>
            </w:r>
            <w:r w:rsidR="00E30032" w:rsidRPr="002D6322">
              <w:rPr>
                <w:rFonts w:ascii="Calibri" w:hAnsi="Calibri"/>
                <w:sz w:val="28"/>
                <w:szCs w:val="28"/>
                <w:lang w:val="pt-BR"/>
              </w:rPr>
              <w:t xml:space="preserve">PRIGOGINE, Ilya. </w:t>
            </w:r>
            <w:r w:rsidR="00E30032" w:rsidRPr="002D6322">
              <w:rPr>
                <w:rFonts w:ascii="Calibri" w:hAnsi="Calibri"/>
                <w:b/>
                <w:sz w:val="28"/>
                <w:szCs w:val="28"/>
                <w:lang w:val="pt-BR"/>
              </w:rPr>
              <w:t>A nova aliança: metamorfose da ciência</w:t>
            </w:r>
            <w:r w:rsidR="00E30032" w:rsidRPr="002D6322">
              <w:rPr>
                <w:rFonts w:ascii="Calibri" w:hAnsi="Calibri"/>
                <w:sz w:val="28"/>
                <w:szCs w:val="28"/>
                <w:lang w:val="pt-BR"/>
              </w:rPr>
              <w:t>. Universidade de Bras</w:t>
            </w:r>
            <w:r w:rsidR="00E30032" w:rsidRPr="002D6322">
              <w:rPr>
                <w:rFonts w:ascii="Calibri" w:hAnsi="Calibri"/>
                <w:sz w:val="28"/>
                <w:szCs w:val="28"/>
                <w:lang w:val="pt-BR"/>
              </w:rPr>
              <w:t>í</w:t>
            </w:r>
            <w:r w:rsidR="00E30032" w:rsidRPr="002D6322">
              <w:rPr>
                <w:rFonts w:ascii="Calibri" w:hAnsi="Calibri"/>
                <w:sz w:val="28"/>
                <w:szCs w:val="28"/>
                <w:lang w:val="pt-BR"/>
              </w:rPr>
              <w:t xml:space="preserve">lia. Brasília, DF: 1991. </w:t>
            </w:r>
          </w:p>
          <w:p w:rsidR="00E30032" w:rsidRPr="002D6322" w:rsidRDefault="00E30032" w:rsidP="00E30032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val="pt-BR"/>
              </w:rPr>
            </w:pP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t xml:space="preserve">RUMMEL, F. J. </w:t>
            </w:r>
            <w:r w:rsidRPr="002D6322">
              <w:rPr>
                <w:rFonts w:ascii="Calibri" w:hAnsi="Calibri"/>
                <w:b/>
                <w:sz w:val="28"/>
                <w:szCs w:val="28"/>
                <w:lang w:val="pt-BR"/>
              </w:rPr>
              <w:t>Introdução aos procedimentos de pesquisa em educação</w:t>
            </w: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t>. Porto Alegre: Globo, 1972.</w:t>
            </w:r>
          </w:p>
          <w:p w:rsidR="00E30032" w:rsidRPr="002D6322" w:rsidRDefault="00E30032" w:rsidP="00C85B70">
            <w:pPr>
              <w:pStyle w:val="Corpodetexto"/>
              <w:rPr>
                <w:rFonts w:ascii="Calibri" w:hAnsi="Calibri"/>
                <w:sz w:val="28"/>
                <w:szCs w:val="28"/>
                <w:lang w:val="pt-BR"/>
              </w:rPr>
            </w:pP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t xml:space="preserve">TEIXEIRA,Elizabeth. As três metodologias: acadêmica, da ciência e da pesquisa. Petrópolis: Editora Vozes, 2009. </w:t>
            </w: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br/>
            </w: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br/>
            </w:r>
            <w:r w:rsidR="00C85B70" w:rsidRPr="002D6322">
              <w:rPr>
                <w:rFonts w:ascii="Calibri" w:hAnsi="Calibri"/>
                <w:sz w:val="28"/>
                <w:szCs w:val="28"/>
                <w:lang w:val="pt-BR"/>
              </w:rPr>
              <w:t>VASCONCELOS, Celso dos S</w:t>
            </w:r>
            <w:r w:rsidR="00C85B70" w:rsidRPr="002D6322">
              <w:rPr>
                <w:rFonts w:ascii="Calibri" w:hAnsi="Calibri"/>
                <w:b/>
                <w:bCs/>
                <w:sz w:val="28"/>
                <w:szCs w:val="28"/>
                <w:lang w:val="pt-BR"/>
              </w:rPr>
              <w:t>. Construção do conhecimento em sala de aula</w:t>
            </w:r>
            <w:r w:rsidR="00C85B70" w:rsidRPr="002D6322">
              <w:rPr>
                <w:rFonts w:ascii="Calibri" w:hAnsi="Calibri"/>
                <w:sz w:val="28"/>
                <w:szCs w:val="28"/>
                <w:lang w:val="pt-BR"/>
              </w:rPr>
              <w:t>. SP: Salesiana Dom Bosco, 1998</w:t>
            </w:r>
            <w:r w:rsidRPr="002D6322">
              <w:rPr>
                <w:rFonts w:ascii="Calibri" w:hAnsi="Calibri"/>
                <w:sz w:val="28"/>
                <w:szCs w:val="28"/>
              </w:rPr>
              <w:br/>
            </w:r>
          </w:p>
        </w:tc>
      </w:tr>
      <w:tr w:rsidR="00E30032" w:rsidRPr="002D6322" w:rsidTr="00336E1A">
        <w:tc>
          <w:tcPr>
            <w:tcW w:w="9498" w:type="dxa"/>
            <w:tcBorders>
              <w:bottom w:val="double" w:sz="6" w:space="0" w:color="auto"/>
            </w:tcBorders>
            <w:shd w:val="clear" w:color="auto" w:fill="C2D69B" w:themeFill="accent3" w:themeFillTint="99"/>
          </w:tcPr>
          <w:p w:rsidR="00E30032" w:rsidRPr="00336E1A" w:rsidRDefault="00E30032" w:rsidP="00B829C7">
            <w:pPr>
              <w:pStyle w:val="Ttulo"/>
              <w:ind w:left="397" w:hanging="397"/>
              <w:rPr>
                <w:rFonts w:ascii="Calibri" w:hAnsi="Calibri"/>
                <w:sz w:val="28"/>
                <w:szCs w:val="28"/>
              </w:rPr>
            </w:pPr>
            <w:r w:rsidRPr="00336E1A">
              <w:rPr>
                <w:rFonts w:ascii="Calibri" w:hAnsi="Calibri"/>
                <w:sz w:val="28"/>
                <w:szCs w:val="28"/>
              </w:rPr>
              <w:lastRenderedPageBreak/>
              <w:t>BIBLIOGRAFIA COMPLEMENTAR</w:t>
            </w:r>
          </w:p>
        </w:tc>
      </w:tr>
      <w:tr w:rsidR="00E30032" w:rsidRPr="002D6322" w:rsidTr="00B829C7">
        <w:tc>
          <w:tcPr>
            <w:tcW w:w="9498" w:type="dxa"/>
            <w:tcBorders>
              <w:top w:val="double" w:sz="6" w:space="0" w:color="auto"/>
              <w:bottom w:val="single" w:sz="4" w:space="0" w:color="auto"/>
            </w:tcBorders>
          </w:tcPr>
          <w:p w:rsidR="00E30032" w:rsidRPr="002D6322" w:rsidRDefault="00765E6B" w:rsidP="00B829C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  <w:lang w:val="pt-BR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pt-BR"/>
              </w:rPr>
              <w:t>A</w:t>
            </w:r>
            <w:r w:rsidR="00E30032" w:rsidRPr="002D6322">
              <w:rPr>
                <w:rFonts w:ascii="Calibri" w:hAnsi="Calibri"/>
                <w:color w:val="000000"/>
                <w:sz w:val="28"/>
                <w:szCs w:val="28"/>
                <w:lang w:val="pt-BR"/>
              </w:rPr>
              <w:t xml:space="preserve">NDRÉ, Marli E. D. A. de. </w:t>
            </w:r>
            <w:r w:rsidR="00E30032" w:rsidRPr="002D6322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t-BR"/>
              </w:rPr>
              <w:t xml:space="preserve">Etnografia da prática escolar. </w:t>
            </w:r>
            <w:r w:rsidR="00E30032" w:rsidRPr="002D6322">
              <w:rPr>
                <w:rFonts w:ascii="Calibri" w:hAnsi="Calibri"/>
                <w:color w:val="000000"/>
                <w:sz w:val="28"/>
                <w:szCs w:val="28"/>
                <w:lang w:val="pt-BR"/>
              </w:rPr>
              <w:t>Campinas: Papirus. (Col. Série Prática Pedagógica).</w:t>
            </w:r>
          </w:p>
          <w:p w:rsidR="00765E6B" w:rsidRDefault="00765E6B" w:rsidP="00B829C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  <w:lang w:val="pt-BR"/>
              </w:rPr>
            </w:pPr>
          </w:p>
          <w:p w:rsidR="00E30032" w:rsidRPr="002D6322" w:rsidRDefault="00E30032" w:rsidP="00B829C7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val="pt-BR"/>
              </w:rPr>
            </w:pP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t xml:space="preserve">CASTRO, CLAUDIO DE MOURA SAO PAULO.  </w:t>
            </w:r>
            <w:r w:rsidRPr="002D6322">
              <w:rPr>
                <w:rFonts w:ascii="Calibri" w:hAnsi="Calibri"/>
                <w:b/>
                <w:sz w:val="28"/>
                <w:szCs w:val="28"/>
                <w:lang w:val="pt-BR"/>
              </w:rPr>
              <w:t>A prática da pesquisa em educação</w:t>
            </w: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t xml:space="preserve"> . MCG-HILL 1978.</w:t>
            </w:r>
          </w:p>
          <w:p w:rsidR="00E30032" w:rsidRPr="002D6322" w:rsidRDefault="00E30032" w:rsidP="00B829C7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val="pt-BR"/>
              </w:rPr>
            </w:pPr>
          </w:p>
          <w:p w:rsidR="00E30032" w:rsidRPr="002D6322" w:rsidRDefault="00E30032" w:rsidP="00B829C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  <w:lang w:val="pt-BR"/>
              </w:rPr>
            </w:pPr>
            <w:r w:rsidRPr="002D6322">
              <w:rPr>
                <w:rFonts w:ascii="Calibri" w:hAnsi="Calibri"/>
                <w:color w:val="000000"/>
                <w:sz w:val="28"/>
                <w:szCs w:val="28"/>
                <w:lang w:val="pt-BR"/>
              </w:rPr>
              <w:t xml:space="preserve">SALOMON, Délcio V., </w:t>
            </w:r>
            <w:r w:rsidRPr="002D6322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t-BR"/>
              </w:rPr>
              <w:t xml:space="preserve">Como fazer uma monografia: </w:t>
            </w:r>
            <w:r w:rsidRPr="002D6322">
              <w:rPr>
                <w:rFonts w:ascii="Calibri" w:hAnsi="Calibri"/>
                <w:color w:val="000000"/>
                <w:sz w:val="28"/>
                <w:szCs w:val="28"/>
                <w:lang w:val="pt-BR"/>
              </w:rPr>
              <w:t>elementos de metodologia do trabalho científico. Belo Horizonte: Interlivros.</w:t>
            </w:r>
          </w:p>
          <w:p w:rsidR="00E30032" w:rsidRPr="002D6322" w:rsidRDefault="00E30032" w:rsidP="00B829C7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  <w:lang w:val="pt-BR"/>
              </w:rPr>
            </w:pPr>
          </w:p>
          <w:p w:rsidR="00E30032" w:rsidRPr="002D6322" w:rsidRDefault="00E30032" w:rsidP="00765E6B">
            <w:pPr>
              <w:spacing w:after="240"/>
              <w:rPr>
                <w:rFonts w:ascii="Calibri" w:hAnsi="Calibri"/>
                <w:sz w:val="28"/>
                <w:szCs w:val="28"/>
              </w:rPr>
            </w:pPr>
            <w:r w:rsidRPr="002D6322">
              <w:rPr>
                <w:rFonts w:ascii="Calibri" w:hAnsi="Calibri"/>
                <w:sz w:val="28"/>
                <w:szCs w:val="28"/>
                <w:lang w:val="pt-BR"/>
              </w:rPr>
              <w:t xml:space="preserve">SELLTIZ, J. ET ALII SAO PAULO.  </w:t>
            </w:r>
            <w:r w:rsidRPr="002D6322">
              <w:rPr>
                <w:rFonts w:ascii="Calibri" w:hAnsi="Calibri"/>
                <w:b/>
                <w:sz w:val="28"/>
                <w:szCs w:val="28"/>
                <w:lang w:val="pt-BR"/>
              </w:rPr>
              <w:t xml:space="preserve">Métodos de pesquisa nas relações sociais Ed. </w:t>
            </w:r>
            <w:r w:rsidRPr="002D6322">
              <w:rPr>
                <w:rFonts w:ascii="Calibri" w:hAnsi="Calibri"/>
                <w:b/>
                <w:sz w:val="28"/>
                <w:szCs w:val="28"/>
              </w:rPr>
              <w:t>P</w:t>
            </w:r>
            <w:r w:rsidRPr="002D6322">
              <w:rPr>
                <w:rFonts w:ascii="Calibri" w:hAnsi="Calibri"/>
                <w:b/>
                <w:sz w:val="28"/>
                <w:szCs w:val="28"/>
              </w:rPr>
              <w:t>e</w:t>
            </w:r>
            <w:r w:rsidRPr="002D6322">
              <w:rPr>
                <w:rFonts w:ascii="Calibri" w:hAnsi="Calibri"/>
                <w:b/>
                <w:sz w:val="28"/>
                <w:szCs w:val="28"/>
              </w:rPr>
              <w:t>dagogica</w:t>
            </w:r>
            <w:r w:rsidRPr="002D6322">
              <w:rPr>
                <w:rFonts w:ascii="Calibri" w:hAnsi="Calibri"/>
                <w:sz w:val="28"/>
                <w:szCs w:val="28"/>
              </w:rPr>
              <w:t xml:space="preserve">, 1975. </w:t>
            </w:r>
          </w:p>
        </w:tc>
      </w:tr>
    </w:tbl>
    <w:p w:rsidR="0059474F" w:rsidRDefault="0059474F" w:rsidP="00D55BD1">
      <w:pPr>
        <w:spacing w:after="158" w:line="288" w:lineRule="atLeast"/>
        <w:jc w:val="both"/>
        <w:rPr>
          <w:rFonts w:asciiTheme="minorHAnsi" w:hAnsiTheme="minorHAnsi" w:cs="Arial"/>
          <w:color w:val="17365D" w:themeColor="text2" w:themeShade="BF"/>
          <w:lang w:val="pt-BR"/>
        </w:rPr>
      </w:pPr>
    </w:p>
    <w:p w:rsidR="0059474F" w:rsidRDefault="0059474F" w:rsidP="00D55BD1">
      <w:pPr>
        <w:spacing w:after="158" w:line="288" w:lineRule="atLeast"/>
        <w:jc w:val="both"/>
        <w:rPr>
          <w:rFonts w:asciiTheme="minorHAnsi" w:hAnsiTheme="minorHAnsi" w:cs="Arial"/>
          <w:color w:val="17365D" w:themeColor="text2" w:themeShade="BF"/>
          <w:lang w:val="pt-BR"/>
        </w:rPr>
      </w:pPr>
    </w:p>
    <w:p w:rsidR="0059474F" w:rsidRDefault="0059474F" w:rsidP="00D55BD1">
      <w:pPr>
        <w:spacing w:after="158" w:line="288" w:lineRule="atLeast"/>
        <w:jc w:val="both"/>
        <w:rPr>
          <w:rFonts w:asciiTheme="minorHAnsi" w:hAnsiTheme="minorHAnsi" w:cs="Arial"/>
          <w:color w:val="17365D" w:themeColor="text2" w:themeShade="BF"/>
          <w:lang w:val="pt-BR"/>
        </w:rPr>
      </w:pPr>
      <w:bookmarkStart w:id="0" w:name="_GoBack"/>
      <w:bookmarkEnd w:id="0"/>
    </w:p>
    <w:sectPr w:rsidR="0059474F" w:rsidSect="00833DA0">
      <w:headerReference w:type="even" r:id="rId14"/>
      <w:headerReference w:type="default" r:id="rId15"/>
      <w:footerReference w:type="default" r:id="rId16"/>
      <w:pgSz w:w="11906" w:h="16838" w:code="9"/>
      <w:pgMar w:top="2155" w:right="1418" w:bottom="1418" w:left="1701" w:header="142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1C0" w:rsidRDefault="006D71C0">
      <w:r>
        <w:separator/>
      </w:r>
    </w:p>
  </w:endnote>
  <w:endnote w:type="continuationSeparator" w:id="1">
    <w:p w:rsidR="006D71C0" w:rsidRDefault="006D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34" w:rsidRPr="008316B4" w:rsidRDefault="0089188A">
    <w:pPr>
      <w:pStyle w:val="Rodap"/>
      <w:jc w:val="center"/>
      <w:rPr>
        <w:rFonts w:ascii="Trebuchet MS" w:hAnsi="Trebuchet MS"/>
      </w:rPr>
    </w:pPr>
    <w:r w:rsidRPr="008316B4">
      <w:rPr>
        <w:rFonts w:ascii="Trebuchet MS" w:hAnsi="Trebuchet MS"/>
      </w:rPr>
      <w:fldChar w:fldCharType="begin"/>
    </w:r>
    <w:r w:rsidR="00A84534" w:rsidRPr="008316B4">
      <w:rPr>
        <w:rFonts w:ascii="Trebuchet MS" w:hAnsi="Trebuchet MS"/>
      </w:rPr>
      <w:instrText xml:space="preserve"> PAGE   \* MERGEFORMAT </w:instrText>
    </w:r>
    <w:r w:rsidRPr="008316B4">
      <w:rPr>
        <w:rFonts w:ascii="Trebuchet MS" w:hAnsi="Trebuchet MS"/>
      </w:rPr>
      <w:fldChar w:fldCharType="separate"/>
    </w:r>
    <w:r w:rsidR="00BE483C">
      <w:rPr>
        <w:rFonts w:ascii="Trebuchet MS" w:hAnsi="Trebuchet MS"/>
        <w:noProof/>
      </w:rPr>
      <w:t>2</w:t>
    </w:r>
    <w:r w:rsidRPr="008316B4">
      <w:rPr>
        <w:rFonts w:ascii="Trebuchet MS" w:hAnsi="Trebuchet MS"/>
      </w:rPr>
      <w:fldChar w:fldCharType="end"/>
    </w:r>
  </w:p>
  <w:p w:rsidR="00A84534" w:rsidRDefault="00A845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1C0" w:rsidRDefault="006D71C0">
      <w:r>
        <w:separator/>
      </w:r>
    </w:p>
  </w:footnote>
  <w:footnote w:type="continuationSeparator" w:id="1">
    <w:p w:rsidR="006D71C0" w:rsidRDefault="006D7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35" w:rsidRDefault="00A6104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34" w:rsidRPr="00792357" w:rsidRDefault="00DB420A" w:rsidP="00792357">
    <w:pPr>
      <w:pStyle w:val="Cabealho"/>
      <w:jc w:val="right"/>
      <w:rPr>
        <w:rFonts w:ascii="Trebuchet MS" w:hAnsi="Trebuchet MS"/>
        <w:b/>
        <w:i/>
        <w:color w:val="777777"/>
        <w:sz w:val="20"/>
        <w:szCs w:val="20"/>
        <w:lang w:val="pt-BR"/>
      </w:rPr>
    </w:pPr>
    <w:r>
      <w:rPr>
        <w:rFonts w:ascii="Trebuchet MS" w:hAnsi="Trebuchet MS"/>
        <w:b/>
        <w:i/>
        <w:noProof/>
        <w:color w:val="777777"/>
        <w:sz w:val="20"/>
        <w:szCs w:val="20"/>
        <w:lang w:val="pt-BR"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-177165</wp:posOffset>
          </wp:positionV>
          <wp:extent cx="569595" cy="797560"/>
          <wp:effectExtent l="19050" t="0" r="190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797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4534" w:rsidRPr="00792357">
      <w:rPr>
        <w:rFonts w:ascii="Trebuchet MS" w:hAnsi="Trebuchet MS"/>
        <w:b/>
        <w:i/>
        <w:color w:val="777777"/>
        <w:sz w:val="20"/>
        <w:szCs w:val="20"/>
        <w:lang w:val="pt-BR"/>
      </w:rPr>
      <w:t>Universidade Federal do Amapá</w:t>
    </w:r>
  </w:p>
  <w:p w:rsidR="00A84534" w:rsidRPr="00792357" w:rsidRDefault="00A84534" w:rsidP="00792357">
    <w:pPr>
      <w:pStyle w:val="Cabealho"/>
      <w:jc w:val="right"/>
      <w:rPr>
        <w:rFonts w:ascii="Trebuchet MS" w:hAnsi="Trebuchet MS"/>
        <w:b/>
        <w:i/>
        <w:color w:val="777777"/>
        <w:sz w:val="20"/>
        <w:szCs w:val="20"/>
        <w:lang w:val="pt-BR"/>
      </w:rPr>
    </w:pPr>
    <w:r w:rsidRPr="00792357">
      <w:rPr>
        <w:rFonts w:ascii="Trebuchet MS" w:hAnsi="Trebuchet MS"/>
        <w:b/>
        <w:i/>
        <w:color w:val="777777"/>
        <w:sz w:val="20"/>
        <w:szCs w:val="20"/>
        <w:lang w:val="pt-BR"/>
      </w:rPr>
      <w:t>Prof</w:t>
    </w:r>
    <w:r w:rsidRPr="00B254D1">
      <w:rPr>
        <w:rFonts w:ascii="Trebuchet MS" w:hAnsi="Trebuchet MS"/>
        <w:b/>
        <w:i/>
        <w:color w:val="777777"/>
        <w:sz w:val="20"/>
        <w:szCs w:val="20"/>
        <w:vertAlign w:val="superscript"/>
        <w:lang w:val="pt-BR"/>
      </w:rPr>
      <w:t>a</w:t>
    </w:r>
    <w:r w:rsidRPr="00792357">
      <w:rPr>
        <w:rFonts w:ascii="Trebuchet MS" w:hAnsi="Trebuchet MS"/>
        <w:b/>
        <w:i/>
        <w:color w:val="777777"/>
        <w:sz w:val="20"/>
        <w:szCs w:val="20"/>
        <w:lang w:val="pt-BR"/>
      </w:rPr>
      <w:t>. Dra. Elda Gomes Araújo</w:t>
    </w:r>
  </w:p>
  <w:p w:rsidR="00A84534" w:rsidRDefault="00A84534" w:rsidP="00F57D9A">
    <w:pPr>
      <w:pStyle w:val="Cabealho"/>
      <w:pBdr>
        <w:bottom w:val="single" w:sz="12" w:space="1" w:color="auto"/>
      </w:pBdr>
      <w:jc w:val="right"/>
      <w:rPr>
        <w:rFonts w:ascii="Trebuchet MS" w:hAnsi="Trebuchet MS"/>
        <w:b/>
        <w:i/>
        <w:color w:val="777777"/>
        <w:sz w:val="20"/>
        <w:szCs w:val="20"/>
        <w:lang w:val="pt-BR"/>
      </w:rPr>
    </w:pPr>
  </w:p>
  <w:p w:rsidR="002D6322" w:rsidRDefault="002D6322" w:rsidP="00F57D9A">
    <w:pPr>
      <w:pStyle w:val="Cabealho"/>
      <w:pBdr>
        <w:bottom w:val="single" w:sz="12" w:space="1" w:color="auto"/>
      </w:pBdr>
      <w:jc w:val="right"/>
      <w:rPr>
        <w:rFonts w:ascii="Trebuchet MS" w:hAnsi="Trebuchet MS"/>
        <w:b/>
        <w:i/>
        <w:color w:val="777777"/>
        <w:sz w:val="20"/>
        <w:szCs w:val="20"/>
        <w:lang w:val="pt-BR"/>
      </w:rPr>
    </w:pPr>
  </w:p>
  <w:p w:rsidR="00A84534" w:rsidRPr="00792357" w:rsidRDefault="00A84534" w:rsidP="00F57D9A">
    <w:pPr>
      <w:pStyle w:val="Cabealho"/>
      <w:jc w:val="right"/>
      <w:rPr>
        <w:rFonts w:ascii="Trebuchet MS" w:hAnsi="Trebuchet MS"/>
        <w:b/>
        <w:i/>
        <w:color w:val="777777"/>
        <w:sz w:val="20"/>
        <w:szCs w:val="20"/>
        <w:lang w:val="pt-BR"/>
      </w:rPr>
    </w:pPr>
  </w:p>
  <w:p w:rsidR="00A84534" w:rsidRPr="008C64D8" w:rsidRDefault="00A84534" w:rsidP="00F57D9A">
    <w:pPr>
      <w:pStyle w:val="Cabealho"/>
      <w:jc w:val="right"/>
      <w:rPr>
        <w:rFonts w:ascii="Trebuchet MS" w:hAnsi="Trebuchet MS"/>
        <w:i/>
        <w:sz w:val="20"/>
        <w:szCs w:val="20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88FBE"/>
    <w:lvl w:ilvl="0">
      <w:numFmt w:val="bullet"/>
      <w:lvlText w:val="*"/>
      <w:lvlJc w:val="left"/>
    </w:lvl>
  </w:abstractNum>
  <w:abstractNum w:abstractNumId="1">
    <w:nsid w:val="069822B1"/>
    <w:multiLevelType w:val="multilevel"/>
    <w:tmpl w:val="33A2398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">
    <w:nsid w:val="074C0EF3"/>
    <w:multiLevelType w:val="hybridMultilevel"/>
    <w:tmpl w:val="A49A1488"/>
    <w:lvl w:ilvl="0" w:tplc="0416000B">
      <w:start w:val="1"/>
      <w:numFmt w:val="bullet"/>
      <w:lvlText w:val="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870"/>
        </w:tabs>
        <w:ind w:left="187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3">
    <w:nsid w:val="0763237F"/>
    <w:multiLevelType w:val="multilevel"/>
    <w:tmpl w:val="ADD8A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2.1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C640C4F"/>
    <w:multiLevelType w:val="hybridMultilevel"/>
    <w:tmpl w:val="D59E87E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FB350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10F23E6"/>
    <w:multiLevelType w:val="hybridMultilevel"/>
    <w:tmpl w:val="CA7EE3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E562A"/>
    <w:multiLevelType w:val="multilevel"/>
    <w:tmpl w:val="9724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CA25DCC"/>
    <w:multiLevelType w:val="hybridMultilevel"/>
    <w:tmpl w:val="61AC63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17ECF"/>
    <w:multiLevelType w:val="hybridMultilevel"/>
    <w:tmpl w:val="BA04E4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6072A"/>
    <w:multiLevelType w:val="multilevel"/>
    <w:tmpl w:val="25F20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72A690A"/>
    <w:multiLevelType w:val="hybridMultilevel"/>
    <w:tmpl w:val="818443E6"/>
    <w:lvl w:ilvl="0" w:tplc="30269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AA14FF3"/>
    <w:multiLevelType w:val="hybridMultilevel"/>
    <w:tmpl w:val="B6A0BD04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06916BF"/>
    <w:multiLevelType w:val="hybridMultilevel"/>
    <w:tmpl w:val="400A3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269D5"/>
    <w:multiLevelType w:val="hybridMultilevel"/>
    <w:tmpl w:val="D59E87E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A8211AA"/>
    <w:multiLevelType w:val="hybridMultilevel"/>
    <w:tmpl w:val="BD24AC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Georgia" w:hAnsi="Georgia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rebuchet MS" w:hAnsi="Trebuchet MS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Georgia" w:hAnsi="Georgia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rebuchet MS" w:hAnsi="Trebuchet MS" w:hint="default"/>
          <w:sz w:val="20"/>
        </w:rPr>
      </w:lvl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13"/>
  </w:num>
  <w:num w:numId="11">
    <w:abstractNumId w:val="6"/>
  </w:num>
  <w:num w:numId="12">
    <w:abstractNumId w:val="9"/>
  </w:num>
  <w:num w:numId="13">
    <w:abstractNumId w:val="2"/>
  </w:num>
  <w:num w:numId="14">
    <w:abstractNumId w:val="8"/>
  </w:num>
  <w:num w:numId="15">
    <w:abstractNumId w:val="15"/>
  </w:num>
  <w:num w:numId="16">
    <w:abstractNumId w:val="7"/>
  </w:num>
  <w:num w:numId="17">
    <w:abstractNumId w:val="4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2366"/>
    <w:rsid w:val="0001039F"/>
    <w:rsid w:val="00022305"/>
    <w:rsid w:val="00066E0C"/>
    <w:rsid w:val="00086E46"/>
    <w:rsid w:val="00091137"/>
    <w:rsid w:val="000B2D40"/>
    <w:rsid w:val="000B6F9F"/>
    <w:rsid w:val="000D42D8"/>
    <w:rsid w:val="001131FB"/>
    <w:rsid w:val="00145930"/>
    <w:rsid w:val="001623CF"/>
    <w:rsid w:val="00176415"/>
    <w:rsid w:val="00186BE6"/>
    <w:rsid w:val="00196089"/>
    <w:rsid w:val="001A23A7"/>
    <w:rsid w:val="001B150E"/>
    <w:rsid w:val="001E2B57"/>
    <w:rsid w:val="001E30DB"/>
    <w:rsid w:val="001E323D"/>
    <w:rsid w:val="001F0C5E"/>
    <w:rsid w:val="00203781"/>
    <w:rsid w:val="00215B61"/>
    <w:rsid w:val="00224DF3"/>
    <w:rsid w:val="00257197"/>
    <w:rsid w:val="00274D35"/>
    <w:rsid w:val="00274D44"/>
    <w:rsid w:val="002861B6"/>
    <w:rsid w:val="00292068"/>
    <w:rsid w:val="002A636C"/>
    <w:rsid w:val="002D6322"/>
    <w:rsid w:val="002E1A15"/>
    <w:rsid w:val="00315838"/>
    <w:rsid w:val="00333C16"/>
    <w:rsid w:val="00336E1A"/>
    <w:rsid w:val="0034539F"/>
    <w:rsid w:val="00371553"/>
    <w:rsid w:val="003849A9"/>
    <w:rsid w:val="003A0FB3"/>
    <w:rsid w:val="003C35FE"/>
    <w:rsid w:val="003E2F4B"/>
    <w:rsid w:val="00422D44"/>
    <w:rsid w:val="00433271"/>
    <w:rsid w:val="00460D40"/>
    <w:rsid w:val="00482E2F"/>
    <w:rsid w:val="004A364A"/>
    <w:rsid w:val="004D5904"/>
    <w:rsid w:val="00577CFC"/>
    <w:rsid w:val="0059474F"/>
    <w:rsid w:val="005B7088"/>
    <w:rsid w:val="005C2163"/>
    <w:rsid w:val="005C4923"/>
    <w:rsid w:val="005C6BD5"/>
    <w:rsid w:val="005D2EF4"/>
    <w:rsid w:val="005D7C3B"/>
    <w:rsid w:val="005F2366"/>
    <w:rsid w:val="005F7530"/>
    <w:rsid w:val="00605850"/>
    <w:rsid w:val="00631879"/>
    <w:rsid w:val="00632306"/>
    <w:rsid w:val="00652F9F"/>
    <w:rsid w:val="00663C20"/>
    <w:rsid w:val="006A1709"/>
    <w:rsid w:val="006B6657"/>
    <w:rsid w:val="006D5B24"/>
    <w:rsid w:val="006D71C0"/>
    <w:rsid w:val="00706D07"/>
    <w:rsid w:val="00725DD6"/>
    <w:rsid w:val="00731666"/>
    <w:rsid w:val="00743808"/>
    <w:rsid w:val="0074694F"/>
    <w:rsid w:val="00746F54"/>
    <w:rsid w:val="0075247A"/>
    <w:rsid w:val="007612CD"/>
    <w:rsid w:val="00765E6B"/>
    <w:rsid w:val="007758CE"/>
    <w:rsid w:val="00792357"/>
    <w:rsid w:val="00807668"/>
    <w:rsid w:val="00814CBC"/>
    <w:rsid w:val="00827C39"/>
    <w:rsid w:val="008316B4"/>
    <w:rsid w:val="00833DA0"/>
    <w:rsid w:val="00840BAE"/>
    <w:rsid w:val="0089188A"/>
    <w:rsid w:val="008A6E19"/>
    <w:rsid w:val="008C2F90"/>
    <w:rsid w:val="008C3155"/>
    <w:rsid w:val="008C64D8"/>
    <w:rsid w:val="008D1DF2"/>
    <w:rsid w:val="008E5858"/>
    <w:rsid w:val="009345F4"/>
    <w:rsid w:val="009472DB"/>
    <w:rsid w:val="00951FFB"/>
    <w:rsid w:val="00957D15"/>
    <w:rsid w:val="009E57B3"/>
    <w:rsid w:val="00A026DE"/>
    <w:rsid w:val="00A11C10"/>
    <w:rsid w:val="00A22C24"/>
    <w:rsid w:val="00A4175C"/>
    <w:rsid w:val="00A61047"/>
    <w:rsid w:val="00A84534"/>
    <w:rsid w:val="00A97099"/>
    <w:rsid w:val="00AA656F"/>
    <w:rsid w:val="00AA69A0"/>
    <w:rsid w:val="00AF2B6A"/>
    <w:rsid w:val="00B254D1"/>
    <w:rsid w:val="00B301D5"/>
    <w:rsid w:val="00B56980"/>
    <w:rsid w:val="00B7450D"/>
    <w:rsid w:val="00B829C7"/>
    <w:rsid w:val="00B8589D"/>
    <w:rsid w:val="00BE0FFD"/>
    <w:rsid w:val="00BE483C"/>
    <w:rsid w:val="00C02758"/>
    <w:rsid w:val="00C3547B"/>
    <w:rsid w:val="00C44D07"/>
    <w:rsid w:val="00C44DDB"/>
    <w:rsid w:val="00C65310"/>
    <w:rsid w:val="00C85B70"/>
    <w:rsid w:val="00CB272F"/>
    <w:rsid w:val="00CB3D75"/>
    <w:rsid w:val="00CF0851"/>
    <w:rsid w:val="00CF0FAE"/>
    <w:rsid w:val="00D055F0"/>
    <w:rsid w:val="00D1011C"/>
    <w:rsid w:val="00D24F9D"/>
    <w:rsid w:val="00D54319"/>
    <w:rsid w:val="00D55BD1"/>
    <w:rsid w:val="00D613F3"/>
    <w:rsid w:val="00D921E9"/>
    <w:rsid w:val="00DB420A"/>
    <w:rsid w:val="00DF0910"/>
    <w:rsid w:val="00DF2BED"/>
    <w:rsid w:val="00E01585"/>
    <w:rsid w:val="00E15CFC"/>
    <w:rsid w:val="00E207C1"/>
    <w:rsid w:val="00E30032"/>
    <w:rsid w:val="00E5753E"/>
    <w:rsid w:val="00E7330E"/>
    <w:rsid w:val="00E94F7B"/>
    <w:rsid w:val="00E95AAB"/>
    <w:rsid w:val="00E96512"/>
    <w:rsid w:val="00EF2D96"/>
    <w:rsid w:val="00F02C4F"/>
    <w:rsid w:val="00F31A41"/>
    <w:rsid w:val="00F46EA4"/>
    <w:rsid w:val="00F57D9A"/>
    <w:rsid w:val="00F8546D"/>
    <w:rsid w:val="00F95D27"/>
    <w:rsid w:val="00FD2AB6"/>
    <w:rsid w:val="00FD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30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har"/>
    <w:qFormat/>
    <w:rsid w:val="00186B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460D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7D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57D9A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A11C10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A11C10"/>
    <w:rPr>
      <w:b/>
      <w:bCs/>
    </w:rPr>
  </w:style>
  <w:style w:type="character" w:styleId="Hyperlink">
    <w:name w:val="Hyperlink"/>
    <w:basedOn w:val="Fontepargpadro"/>
    <w:rsid w:val="003A0FB3"/>
    <w:rPr>
      <w:color w:val="0248B0"/>
      <w:u w:val="single"/>
    </w:rPr>
  </w:style>
  <w:style w:type="paragraph" w:styleId="Corpodetexto">
    <w:name w:val="Body Text"/>
    <w:basedOn w:val="Normal"/>
    <w:rsid w:val="00A22C24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731666"/>
  </w:style>
  <w:style w:type="character" w:customStyle="1" w:styleId="Ttulo1Char">
    <w:name w:val="Título 1 Char"/>
    <w:basedOn w:val="Fontepargpadro"/>
    <w:link w:val="Ttulo1"/>
    <w:rsid w:val="00186BE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link w:val="TtuloChar"/>
    <w:qFormat/>
    <w:rsid w:val="00186BE6"/>
    <w:pPr>
      <w:jc w:val="center"/>
    </w:pPr>
    <w:rPr>
      <w:rFonts w:ascii="Arial" w:hAnsi="Arial"/>
      <w:b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186BE6"/>
    <w:rPr>
      <w:rFonts w:ascii="Arial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B301D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301D5"/>
    <w:rPr>
      <w:sz w:val="24"/>
      <w:szCs w:val="24"/>
      <w:lang w:val="es-ES" w:eastAsia="es-ES"/>
    </w:rPr>
  </w:style>
  <w:style w:type="paragraph" w:customStyle="1" w:styleId="Noprmalbola">
    <w:name w:val="Noprmal_bola"/>
    <w:basedOn w:val="Normal"/>
    <w:autoRedefine/>
    <w:rsid w:val="00B301D5"/>
    <w:pPr>
      <w:tabs>
        <w:tab w:val="num" w:pos="720"/>
      </w:tabs>
      <w:spacing w:before="60" w:after="60" w:line="360" w:lineRule="auto"/>
      <w:ind w:left="720" w:hanging="720"/>
      <w:jc w:val="both"/>
    </w:pPr>
    <w:rPr>
      <w:rFonts w:ascii="Century Gothic" w:hAnsi="Century Gothic" w:cs="Arial"/>
      <w:noProof/>
      <w:sz w:val="22"/>
      <w:lang w:val="pt-BR" w:eastAsia="pt-BR"/>
    </w:rPr>
  </w:style>
  <w:style w:type="paragraph" w:styleId="Sumrio4">
    <w:name w:val="toc 4"/>
    <w:basedOn w:val="Normal"/>
    <w:next w:val="Normal"/>
    <w:autoRedefine/>
    <w:rsid w:val="00B301D5"/>
    <w:pPr>
      <w:spacing w:line="360" w:lineRule="auto"/>
      <w:jc w:val="both"/>
    </w:pPr>
    <w:rPr>
      <w:rFonts w:cs="Arial"/>
      <w:szCs w:val="26"/>
      <w:lang w:val="pt-BR" w:eastAsia="pt-BR"/>
    </w:rPr>
  </w:style>
  <w:style w:type="paragraph" w:customStyle="1" w:styleId="Tabela">
    <w:name w:val="Tabela"/>
    <w:basedOn w:val="Normal"/>
    <w:autoRedefine/>
    <w:rsid w:val="00B301D5"/>
    <w:pPr>
      <w:spacing w:before="40" w:after="40" w:line="360" w:lineRule="auto"/>
      <w:jc w:val="both"/>
    </w:pPr>
    <w:rPr>
      <w:rFonts w:ascii="Arial" w:hAnsi="Arial" w:cs="Arial"/>
      <w:noProof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B301D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301D5"/>
    <w:rPr>
      <w:sz w:val="24"/>
      <w:szCs w:val="24"/>
      <w:lang w:val="es-ES" w:eastAsia="es-ES"/>
    </w:rPr>
  </w:style>
  <w:style w:type="character" w:customStyle="1" w:styleId="RodapChar">
    <w:name w:val="Rodapé Char"/>
    <w:basedOn w:val="Fontepargpadro"/>
    <w:link w:val="Rodap"/>
    <w:uiPriority w:val="99"/>
    <w:rsid w:val="008316B4"/>
    <w:rPr>
      <w:sz w:val="24"/>
      <w:szCs w:val="24"/>
      <w:lang w:val="es-ES" w:eastAsia="es-ES"/>
    </w:rPr>
  </w:style>
  <w:style w:type="character" w:styleId="nfase">
    <w:name w:val="Emphasis"/>
    <w:basedOn w:val="Fontepargpadro"/>
    <w:uiPriority w:val="20"/>
    <w:qFormat/>
    <w:rsid w:val="009472DB"/>
    <w:rPr>
      <w:b/>
      <w:bCs/>
      <w:i w:val="0"/>
      <w:iCs w:val="0"/>
    </w:rPr>
  </w:style>
  <w:style w:type="paragraph" w:styleId="Textodebalo">
    <w:name w:val="Balloon Text"/>
    <w:basedOn w:val="Normal"/>
    <w:link w:val="TextodebaloChar"/>
    <w:rsid w:val="00957D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7D15"/>
    <w:rPr>
      <w:rFonts w:ascii="Tahoma" w:hAnsi="Tahoma" w:cs="Tahoma"/>
      <w:sz w:val="16"/>
      <w:szCs w:val="16"/>
      <w:lang w:val="es-ES" w:eastAsia="es-ES"/>
    </w:rPr>
  </w:style>
  <w:style w:type="paragraph" w:styleId="PargrafodaLista">
    <w:name w:val="List Paragraph"/>
    <w:basedOn w:val="Normal"/>
    <w:uiPriority w:val="34"/>
    <w:qFormat/>
    <w:rsid w:val="00274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30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har"/>
    <w:qFormat/>
    <w:rsid w:val="00186B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460D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7D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57D9A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A11C10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A11C10"/>
    <w:rPr>
      <w:b/>
      <w:bCs/>
    </w:rPr>
  </w:style>
  <w:style w:type="character" w:styleId="Hyperlink">
    <w:name w:val="Hyperlink"/>
    <w:basedOn w:val="Fontepargpadro"/>
    <w:rsid w:val="003A0FB3"/>
    <w:rPr>
      <w:color w:val="0248B0"/>
      <w:u w:val="single"/>
    </w:rPr>
  </w:style>
  <w:style w:type="paragraph" w:styleId="Corpodetexto">
    <w:name w:val="Body Text"/>
    <w:basedOn w:val="Normal"/>
    <w:rsid w:val="00A22C24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731666"/>
  </w:style>
  <w:style w:type="character" w:customStyle="1" w:styleId="Ttulo1Char">
    <w:name w:val="Título 1 Char"/>
    <w:basedOn w:val="Fontepargpadro"/>
    <w:link w:val="Ttulo1"/>
    <w:rsid w:val="00186BE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link w:val="TtuloChar"/>
    <w:qFormat/>
    <w:rsid w:val="00186BE6"/>
    <w:pPr>
      <w:jc w:val="center"/>
    </w:pPr>
    <w:rPr>
      <w:rFonts w:ascii="Arial" w:hAnsi="Arial"/>
      <w:b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186BE6"/>
    <w:rPr>
      <w:rFonts w:ascii="Arial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B301D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301D5"/>
    <w:rPr>
      <w:sz w:val="24"/>
      <w:szCs w:val="24"/>
      <w:lang w:val="es-ES" w:eastAsia="es-ES"/>
    </w:rPr>
  </w:style>
  <w:style w:type="paragraph" w:customStyle="1" w:styleId="Noprmalbola">
    <w:name w:val="Noprmal_bola"/>
    <w:basedOn w:val="Normal"/>
    <w:autoRedefine/>
    <w:rsid w:val="00B301D5"/>
    <w:pPr>
      <w:tabs>
        <w:tab w:val="num" w:pos="720"/>
      </w:tabs>
      <w:spacing w:before="60" w:after="60" w:line="360" w:lineRule="auto"/>
      <w:ind w:left="720" w:hanging="720"/>
      <w:jc w:val="both"/>
    </w:pPr>
    <w:rPr>
      <w:rFonts w:ascii="Century Gothic" w:hAnsi="Century Gothic" w:cs="Arial"/>
      <w:noProof/>
      <w:sz w:val="22"/>
      <w:lang w:val="pt-BR" w:eastAsia="pt-BR"/>
    </w:rPr>
  </w:style>
  <w:style w:type="paragraph" w:styleId="Sumrio4">
    <w:name w:val="toc 4"/>
    <w:basedOn w:val="Normal"/>
    <w:next w:val="Normal"/>
    <w:autoRedefine/>
    <w:rsid w:val="00B301D5"/>
    <w:pPr>
      <w:spacing w:line="360" w:lineRule="auto"/>
      <w:jc w:val="both"/>
    </w:pPr>
    <w:rPr>
      <w:rFonts w:cs="Arial"/>
      <w:szCs w:val="26"/>
      <w:lang w:val="pt-BR" w:eastAsia="pt-BR"/>
    </w:rPr>
  </w:style>
  <w:style w:type="paragraph" w:customStyle="1" w:styleId="Tabela">
    <w:name w:val="Tabela"/>
    <w:basedOn w:val="Normal"/>
    <w:autoRedefine/>
    <w:rsid w:val="00B301D5"/>
    <w:pPr>
      <w:spacing w:before="40" w:after="40" w:line="360" w:lineRule="auto"/>
      <w:jc w:val="both"/>
    </w:pPr>
    <w:rPr>
      <w:rFonts w:ascii="Arial" w:hAnsi="Arial" w:cs="Arial"/>
      <w:noProof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B301D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301D5"/>
    <w:rPr>
      <w:sz w:val="24"/>
      <w:szCs w:val="24"/>
      <w:lang w:val="es-ES" w:eastAsia="es-ES"/>
    </w:rPr>
  </w:style>
  <w:style w:type="character" w:customStyle="1" w:styleId="RodapChar">
    <w:name w:val="Rodapé Char"/>
    <w:basedOn w:val="Fontepargpadro"/>
    <w:link w:val="Rodap"/>
    <w:uiPriority w:val="99"/>
    <w:rsid w:val="008316B4"/>
    <w:rPr>
      <w:sz w:val="24"/>
      <w:szCs w:val="24"/>
      <w:lang w:val="es-ES" w:eastAsia="es-ES"/>
    </w:rPr>
  </w:style>
  <w:style w:type="character" w:styleId="nfase">
    <w:name w:val="Emphasis"/>
    <w:basedOn w:val="Fontepargpadro"/>
    <w:uiPriority w:val="20"/>
    <w:qFormat/>
    <w:rsid w:val="009472DB"/>
    <w:rPr>
      <w:b/>
      <w:bCs/>
      <w:i w:val="0"/>
      <w:iCs w:val="0"/>
    </w:rPr>
  </w:style>
  <w:style w:type="paragraph" w:styleId="Textodebalo">
    <w:name w:val="Balloon Text"/>
    <w:basedOn w:val="Normal"/>
    <w:link w:val="TextodebaloChar"/>
    <w:rsid w:val="00957D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7D15"/>
    <w:rPr>
      <w:rFonts w:ascii="Tahoma" w:hAnsi="Tahoma" w:cs="Tahoma"/>
      <w:sz w:val="16"/>
      <w:szCs w:val="16"/>
      <w:lang w:val="es-ES" w:eastAsia="es-ES"/>
    </w:rPr>
  </w:style>
  <w:style w:type="paragraph" w:styleId="PargrafodaLista">
    <w:name w:val="List Paragraph"/>
    <w:basedOn w:val="Normal"/>
    <w:uiPriority w:val="34"/>
    <w:qFormat/>
    <w:rsid w:val="00274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273">
          <w:marLeft w:val="135"/>
          <w:marRight w:val="135"/>
          <w:marTop w:val="7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3837">
              <w:marLeft w:val="0"/>
              <w:marRight w:val="0"/>
              <w:marTop w:val="0"/>
              <w:marBottom w:val="75"/>
              <w:divBdr>
                <w:top w:val="single" w:sz="6" w:space="0" w:color="B5B2B5"/>
                <w:left w:val="single" w:sz="6" w:space="0" w:color="B5B2B5"/>
                <w:bottom w:val="single" w:sz="6" w:space="0" w:color="B5B2B5"/>
                <w:right w:val="single" w:sz="6" w:space="0" w:color="B5B2B5"/>
              </w:divBdr>
              <w:divsChild>
                <w:div w:id="12408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95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8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7283">
          <w:marLeft w:val="0"/>
          <w:marRight w:val="0"/>
          <w:marTop w:val="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7222655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6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873">
              <w:marLeft w:val="300"/>
              <w:marRight w:val="300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402637">
                  <w:marLeft w:val="0"/>
                  <w:marRight w:val="0"/>
                  <w:marTop w:val="0"/>
                  <w:marBottom w:val="0"/>
                  <w:divBdr>
                    <w:top w:val="single" w:sz="6" w:space="8" w:color="EDF1F8"/>
                    <w:left w:val="none" w:sz="0" w:space="0" w:color="auto"/>
                    <w:bottom w:val="single" w:sz="6" w:space="8" w:color="999999"/>
                    <w:right w:val="none" w:sz="0" w:space="0" w:color="auto"/>
                  </w:divBdr>
                  <w:divsChild>
                    <w:div w:id="9325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78">
          <w:marLeft w:val="142"/>
          <w:marRight w:val="142"/>
          <w:marTop w:val="79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1230">
              <w:marLeft w:val="0"/>
              <w:marRight w:val="0"/>
              <w:marTop w:val="0"/>
              <w:marBottom w:val="237"/>
              <w:divBdr>
                <w:top w:val="single" w:sz="6" w:space="0" w:color="7B9EBD"/>
                <w:left w:val="single" w:sz="6" w:space="0" w:color="7B9EBD"/>
                <w:bottom w:val="single" w:sz="6" w:space="0" w:color="7B9EBD"/>
                <w:right w:val="single" w:sz="6" w:space="0" w:color="7B9EBD"/>
              </w:divBdr>
              <w:divsChild>
                <w:div w:id="2576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5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4404">
          <w:marLeft w:val="142"/>
          <w:marRight w:val="142"/>
          <w:marTop w:val="79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92808">
              <w:marLeft w:val="0"/>
              <w:marRight w:val="0"/>
              <w:marTop w:val="0"/>
              <w:marBottom w:val="79"/>
              <w:divBdr>
                <w:top w:val="single" w:sz="6" w:space="0" w:color="B5B2B5"/>
                <w:left w:val="single" w:sz="6" w:space="0" w:color="B5B2B5"/>
                <w:bottom w:val="single" w:sz="6" w:space="0" w:color="B5B2B5"/>
                <w:right w:val="single" w:sz="6" w:space="0" w:color="B5B2B5"/>
              </w:divBdr>
              <w:divsChild>
                <w:div w:id="10635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7794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6097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2328">
          <w:marLeft w:val="0"/>
          <w:marRight w:val="0"/>
          <w:marTop w:val="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7830804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nifor.br/oul/balance.jsp?ObraSiteLivroTrazer.do?method=trazerLivro&amp;obraCodigo=5754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for.br/oul/balance.jsp?ObraSiteLivroTrazer.do?method=trazerLivro&amp;obraCodigo=297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for.br/oul/balance.jsp?ObraSiteLivroTrazer.do?method=trazerLivro&amp;obraCodigo=6228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nifor.br/oul/balance.jsp?ObraSiteLivroTrazer.do?method=trazerLivro&amp;obraCodigo=42388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unifor.br/oul/balance.jsp?ObraSiteLivroTrazer.do?method=trazerLivro&amp;obraCodigo=44731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0309-BAF1-4179-8B06-2E63A135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</vt:lpstr>
    </vt:vector>
  </TitlesOfParts>
  <Company>Microsoft</Company>
  <LinksUpToDate>false</LinksUpToDate>
  <CharactersWithSpaces>5650</CharactersWithSpaces>
  <SharedDoc>false</SharedDoc>
  <HLinks>
    <vt:vector size="42" baseType="variant">
      <vt:variant>
        <vt:i4>786538</vt:i4>
      </vt:variant>
      <vt:variant>
        <vt:i4>21</vt:i4>
      </vt:variant>
      <vt:variant>
        <vt:i4>0</vt:i4>
      </vt:variant>
      <vt:variant>
        <vt:i4>5</vt:i4>
      </vt:variant>
      <vt:variant>
        <vt:lpwstr>mailto:pedagogia2010unifap@yahoogrupos.com.br</vt:lpwstr>
      </vt:variant>
      <vt:variant>
        <vt:lpwstr/>
      </vt:variant>
      <vt:variant>
        <vt:i4>1441817</vt:i4>
      </vt:variant>
      <vt:variant>
        <vt:i4>18</vt:i4>
      </vt:variant>
      <vt:variant>
        <vt:i4>0</vt:i4>
      </vt:variant>
      <vt:variant>
        <vt:i4>5</vt:i4>
      </vt:variant>
      <vt:variant>
        <vt:lpwstr>http://br.groups.yahoo.com/group/pedagogia2010unifap</vt:lpwstr>
      </vt:variant>
      <vt:variant>
        <vt:lpwstr/>
      </vt:variant>
      <vt:variant>
        <vt:i4>7929983</vt:i4>
      </vt:variant>
      <vt:variant>
        <vt:i4>15</vt:i4>
      </vt:variant>
      <vt:variant>
        <vt:i4>0</vt:i4>
      </vt:variant>
      <vt:variant>
        <vt:i4>5</vt:i4>
      </vt:variant>
      <vt:variant>
        <vt:lpwstr>http://www.unifor.br/oul/balance.jsp?ObraSiteLivroTrazer.do?method=trazerLivro&amp;obraCodigo=57547</vt:lpwstr>
      </vt:variant>
      <vt:variant>
        <vt:lpwstr/>
      </vt:variant>
      <vt:variant>
        <vt:i4>7405690</vt:i4>
      </vt:variant>
      <vt:variant>
        <vt:i4>12</vt:i4>
      </vt:variant>
      <vt:variant>
        <vt:i4>0</vt:i4>
      </vt:variant>
      <vt:variant>
        <vt:i4>5</vt:i4>
      </vt:variant>
      <vt:variant>
        <vt:lpwstr>http://www.unifor.br/oul/balance.jsp?ObraSiteLivroTrazer.do?method=trazerLivro&amp;obraCodigo=29729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http://www.unifor.br/oul/balance.jsp?ObraSiteLivroTrazer.do?method=trazerLivro&amp;obraCodigo=62280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http://www.unifor.br/oul/balance.jsp?ObraSiteLivroTrazer.do?method=trazerLivro&amp;obraCodigo=42388</vt:lpwstr>
      </vt:variant>
      <vt:variant>
        <vt:lpwstr/>
      </vt:variant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http://www.unifor.br/oul/balance.jsp?ObraSiteLivroTrazer.do?method=trazerLivro&amp;obraCodigo=44731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</dc:title>
  <dc:creator>ESTIMADO USUARIO</dc:creator>
  <cp:lastModifiedBy>ana-pedagogia</cp:lastModifiedBy>
  <cp:revision>3</cp:revision>
  <cp:lastPrinted>2010-03-15T19:49:00Z</cp:lastPrinted>
  <dcterms:created xsi:type="dcterms:W3CDTF">2013-07-12T18:50:00Z</dcterms:created>
  <dcterms:modified xsi:type="dcterms:W3CDTF">2013-08-01T16:27:00Z</dcterms:modified>
</cp:coreProperties>
</file>