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6" w:rsidRDefault="00521656" w:rsidP="002B1B46">
      <w:pPr>
        <w:pStyle w:val="Cabealho"/>
      </w:pPr>
    </w:p>
    <w:p w:rsidR="00B85D57" w:rsidRDefault="00B85D57" w:rsidP="002B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43" w:rsidRDefault="00B9758B" w:rsidP="001F24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Disciplina Trabalho e Educação em Marx</w:t>
      </w:r>
    </w:p>
    <w:p w:rsidR="00B9758B" w:rsidRPr="001F2443" w:rsidRDefault="00B9758B" w:rsidP="001F24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Lista de matrículas especiais (deferidos)</w:t>
      </w:r>
    </w:p>
    <w:p w:rsidR="001F2443" w:rsidRDefault="001F2443" w:rsidP="001F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43" w:rsidRDefault="001F2443" w:rsidP="001F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8B" w:rsidRDefault="00B9758B" w:rsidP="001F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adeClara-nfase2"/>
        <w:tblW w:w="9747" w:type="dxa"/>
        <w:tblLook w:val="04A0"/>
      </w:tblPr>
      <w:tblGrid>
        <w:gridCol w:w="4077"/>
        <w:gridCol w:w="5670"/>
      </w:tblGrid>
      <w:tr w:rsidR="00B9758B" w:rsidRPr="00122C8D" w:rsidTr="00122C8D">
        <w:trPr>
          <w:cnfStyle w:val="100000000000"/>
        </w:trPr>
        <w:tc>
          <w:tcPr>
            <w:cnfStyle w:val="001000000000"/>
            <w:tcW w:w="4077" w:type="dxa"/>
            <w:shd w:val="clear" w:color="auto" w:fill="984806" w:themeFill="accent6" w:themeFillShade="80"/>
          </w:tcPr>
          <w:p w:rsidR="00B9758B" w:rsidRPr="00122C8D" w:rsidRDefault="00122C8D" w:rsidP="001F2443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NOME </w:t>
            </w:r>
          </w:p>
        </w:tc>
        <w:tc>
          <w:tcPr>
            <w:tcW w:w="5670" w:type="dxa"/>
            <w:shd w:val="clear" w:color="auto" w:fill="984806" w:themeFill="accent6" w:themeFillShade="80"/>
          </w:tcPr>
          <w:p w:rsidR="00B9758B" w:rsidRPr="00122C8D" w:rsidRDefault="00122C8D" w:rsidP="001F244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VÍNCULO COM A UNIFAP OU OUTRA IES</w:t>
            </w:r>
          </w:p>
        </w:tc>
      </w:tr>
      <w:tr w:rsidR="00122C8D" w:rsidTr="00122C8D">
        <w:trPr>
          <w:cnfStyle w:val="00000010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Diana Regina dos Santos Alves Ferreira</w:t>
            </w:r>
          </w:p>
        </w:tc>
        <w:tc>
          <w:tcPr>
            <w:tcW w:w="5670" w:type="dxa"/>
          </w:tcPr>
          <w:p w:rsidR="00122C8D" w:rsidRPr="00122C8D" w:rsidRDefault="00122C8D" w:rsidP="001F244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>Doutorado em Educação (UFG)</w:t>
            </w:r>
          </w:p>
        </w:tc>
      </w:tr>
      <w:tr w:rsidR="00122C8D" w:rsidTr="00122C8D">
        <w:trPr>
          <w:cnfStyle w:val="00000001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Elcilene Cativo de Oliveira de Souza</w:t>
            </w:r>
          </w:p>
        </w:tc>
        <w:tc>
          <w:tcPr>
            <w:tcW w:w="5670" w:type="dxa"/>
          </w:tcPr>
          <w:p w:rsidR="00122C8D" w:rsidRPr="00122C8D" w:rsidRDefault="00122C8D" w:rsidP="00122C8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 xml:space="preserve">Sem vínculo ativo </w:t>
            </w:r>
          </w:p>
        </w:tc>
      </w:tr>
      <w:tr w:rsidR="00122C8D" w:rsidTr="00122C8D">
        <w:trPr>
          <w:cnfStyle w:val="00000010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Francisco Orinaldo Pinto Santigo</w:t>
            </w:r>
          </w:p>
        </w:tc>
        <w:tc>
          <w:tcPr>
            <w:tcW w:w="5670" w:type="dxa"/>
          </w:tcPr>
          <w:p w:rsidR="00122C8D" w:rsidRPr="00122C8D" w:rsidRDefault="00122C8D" w:rsidP="00122C8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>Mestrado em Planejamento e Políticas Públicas (UECE)</w:t>
            </w:r>
          </w:p>
        </w:tc>
      </w:tr>
      <w:tr w:rsidR="00122C8D" w:rsidTr="00122C8D">
        <w:trPr>
          <w:cnfStyle w:val="00000001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Jorge Lucas de Oliveira Dias </w:t>
            </w:r>
          </w:p>
        </w:tc>
        <w:tc>
          <w:tcPr>
            <w:tcW w:w="5670" w:type="dxa"/>
          </w:tcPr>
          <w:p w:rsidR="00122C8D" w:rsidRPr="00122C8D" w:rsidRDefault="00122C8D" w:rsidP="001F244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>Especialização em Estudos Culturais e Políticas Públicas (UNIFAP)</w:t>
            </w:r>
          </w:p>
        </w:tc>
      </w:tr>
      <w:tr w:rsidR="00122C8D" w:rsidTr="00122C8D">
        <w:trPr>
          <w:cnfStyle w:val="00000010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Monique de Castro Pimentel</w:t>
            </w:r>
          </w:p>
        </w:tc>
        <w:tc>
          <w:tcPr>
            <w:tcW w:w="5670" w:type="dxa"/>
          </w:tcPr>
          <w:p w:rsidR="00122C8D" w:rsidRPr="00122C8D" w:rsidRDefault="00122C8D" w:rsidP="00B9758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>Especialização em Política Educacional (UNIFAP)</w:t>
            </w:r>
          </w:p>
        </w:tc>
      </w:tr>
      <w:tr w:rsidR="00122C8D" w:rsidTr="00122C8D">
        <w:trPr>
          <w:cnfStyle w:val="00000001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Nelziane dos Santos Chaves</w:t>
            </w:r>
          </w:p>
        </w:tc>
        <w:tc>
          <w:tcPr>
            <w:tcW w:w="5670" w:type="dxa"/>
          </w:tcPr>
          <w:p w:rsidR="00122C8D" w:rsidRPr="00122C8D" w:rsidRDefault="00122C8D" w:rsidP="00122C8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 xml:space="preserve">Sem vínculo ativo </w:t>
            </w:r>
          </w:p>
        </w:tc>
      </w:tr>
      <w:tr w:rsidR="00122C8D" w:rsidTr="00122C8D">
        <w:trPr>
          <w:cnfStyle w:val="00000010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Nicole Grazielle da Silva Pojo</w:t>
            </w:r>
          </w:p>
        </w:tc>
        <w:tc>
          <w:tcPr>
            <w:tcW w:w="5670" w:type="dxa"/>
          </w:tcPr>
          <w:p w:rsidR="00122C8D" w:rsidRPr="00122C8D" w:rsidRDefault="00122C8D" w:rsidP="001F244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>Especialização em Política Educacional (UNIFAP)</w:t>
            </w:r>
          </w:p>
        </w:tc>
      </w:tr>
      <w:tr w:rsidR="00122C8D" w:rsidTr="00122C8D">
        <w:trPr>
          <w:cnfStyle w:val="000000010000"/>
        </w:trPr>
        <w:tc>
          <w:tcPr>
            <w:cnfStyle w:val="001000000000"/>
            <w:tcW w:w="4077" w:type="dxa"/>
          </w:tcPr>
          <w:p w:rsidR="00122C8D" w:rsidRPr="00122C8D" w:rsidRDefault="00122C8D" w:rsidP="00122C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b w:val="0"/>
                <w:sz w:val="24"/>
                <w:szCs w:val="24"/>
              </w:rPr>
              <w:t>Raimundo de Lima Brito</w:t>
            </w:r>
          </w:p>
        </w:tc>
        <w:tc>
          <w:tcPr>
            <w:tcW w:w="5670" w:type="dxa"/>
          </w:tcPr>
          <w:p w:rsidR="00122C8D" w:rsidRPr="00122C8D" w:rsidRDefault="00122C8D" w:rsidP="001F244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8D">
              <w:rPr>
                <w:rFonts w:ascii="Times New Roman" w:hAnsi="Times New Roman" w:cs="Times New Roman"/>
                <w:sz w:val="24"/>
                <w:szCs w:val="24"/>
              </w:rPr>
              <w:t>Professor do Magistério Superior (UNIFAP)</w:t>
            </w:r>
          </w:p>
        </w:tc>
      </w:tr>
    </w:tbl>
    <w:p w:rsidR="00B9758B" w:rsidRPr="001F2443" w:rsidRDefault="00B9758B" w:rsidP="001F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DE" w:rsidRDefault="00F16F3C" w:rsidP="002B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Observações:</w:t>
      </w:r>
    </w:p>
    <w:p w:rsidR="00F16F3C" w:rsidRDefault="00F16F3C" w:rsidP="00F16F3C">
      <w:pPr>
        <w:pStyle w:val="Pargrafoda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1º Módulo ocorrerá de 15 a 19 de outubro, Bloco K, Sala 2, Horário: 8h-12;</w:t>
      </w:r>
    </w:p>
    <w:p w:rsidR="00F16F3C" w:rsidRDefault="00F16F3C" w:rsidP="00F16F3C">
      <w:pPr>
        <w:pStyle w:val="Pargrafoda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Solicita-se leitura prévia dos textos que estão disponíveis em: </w:t>
      </w:r>
      <w:hyperlink r:id="rId8" w:history="1">
        <w:r w:rsidRPr="00941F00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https://drive.google.com/drive/folders/1zhCmod4GoBHsTW0Yxt3-nJ_u_vX9M7Uf</w:t>
        </w:r>
      </w:hyperlink>
    </w:p>
    <w:p w:rsidR="009E19DE" w:rsidRPr="009E19DE" w:rsidRDefault="009E19DE" w:rsidP="002B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F3C" w:rsidRDefault="00F16F3C" w:rsidP="002B1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3C" w:rsidRDefault="00F16F3C" w:rsidP="002B1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D57" w:rsidRDefault="00B85D57" w:rsidP="002B1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Macapá (AP), </w:t>
      </w:r>
      <w:r w:rsidR="00B9758B">
        <w:rPr>
          <w:rFonts w:ascii="Times New Roman" w:hAnsi="Times New Roman" w:cs="Times New Roman"/>
          <w:sz w:val="24"/>
          <w:szCs w:val="24"/>
        </w:rPr>
        <w:t>09 de outubro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D57" w:rsidRDefault="00B85D57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F3C" w:rsidRDefault="00F16F3C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F3C" w:rsidRDefault="00F16F3C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D57" w:rsidRDefault="00B85D57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André Rodrigues Guimarães</w:t>
      </w:r>
    </w:p>
    <w:p w:rsidR="009E19DE" w:rsidRDefault="00B9758B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PPGED/UNIFAP</w:t>
      </w:r>
    </w:p>
    <w:p w:rsidR="00B9758B" w:rsidRDefault="00B9758B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N. 0693/2018 - UNIFAP</w:t>
      </w:r>
    </w:p>
    <w:p w:rsidR="009E19DE" w:rsidRDefault="009E19DE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9DE" w:rsidRDefault="009E19DE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9DE" w:rsidSect="007C276E">
      <w:headerReference w:type="default" r:id="rId9"/>
      <w:footerReference w:type="default" r:id="rId10"/>
      <w:type w:val="continuous"/>
      <w:pgSz w:w="12240" w:h="15840"/>
      <w:pgMar w:top="993" w:right="1134" w:bottom="1134" w:left="1701" w:header="9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E3" w:rsidRDefault="000E11E3" w:rsidP="00785CAD">
      <w:pPr>
        <w:spacing w:after="0" w:line="240" w:lineRule="auto"/>
      </w:pPr>
      <w:r>
        <w:separator/>
      </w:r>
    </w:p>
  </w:endnote>
  <w:endnote w:type="continuationSeparator" w:id="1">
    <w:p w:rsidR="000E11E3" w:rsidRDefault="000E11E3" w:rsidP="0078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6821"/>
      <w:docPartObj>
        <w:docPartGallery w:val="Page Numbers (Bottom of Page)"/>
        <w:docPartUnique/>
      </w:docPartObj>
    </w:sdtPr>
    <w:sdtContent>
      <w:p w:rsidR="00184D76" w:rsidRDefault="00305A41">
        <w:pPr>
          <w:pStyle w:val="Rodap"/>
          <w:jc w:val="right"/>
        </w:pPr>
        <w:r>
          <w:fldChar w:fldCharType="begin"/>
        </w:r>
        <w:r w:rsidR="00184D76">
          <w:instrText>PAGE   \* MERGEFORMAT</w:instrText>
        </w:r>
        <w:r>
          <w:fldChar w:fldCharType="separate"/>
        </w:r>
        <w:r w:rsidR="006950E1">
          <w:rPr>
            <w:noProof/>
          </w:rPr>
          <w:t>1</w:t>
        </w:r>
        <w:r>
          <w:fldChar w:fldCharType="end"/>
        </w:r>
      </w:p>
    </w:sdtContent>
  </w:sdt>
  <w:p w:rsidR="00184D76" w:rsidRDefault="00184D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E3" w:rsidRDefault="000E11E3" w:rsidP="00785CAD">
      <w:pPr>
        <w:spacing w:after="0" w:line="240" w:lineRule="auto"/>
      </w:pPr>
      <w:r>
        <w:separator/>
      </w:r>
    </w:p>
  </w:footnote>
  <w:footnote w:type="continuationSeparator" w:id="1">
    <w:p w:rsidR="000E11E3" w:rsidRDefault="000E11E3" w:rsidP="0078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57" w:rsidRDefault="00B85D57" w:rsidP="00B85D57">
    <w:pPr>
      <w:spacing w:after="0" w:line="239" w:lineRule="auto"/>
      <w:ind w:left="-426"/>
      <w:jc w:val="center"/>
      <w:rPr>
        <w:rFonts w:ascii="Times New Roman" w:eastAsia="Times New Roman" w:hAnsi="Times New Roman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5034915</wp:posOffset>
          </wp:positionH>
          <wp:positionV relativeFrom="paragraph">
            <wp:posOffset>97155</wp:posOffset>
          </wp:positionV>
          <wp:extent cx="1028700" cy="5143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866775</wp:posOffset>
          </wp:positionH>
          <wp:positionV relativeFrom="page">
            <wp:posOffset>657225</wp:posOffset>
          </wp:positionV>
          <wp:extent cx="495300" cy="61912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</w:rPr>
      <w:t>SERVIÇO PÚBLICO FEDERAL</w:t>
    </w:r>
  </w:p>
  <w:p w:rsidR="00B85D57" w:rsidRDefault="00B85D57" w:rsidP="00B85D57">
    <w:pPr>
      <w:spacing w:after="0" w:line="239" w:lineRule="auto"/>
      <w:ind w:left="-426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UNIVERSIDADE FEDERAL DO AMAPÁ</w:t>
    </w:r>
  </w:p>
  <w:p w:rsidR="00B85D57" w:rsidRDefault="00B85D57" w:rsidP="00B85D57">
    <w:pPr>
      <w:spacing w:after="0" w:line="236" w:lineRule="auto"/>
      <w:ind w:left="-426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PRÓ-REITORIA DE PESQUISA E PÓS-GRADUAÇÃO</w:t>
    </w:r>
  </w:p>
  <w:p w:rsidR="00B85D57" w:rsidRDefault="00B85D57" w:rsidP="00B85D57">
    <w:pPr>
      <w:spacing w:after="0" w:line="1" w:lineRule="exact"/>
      <w:ind w:left="-426"/>
      <w:jc w:val="center"/>
      <w:rPr>
        <w:rFonts w:ascii="Times New Roman" w:eastAsia="Times New Roman" w:hAnsi="Times New Roman"/>
        <w:sz w:val="24"/>
      </w:rPr>
    </w:pPr>
  </w:p>
  <w:p w:rsidR="00B85D57" w:rsidRDefault="00B85D57" w:rsidP="00B85D57">
    <w:pPr>
      <w:spacing w:after="0" w:line="239" w:lineRule="auto"/>
      <w:ind w:left="-426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DE PÓS-GRADUAÇÃO</w:t>
    </w:r>
  </w:p>
  <w:p w:rsidR="00B85D57" w:rsidRDefault="00B85D57" w:rsidP="00B85D57">
    <w:pPr>
      <w:spacing w:after="0" w:line="6" w:lineRule="exact"/>
      <w:ind w:left="-426"/>
      <w:jc w:val="center"/>
      <w:rPr>
        <w:rFonts w:ascii="Times New Roman" w:eastAsia="Times New Roman" w:hAnsi="Times New Roman"/>
        <w:sz w:val="24"/>
      </w:rPr>
    </w:pPr>
  </w:p>
  <w:p w:rsidR="00B85D57" w:rsidRDefault="00B85D57" w:rsidP="00B85D57">
    <w:pPr>
      <w:spacing w:after="0" w:line="0" w:lineRule="atLeast"/>
      <w:ind w:left="-426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Programa de Pós-Graduação em Educação</w:t>
    </w:r>
  </w:p>
  <w:p w:rsidR="00B85D57" w:rsidRDefault="00B85D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70"/>
    <w:multiLevelType w:val="hybridMultilevel"/>
    <w:tmpl w:val="11184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0165"/>
    <w:multiLevelType w:val="hybridMultilevel"/>
    <w:tmpl w:val="315ACC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9B4"/>
    <w:multiLevelType w:val="hybridMultilevel"/>
    <w:tmpl w:val="E1A04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0789"/>
    <w:multiLevelType w:val="hybridMultilevel"/>
    <w:tmpl w:val="547C7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0D0F"/>
    <w:multiLevelType w:val="hybridMultilevel"/>
    <w:tmpl w:val="21F8B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1816"/>
    <w:multiLevelType w:val="hybridMultilevel"/>
    <w:tmpl w:val="2C820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6A4A"/>
    <w:multiLevelType w:val="hybridMultilevel"/>
    <w:tmpl w:val="0D480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E5289"/>
    <w:multiLevelType w:val="hybridMultilevel"/>
    <w:tmpl w:val="25848C84"/>
    <w:lvl w:ilvl="0" w:tplc="2E2A5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626C1"/>
    <w:multiLevelType w:val="hybridMultilevel"/>
    <w:tmpl w:val="62A4BC7A"/>
    <w:lvl w:ilvl="0" w:tplc="BF04AB4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6355"/>
    <w:multiLevelType w:val="hybridMultilevel"/>
    <w:tmpl w:val="CFD6F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27F9"/>
    <w:multiLevelType w:val="hybridMultilevel"/>
    <w:tmpl w:val="08AAC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E29BA"/>
    <w:multiLevelType w:val="hybridMultilevel"/>
    <w:tmpl w:val="33C8D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5B34"/>
    <w:multiLevelType w:val="hybridMultilevel"/>
    <w:tmpl w:val="4B0EA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6C8"/>
    <w:multiLevelType w:val="hybridMultilevel"/>
    <w:tmpl w:val="48FAF44A"/>
    <w:lvl w:ilvl="0" w:tplc="5A669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D2F10"/>
    <w:multiLevelType w:val="hybridMultilevel"/>
    <w:tmpl w:val="6AE2E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302DA"/>
    <w:multiLevelType w:val="hybridMultilevel"/>
    <w:tmpl w:val="FCFCF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7FB6"/>
    <w:multiLevelType w:val="hybridMultilevel"/>
    <w:tmpl w:val="708AEC82"/>
    <w:lvl w:ilvl="0" w:tplc="40207DE2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32154"/>
    <w:multiLevelType w:val="hybridMultilevel"/>
    <w:tmpl w:val="FEC8D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6AA3"/>
    <w:multiLevelType w:val="hybridMultilevel"/>
    <w:tmpl w:val="35F2E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65B3D"/>
    <w:multiLevelType w:val="hybridMultilevel"/>
    <w:tmpl w:val="92BE123E"/>
    <w:lvl w:ilvl="0" w:tplc="DAFA2BF4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2331B"/>
    <w:multiLevelType w:val="hybridMultilevel"/>
    <w:tmpl w:val="C1A8C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20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18"/>
  </w:num>
  <w:num w:numId="14">
    <w:abstractNumId w:val="3"/>
  </w:num>
  <w:num w:numId="15">
    <w:abstractNumId w:val="4"/>
  </w:num>
  <w:num w:numId="16">
    <w:abstractNumId w:val="6"/>
  </w:num>
  <w:num w:numId="17">
    <w:abstractNumId w:val="16"/>
  </w:num>
  <w:num w:numId="18">
    <w:abstractNumId w:val="19"/>
  </w:num>
  <w:num w:numId="19">
    <w:abstractNumId w:val="17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3971"/>
    <w:rsid w:val="00013971"/>
    <w:rsid w:val="00017437"/>
    <w:rsid w:val="00025AEB"/>
    <w:rsid w:val="00051F21"/>
    <w:rsid w:val="00053A3A"/>
    <w:rsid w:val="000B7E35"/>
    <w:rsid w:val="000C4473"/>
    <w:rsid w:val="000D24AF"/>
    <w:rsid w:val="000D694F"/>
    <w:rsid w:val="000E11E3"/>
    <w:rsid w:val="00105A58"/>
    <w:rsid w:val="00122C8D"/>
    <w:rsid w:val="00182D24"/>
    <w:rsid w:val="00184D76"/>
    <w:rsid w:val="001A484B"/>
    <w:rsid w:val="001F2443"/>
    <w:rsid w:val="00206AB8"/>
    <w:rsid w:val="0027342A"/>
    <w:rsid w:val="0027608F"/>
    <w:rsid w:val="002A12EA"/>
    <w:rsid w:val="002B1B46"/>
    <w:rsid w:val="002D0084"/>
    <w:rsid w:val="00301EA5"/>
    <w:rsid w:val="00305A41"/>
    <w:rsid w:val="00306D93"/>
    <w:rsid w:val="00312BA8"/>
    <w:rsid w:val="00315198"/>
    <w:rsid w:val="0031749A"/>
    <w:rsid w:val="00321D9A"/>
    <w:rsid w:val="00323153"/>
    <w:rsid w:val="00332A88"/>
    <w:rsid w:val="0035428B"/>
    <w:rsid w:val="003717CC"/>
    <w:rsid w:val="003B63D6"/>
    <w:rsid w:val="003C5C8E"/>
    <w:rsid w:val="003C688B"/>
    <w:rsid w:val="003D468C"/>
    <w:rsid w:val="003F2E7A"/>
    <w:rsid w:val="00464C81"/>
    <w:rsid w:val="00475E01"/>
    <w:rsid w:val="00477F14"/>
    <w:rsid w:val="004B2FAA"/>
    <w:rsid w:val="004B6FEA"/>
    <w:rsid w:val="004D550D"/>
    <w:rsid w:val="00511570"/>
    <w:rsid w:val="00521656"/>
    <w:rsid w:val="00542248"/>
    <w:rsid w:val="0054224B"/>
    <w:rsid w:val="0055183D"/>
    <w:rsid w:val="005D02B6"/>
    <w:rsid w:val="005E3B81"/>
    <w:rsid w:val="00635671"/>
    <w:rsid w:val="00637913"/>
    <w:rsid w:val="00667EA4"/>
    <w:rsid w:val="00674D8E"/>
    <w:rsid w:val="006812EB"/>
    <w:rsid w:val="006950E1"/>
    <w:rsid w:val="006B6C7F"/>
    <w:rsid w:val="006F2947"/>
    <w:rsid w:val="00700D6C"/>
    <w:rsid w:val="00703645"/>
    <w:rsid w:val="00724241"/>
    <w:rsid w:val="007539B8"/>
    <w:rsid w:val="00774F24"/>
    <w:rsid w:val="00785CAD"/>
    <w:rsid w:val="007B7C66"/>
    <w:rsid w:val="007C276E"/>
    <w:rsid w:val="007C43D9"/>
    <w:rsid w:val="007F46A7"/>
    <w:rsid w:val="00803098"/>
    <w:rsid w:val="008067CF"/>
    <w:rsid w:val="008158D4"/>
    <w:rsid w:val="00845DD4"/>
    <w:rsid w:val="008675EB"/>
    <w:rsid w:val="00867C8C"/>
    <w:rsid w:val="00893099"/>
    <w:rsid w:val="008B1B55"/>
    <w:rsid w:val="008D31DF"/>
    <w:rsid w:val="008D5CF0"/>
    <w:rsid w:val="00922CE1"/>
    <w:rsid w:val="00935693"/>
    <w:rsid w:val="009428A7"/>
    <w:rsid w:val="009500AA"/>
    <w:rsid w:val="009553FD"/>
    <w:rsid w:val="00967530"/>
    <w:rsid w:val="00985AB4"/>
    <w:rsid w:val="00991F7B"/>
    <w:rsid w:val="009C68B4"/>
    <w:rsid w:val="009E19DE"/>
    <w:rsid w:val="009F4C0A"/>
    <w:rsid w:val="009F7169"/>
    <w:rsid w:val="00A30E57"/>
    <w:rsid w:val="00A460B1"/>
    <w:rsid w:val="00A6374F"/>
    <w:rsid w:val="00A72A5C"/>
    <w:rsid w:val="00A756B2"/>
    <w:rsid w:val="00A8138E"/>
    <w:rsid w:val="00AB585C"/>
    <w:rsid w:val="00AD26DF"/>
    <w:rsid w:val="00AE7718"/>
    <w:rsid w:val="00B101F6"/>
    <w:rsid w:val="00B418A6"/>
    <w:rsid w:val="00B419D2"/>
    <w:rsid w:val="00B85D57"/>
    <w:rsid w:val="00B95826"/>
    <w:rsid w:val="00B9758B"/>
    <w:rsid w:val="00BC00D8"/>
    <w:rsid w:val="00BF2D4C"/>
    <w:rsid w:val="00C51E2F"/>
    <w:rsid w:val="00C54C32"/>
    <w:rsid w:val="00D172E5"/>
    <w:rsid w:val="00D6082E"/>
    <w:rsid w:val="00D91044"/>
    <w:rsid w:val="00DB29C2"/>
    <w:rsid w:val="00DC695A"/>
    <w:rsid w:val="00DD1EEA"/>
    <w:rsid w:val="00DD3C4E"/>
    <w:rsid w:val="00DE5E5C"/>
    <w:rsid w:val="00DE66C3"/>
    <w:rsid w:val="00E25E4E"/>
    <w:rsid w:val="00E4234A"/>
    <w:rsid w:val="00E448F6"/>
    <w:rsid w:val="00E57511"/>
    <w:rsid w:val="00E72FFD"/>
    <w:rsid w:val="00EC1403"/>
    <w:rsid w:val="00EE557A"/>
    <w:rsid w:val="00EF3A0C"/>
    <w:rsid w:val="00F14757"/>
    <w:rsid w:val="00F16F3C"/>
    <w:rsid w:val="00F3147B"/>
    <w:rsid w:val="00FA1AE4"/>
    <w:rsid w:val="00FD7618"/>
    <w:rsid w:val="00FE7E23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9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74D8E"/>
  </w:style>
  <w:style w:type="paragraph" w:styleId="PargrafodaLista">
    <w:name w:val="List Paragraph"/>
    <w:basedOn w:val="Normal"/>
    <w:uiPriority w:val="34"/>
    <w:qFormat/>
    <w:rsid w:val="006356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CA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8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CAD"/>
    <w:rPr>
      <w:lang w:val="pt-BR"/>
    </w:rPr>
  </w:style>
  <w:style w:type="paragraph" w:styleId="Ttulo">
    <w:name w:val="Title"/>
    <w:basedOn w:val="Normal"/>
    <w:link w:val="TtuloChar"/>
    <w:qFormat/>
    <w:rsid w:val="00785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85C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3153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3153"/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3231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6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basedOn w:val="Fontepargpadro"/>
    <w:rsid w:val="00B85D57"/>
  </w:style>
  <w:style w:type="character" w:styleId="Forte">
    <w:name w:val="Strong"/>
    <w:basedOn w:val="Fontepargpadro"/>
    <w:uiPriority w:val="22"/>
    <w:qFormat/>
    <w:rsid w:val="009E19DE"/>
    <w:rPr>
      <w:b/>
      <w:bCs/>
    </w:rPr>
  </w:style>
  <w:style w:type="character" w:styleId="Hyperlink">
    <w:name w:val="Hyperlink"/>
    <w:basedOn w:val="Fontepargpadro"/>
    <w:uiPriority w:val="99"/>
    <w:unhideWhenUsed/>
    <w:rsid w:val="009E19DE"/>
    <w:rPr>
      <w:color w:val="0000FF"/>
      <w:u w:val="single"/>
    </w:rPr>
  </w:style>
  <w:style w:type="table" w:styleId="GradeClara-nfase2">
    <w:name w:val="Light Grid Accent 2"/>
    <w:basedOn w:val="Tabelanormal"/>
    <w:uiPriority w:val="62"/>
    <w:rsid w:val="00122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hCmod4GoBHsTW0Yxt3-nJ_u_vX9M7U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D77-4E4D-4096-9C7C-45758FE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A. Castilho-Martins</dc:creator>
  <cp:lastModifiedBy>PROFESSORES PPGED</cp:lastModifiedBy>
  <cp:revision>5</cp:revision>
  <cp:lastPrinted>2018-09-24T19:45:00Z</cp:lastPrinted>
  <dcterms:created xsi:type="dcterms:W3CDTF">2018-10-10T00:36:00Z</dcterms:created>
  <dcterms:modified xsi:type="dcterms:W3CDTF">2018-10-10T00:40:00Z</dcterms:modified>
</cp:coreProperties>
</file>