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72A1" w:rsidRPr="00870830" w:rsidRDefault="005B72A1" w:rsidP="005B72A1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t-BR"/>
        </w:rPr>
      </w:pPr>
      <w:r w:rsidRPr="00437417">
        <w:rPr>
          <w:rFonts w:ascii="Georgia" w:eastAsia="Times New Roman" w:hAnsi="Georgia" w:cs="Times New Roman"/>
          <w:bCs/>
          <w:kern w:val="36"/>
          <w:sz w:val="24"/>
          <w:szCs w:val="24"/>
          <w:lang w:eastAsia="pt-BR"/>
        </w:rPr>
        <w:t>CHAMADA PPGH/UNIFAP N. 0</w:t>
      </w:r>
      <w:r w:rsidR="001D10AF">
        <w:rPr>
          <w:rFonts w:ascii="Georgia" w:eastAsia="Times New Roman" w:hAnsi="Georgia" w:cs="Times New Roman"/>
          <w:bCs/>
          <w:kern w:val="36"/>
          <w:sz w:val="24"/>
          <w:szCs w:val="24"/>
          <w:lang w:eastAsia="pt-BR"/>
        </w:rPr>
        <w:t>1</w:t>
      </w:r>
      <w:r w:rsidRPr="00437417">
        <w:rPr>
          <w:rFonts w:ascii="Georgia" w:eastAsia="Times New Roman" w:hAnsi="Georgia" w:cs="Times New Roman"/>
          <w:bCs/>
          <w:kern w:val="36"/>
          <w:sz w:val="24"/>
          <w:szCs w:val="24"/>
          <w:lang w:eastAsia="pt-BR"/>
        </w:rPr>
        <w:t>/202</w:t>
      </w:r>
      <w:r w:rsidR="001D10AF">
        <w:rPr>
          <w:rFonts w:ascii="Georgia" w:eastAsia="Times New Roman" w:hAnsi="Georgia" w:cs="Times New Roman"/>
          <w:bCs/>
          <w:kern w:val="36"/>
          <w:sz w:val="24"/>
          <w:szCs w:val="24"/>
          <w:lang w:eastAsia="pt-BR"/>
        </w:rPr>
        <w:t>5</w:t>
      </w:r>
      <w:r w:rsidRPr="00437417">
        <w:rPr>
          <w:rFonts w:ascii="Georgia" w:eastAsia="Times New Roman" w:hAnsi="Georgia" w:cs="Times New Roman"/>
          <w:bCs/>
          <w:kern w:val="36"/>
          <w:sz w:val="24"/>
          <w:szCs w:val="24"/>
          <w:lang w:eastAsia="pt-BR"/>
        </w:rPr>
        <w:t xml:space="preserve"> – PROCESSO SELETIVO PARA</w:t>
      </w:r>
      <w:r w:rsidRPr="00870830">
        <w:rPr>
          <w:rFonts w:ascii="Georgia" w:eastAsia="Times New Roman" w:hAnsi="Georgia" w:cs="Times New Roman"/>
          <w:bCs/>
          <w:kern w:val="36"/>
          <w:sz w:val="24"/>
          <w:szCs w:val="24"/>
          <w:lang w:eastAsia="pt-BR"/>
        </w:rPr>
        <w:t xml:space="preserve"> BOLSAS DE ESTUDO CAPES DEMANDA SOCIAL</w:t>
      </w:r>
    </w:p>
    <w:p w:rsidR="005B72A1" w:rsidRDefault="005B72A1" w:rsidP="005B72A1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t-BR"/>
        </w:rPr>
      </w:pPr>
    </w:p>
    <w:p w:rsidR="00437417" w:rsidRDefault="00437417" w:rsidP="005B72A1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t-BR"/>
        </w:rPr>
      </w:pPr>
    </w:p>
    <w:p w:rsidR="00D63599" w:rsidRPr="003223FA" w:rsidRDefault="00D63599" w:rsidP="005B72A1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t-BR"/>
        </w:rPr>
      </w:pPr>
      <w:r w:rsidRPr="005B72A1">
        <w:rPr>
          <w:rFonts w:ascii="Georgia" w:eastAsia="Times New Roman" w:hAnsi="Georgia" w:cs="Times New Roman"/>
          <w:b/>
          <w:sz w:val="24"/>
          <w:szCs w:val="24"/>
          <w:lang w:eastAsia="pt-BR"/>
        </w:rPr>
        <w:t>ANEXO II</w:t>
      </w:r>
    </w:p>
    <w:p w:rsidR="00D63599" w:rsidRPr="001B6417" w:rsidRDefault="00D63599" w:rsidP="00D6359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pt-BR"/>
        </w:rPr>
      </w:pPr>
      <w:r w:rsidRPr="001B6417">
        <w:rPr>
          <w:rFonts w:ascii="Georgia" w:eastAsia="Times New Roman" w:hAnsi="Georgia" w:cs="Times New Roman"/>
          <w:b/>
          <w:sz w:val="24"/>
          <w:szCs w:val="24"/>
          <w:lang w:eastAsia="pt-BR"/>
        </w:rPr>
        <w:t>TERMO DE COMPROMISSO</w:t>
      </w:r>
    </w:p>
    <w:p w:rsidR="00D63599" w:rsidRDefault="00D63599" w:rsidP="00D63599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D63599" w:rsidRPr="003223FA" w:rsidRDefault="00D63599" w:rsidP="00D63599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D63599" w:rsidRDefault="00D63599" w:rsidP="00BF338B">
      <w:pPr>
        <w:spacing w:after="0" w:line="360" w:lineRule="auto"/>
        <w:ind w:firstLine="284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sz w:val="24"/>
          <w:szCs w:val="24"/>
          <w:lang w:eastAsia="pt-BR"/>
        </w:rPr>
        <w:t>Eu, (nome completo),</w:t>
      </w:r>
      <w:r w:rsidRPr="003223FA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(nacionalidade),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(profissão)</w:t>
      </w:r>
      <w:r w:rsidRPr="003223FA">
        <w:rPr>
          <w:rFonts w:ascii="Georgia" w:eastAsia="Times New Roman" w:hAnsi="Georgia" w:cs="Times New Roman"/>
          <w:sz w:val="24"/>
          <w:szCs w:val="24"/>
          <w:lang w:eastAsia="pt-BR"/>
        </w:rPr>
        <w:t>, (endereço)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>,</w:t>
      </w:r>
      <w:r w:rsidRPr="003223FA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CPF n., aluno(a) do Mestrado em História da Universidade Federal do Amapá</w:t>
      </w:r>
      <w:r>
        <w:rPr>
          <w:rFonts w:ascii="Georgia" w:eastAsia="Times New Roman" w:hAnsi="Georgia" w:cs="Times New Roman"/>
          <w:sz w:val="24"/>
          <w:szCs w:val="24"/>
          <w:lang w:eastAsia="pt-BR"/>
        </w:rPr>
        <w:t xml:space="preserve"> (PPGH-Unifap)</w:t>
      </w:r>
      <w:r w:rsidRPr="003223FA">
        <w:rPr>
          <w:rFonts w:ascii="Georgia" w:eastAsia="Times New Roman" w:hAnsi="Georgia" w:cs="Times New Roman"/>
          <w:sz w:val="24"/>
          <w:szCs w:val="24"/>
          <w:lang w:eastAsia="pt-BR"/>
        </w:rPr>
        <w:t>, tenho ciência das obrigações inerentes à qualidade de bolsista Capes/DS. Neste sentido, comprometo-me a cumprir os seguintes itens:</w:t>
      </w:r>
    </w:p>
    <w:p w:rsidR="00D63599" w:rsidRPr="003223FA" w:rsidRDefault="00D63599" w:rsidP="00BF338B">
      <w:pPr>
        <w:spacing w:after="0" w:line="360" w:lineRule="auto"/>
        <w:ind w:firstLine="284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D63599" w:rsidRDefault="00D63599" w:rsidP="00BF338B">
      <w:pPr>
        <w:spacing w:after="0" w:line="360" w:lineRule="auto"/>
        <w:ind w:left="284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sz w:val="24"/>
          <w:szCs w:val="24"/>
          <w:lang w:eastAsia="pt-BR"/>
        </w:rPr>
        <w:t xml:space="preserve">1. </w:t>
      </w:r>
      <w:r w:rsidRPr="003223FA">
        <w:rPr>
          <w:rFonts w:ascii="Georgia" w:eastAsia="Times New Roman" w:hAnsi="Georgia" w:cs="Times New Roman"/>
          <w:sz w:val="24"/>
          <w:szCs w:val="24"/>
          <w:lang w:eastAsia="pt-BR"/>
        </w:rPr>
        <w:t>dedicar-me integralmente às atividades do Programa de Pós-Graduação;</w:t>
      </w:r>
    </w:p>
    <w:p w:rsidR="007042D6" w:rsidRDefault="007042D6" w:rsidP="00BF338B">
      <w:pPr>
        <w:spacing w:after="0" w:line="360" w:lineRule="auto"/>
        <w:ind w:left="284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sz w:val="24"/>
          <w:szCs w:val="24"/>
          <w:lang w:eastAsia="pt-BR"/>
        </w:rPr>
        <w:t>2. apresentar desempenho acadêmico satisfatório, cumprindo todas as obrigações de bolsista, conforme as normas definidas pelo PPGH;</w:t>
      </w:r>
    </w:p>
    <w:p w:rsidR="00D63599" w:rsidRPr="003223FA" w:rsidRDefault="00D63599" w:rsidP="00BF338B">
      <w:pPr>
        <w:spacing w:after="0" w:line="360" w:lineRule="auto"/>
        <w:ind w:left="284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sz w:val="24"/>
          <w:szCs w:val="24"/>
          <w:lang w:eastAsia="pt-BR"/>
        </w:rPr>
        <w:t>3.</w:t>
      </w:r>
      <w:r w:rsidRPr="003223FA">
        <w:rPr>
          <w:rFonts w:ascii="Georgia" w:eastAsia="Times New Roman" w:hAnsi="Georgia" w:cs="Times New Roman"/>
          <w:sz w:val="24"/>
          <w:szCs w:val="24"/>
          <w:lang w:eastAsia="pt-BR"/>
        </w:rPr>
        <w:t xml:space="preserve"> não possuir qualquer relação de trabalho com a Unifap;</w:t>
      </w:r>
    </w:p>
    <w:p w:rsidR="00D63599" w:rsidRDefault="00D63599" w:rsidP="00BF338B">
      <w:pPr>
        <w:spacing w:after="0" w:line="360" w:lineRule="auto"/>
        <w:ind w:left="284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sz w:val="24"/>
          <w:szCs w:val="24"/>
          <w:lang w:eastAsia="pt-BR"/>
        </w:rPr>
        <w:t xml:space="preserve">4. </w:t>
      </w:r>
      <w:r w:rsidRPr="003223FA">
        <w:rPr>
          <w:rFonts w:ascii="Georgia" w:eastAsia="Times New Roman" w:hAnsi="Georgia" w:cs="Times New Roman"/>
          <w:sz w:val="24"/>
          <w:szCs w:val="24"/>
          <w:lang w:eastAsia="pt-BR"/>
        </w:rPr>
        <w:t>atender ao item “estágio docente” de acordo com a Portari</w:t>
      </w:r>
      <w:r w:rsidR="00BF338B">
        <w:rPr>
          <w:rFonts w:ascii="Georgia" w:eastAsia="Times New Roman" w:hAnsi="Georgia" w:cs="Times New Roman"/>
          <w:sz w:val="24"/>
          <w:szCs w:val="24"/>
          <w:lang w:eastAsia="pt-BR"/>
        </w:rPr>
        <w:t>a n. 76, de 14 de abril de 2010;</w:t>
      </w:r>
    </w:p>
    <w:p w:rsidR="00BF338B" w:rsidRPr="003223FA" w:rsidRDefault="00BF338B" w:rsidP="00BF338B">
      <w:pPr>
        <w:pStyle w:val="Default"/>
        <w:spacing w:line="360" w:lineRule="auto"/>
        <w:ind w:left="284"/>
        <w:jc w:val="both"/>
        <w:rPr>
          <w:rFonts w:eastAsia="Times New Roman" w:cs="Times New Roman"/>
          <w:lang w:eastAsia="pt-BR"/>
        </w:rPr>
      </w:pPr>
      <w:r w:rsidRPr="00BF338B">
        <w:t>5. Mencionar a bolsa recebida em todos os produtos da pesquisa, incluindo a dissertação.</w:t>
      </w:r>
    </w:p>
    <w:p w:rsidR="00D63599" w:rsidRPr="003223FA" w:rsidRDefault="00D63599" w:rsidP="00BF338B">
      <w:pPr>
        <w:spacing w:after="0" w:line="360" w:lineRule="auto"/>
        <w:ind w:firstLine="284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D63599" w:rsidRDefault="00D63599" w:rsidP="00D63599">
      <w:pPr>
        <w:spacing w:after="0" w:line="360" w:lineRule="auto"/>
        <w:ind w:firstLine="284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  <w:r w:rsidRPr="003223FA">
        <w:rPr>
          <w:rFonts w:ascii="Georgia" w:eastAsia="Times New Roman" w:hAnsi="Georgia" w:cs="Times New Roman"/>
          <w:sz w:val="24"/>
          <w:szCs w:val="24"/>
          <w:lang w:eastAsia="pt-BR"/>
        </w:rPr>
        <w:t>A inobservância dos requisitos citados acima, e/ou prática de qualquer fraude pelo(a) bolsista, implicará no cancelamento da Bolsa, com a restituição integral e imediata dos recursos recebidos, de acordo com os índices previstos em lei competente, acarretando ainda, a impossibilidade de receber benefícios por parte da Capes, pelo período de 5 (cinco) anos, contados do conhecimento do fato.</w:t>
      </w:r>
    </w:p>
    <w:p w:rsidR="00D63599" w:rsidRPr="003223FA" w:rsidRDefault="00D63599" w:rsidP="00D63599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D63599" w:rsidRPr="003223FA" w:rsidRDefault="00D63599" w:rsidP="00D63599">
      <w:pPr>
        <w:spacing w:after="0" w:line="360" w:lineRule="auto"/>
        <w:jc w:val="right"/>
        <w:rPr>
          <w:rFonts w:ascii="Georgia" w:eastAsia="Times New Roman" w:hAnsi="Georgia" w:cs="Times New Roman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sz w:val="24"/>
          <w:szCs w:val="24"/>
          <w:lang w:eastAsia="pt-BR"/>
        </w:rPr>
        <w:t>Local e data</w:t>
      </w:r>
    </w:p>
    <w:p w:rsidR="00D63599" w:rsidRDefault="00D63599" w:rsidP="00D63599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D63599" w:rsidRDefault="00D63599" w:rsidP="00D63599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t-BR"/>
        </w:rPr>
      </w:pPr>
    </w:p>
    <w:p w:rsidR="00D63599" w:rsidRPr="003223FA" w:rsidRDefault="00D63599" w:rsidP="00D63599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3223FA">
        <w:rPr>
          <w:rFonts w:ascii="Georgia" w:eastAsia="Times New Roman" w:hAnsi="Georgia" w:cs="Times New Roman"/>
          <w:sz w:val="24"/>
          <w:szCs w:val="24"/>
          <w:lang w:eastAsia="pt-BR"/>
        </w:rPr>
        <w:t>Assinatura do(a) bolsista:</w:t>
      </w:r>
    </w:p>
    <w:p w:rsidR="00FB2F25" w:rsidRDefault="00FB2F25"/>
    <w:sectPr w:rsidR="00FB2F25" w:rsidSect="005E24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599"/>
    <w:rsid w:val="001D10AF"/>
    <w:rsid w:val="00213F7F"/>
    <w:rsid w:val="00437417"/>
    <w:rsid w:val="005B72A1"/>
    <w:rsid w:val="005E24DA"/>
    <w:rsid w:val="007042D6"/>
    <w:rsid w:val="00707332"/>
    <w:rsid w:val="00A25167"/>
    <w:rsid w:val="00AA7027"/>
    <w:rsid w:val="00BF338B"/>
    <w:rsid w:val="00D63599"/>
    <w:rsid w:val="00FB2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3EC8"/>
  <w15:docId w15:val="{55BE0308-3B93-429A-9599-DC17DB11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5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F338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Lobato</dc:creator>
  <cp:keywords/>
  <dc:description/>
  <cp:lastModifiedBy>Sidney Lobato</cp:lastModifiedBy>
  <cp:revision>6</cp:revision>
  <dcterms:created xsi:type="dcterms:W3CDTF">2021-08-02T16:51:00Z</dcterms:created>
  <dcterms:modified xsi:type="dcterms:W3CDTF">2025-03-05T14:11:00Z</dcterms:modified>
</cp:coreProperties>
</file>