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0" w:rsidRPr="00BC0B40" w:rsidRDefault="000B167D" w:rsidP="009C57ED">
      <w:pPr>
        <w:spacing w:before="100" w:beforeAutospacing="1"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03</w:t>
      </w:r>
      <w:r w:rsidR="00BC0B40" w:rsidRPr="00BC0B40">
        <w:rPr>
          <w:rFonts w:ascii="Arial" w:hAnsi="Arial" w:cs="Arial"/>
          <w:b/>
          <w:sz w:val="20"/>
        </w:rPr>
        <w:t xml:space="preserve">/2015/PROCRI/UNIFAP, DE </w:t>
      </w:r>
      <w:r w:rsidR="006D7068">
        <w:rPr>
          <w:rFonts w:ascii="Arial" w:hAnsi="Arial" w:cs="Arial"/>
          <w:b/>
          <w:sz w:val="20"/>
        </w:rPr>
        <w:t>26</w:t>
      </w:r>
      <w:r w:rsidR="00BC0B40" w:rsidRPr="00BC0B40">
        <w:rPr>
          <w:rFonts w:ascii="Arial" w:hAnsi="Arial" w:cs="Arial"/>
          <w:b/>
          <w:sz w:val="20"/>
        </w:rPr>
        <w:t xml:space="preserve"> DE MARÇO DE 2015.</w:t>
      </w:r>
    </w:p>
    <w:p w:rsidR="00BC0B40" w:rsidRPr="00DE371E" w:rsidRDefault="00BC0B40" w:rsidP="009C57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INSCRIÇÃO</w:t>
      </w:r>
      <w:r w:rsidR="000B167D">
        <w:rPr>
          <w:b/>
          <w:bCs/>
          <w:sz w:val="24"/>
          <w:szCs w:val="24"/>
        </w:rPr>
        <w:t xml:space="preserve"> BOLSA PESQUISA APLICADA – COMUNIDADE INDÍGENA</w:t>
      </w:r>
      <w:r w:rsidR="00301578">
        <w:rPr>
          <w:b/>
          <w:bCs/>
          <w:sz w:val="24"/>
          <w:szCs w:val="24"/>
        </w:rPr>
        <w:t xml:space="preserve"> - OIAPOQUE</w:t>
      </w:r>
    </w:p>
    <w:p w:rsidR="00BC0B40" w:rsidRPr="00DE371E" w:rsidRDefault="00BC0B40" w:rsidP="009C57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DE371E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301578" w:rsidRDefault="00D61BC1" w:rsidP="005608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578">
              <w:rPr>
                <w:bCs/>
                <w:sz w:val="24"/>
                <w:szCs w:val="24"/>
              </w:rPr>
              <w:t xml:space="preserve">INFORMAÇÕES </w:t>
            </w:r>
            <w:r w:rsidR="0056083D">
              <w:rPr>
                <w:bCs/>
                <w:sz w:val="24"/>
                <w:szCs w:val="24"/>
              </w:rPr>
              <w:t>CADASTRAIS</w:t>
            </w: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FA3FE5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RG: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 w:rsidR="00D61BC1" w:rsidRPr="00DE371E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1BC1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DE371E" w:rsidRDefault="0056083D" w:rsidP="00A60AC6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DE371E" w:rsidRDefault="00D61BC1" w:rsidP="00A60A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Estado:</w:t>
            </w: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Telefone: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6083D" w:rsidRPr="00DE371E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DE371E" w:rsidRDefault="0056083D" w:rsidP="0056083D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DE371E" w:rsidRDefault="0056083D" w:rsidP="0056083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DE371E" w:rsidTr="000B167D">
        <w:trPr>
          <w:trHeight w:val="283"/>
        </w:trPr>
        <w:tc>
          <w:tcPr>
            <w:tcW w:w="8720" w:type="dxa"/>
            <w:vAlign w:val="center"/>
          </w:tcPr>
          <w:p w:rsidR="0056083D" w:rsidRPr="0056083D" w:rsidRDefault="00301578" w:rsidP="00301578">
            <w:pPr>
              <w:spacing w:line="240" w:lineRule="auto"/>
              <w:rPr>
                <w:b/>
                <w:sz w:val="24"/>
                <w:szCs w:val="24"/>
              </w:rPr>
            </w:pPr>
            <w:r w:rsidRPr="0056083D">
              <w:rPr>
                <w:b/>
                <w:sz w:val="24"/>
                <w:szCs w:val="24"/>
              </w:rPr>
              <w:t>Área em que atua no Campus Oiapoque:</w:t>
            </w:r>
          </w:p>
        </w:tc>
      </w:tr>
      <w:tr w:rsidR="00301578" w:rsidRPr="00DE371E" w:rsidTr="000B167D">
        <w:trPr>
          <w:trHeight w:val="283"/>
        </w:trPr>
        <w:tc>
          <w:tcPr>
            <w:tcW w:w="8720" w:type="dxa"/>
            <w:vAlign w:val="center"/>
          </w:tcPr>
          <w:p w:rsidR="00301578" w:rsidRPr="0056083D" w:rsidRDefault="00711AAE" w:rsidP="000A1FB2">
            <w:pPr>
              <w:spacing w:line="240" w:lineRule="auto"/>
              <w:rPr>
                <w:b/>
                <w:sz w:val="24"/>
                <w:szCs w:val="24"/>
              </w:rPr>
            </w:pPr>
            <w:r w:rsidRPr="0056083D">
              <w:rPr>
                <w:b/>
                <w:sz w:val="24"/>
                <w:szCs w:val="24"/>
              </w:rPr>
              <w:t>Matrícula SIAPE:</w:t>
            </w:r>
          </w:p>
        </w:tc>
      </w:tr>
      <w:tr w:rsidR="00301578" w:rsidRPr="00DE371E" w:rsidTr="000B167D">
        <w:trPr>
          <w:trHeight w:val="283"/>
        </w:trPr>
        <w:tc>
          <w:tcPr>
            <w:tcW w:w="8720" w:type="dxa"/>
            <w:vAlign w:val="center"/>
          </w:tcPr>
          <w:p w:rsidR="00301578" w:rsidRPr="0056083D" w:rsidRDefault="00301578" w:rsidP="000A1FB2">
            <w:pPr>
              <w:spacing w:line="240" w:lineRule="auto"/>
              <w:rPr>
                <w:b/>
                <w:sz w:val="24"/>
                <w:szCs w:val="24"/>
              </w:rPr>
            </w:pPr>
            <w:r w:rsidRPr="0056083D">
              <w:rPr>
                <w:b/>
                <w:sz w:val="24"/>
                <w:szCs w:val="24"/>
              </w:rPr>
              <w:t>Link Lattes:</w:t>
            </w:r>
          </w:p>
        </w:tc>
      </w:tr>
    </w:tbl>
    <w:p w:rsidR="00FA3FE5" w:rsidRDefault="00FA3FE5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FE093A" w:rsidRDefault="00FE093A" w:rsidP="00D61BC1">
      <w:pPr>
        <w:autoSpaceDE w:val="0"/>
        <w:autoSpaceDN w:val="0"/>
        <w:adjustRightInd w:val="0"/>
        <w:jc w:val="center"/>
        <w:rPr>
          <w:rFonts w:cs="Times-Roman"/>
        </w:rPr>
      </w:pPr>
    </w:p>
    <w:p w:rsidR="00D61BC1" w:rsidRPr="00DE371E" w:rsidRDefault="00D61BC1" w:rsidP="00D61BC1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_________________________________________________</w:t>
      </w:r>
    </w:p>
    <w:p w:rsidR="00BA162F" w:rsidRDefault="00D61BC1" w:rsidP="00D61BC1">
      <w:pPr>
        <w:jc w:val="center"/>
      </w:pPr>
      <w:r w:rsidRPr="00DE371E">
        <w:rPr>
          <w:rFonts w:cs="Times-Roman"/>
        </w:rPr>
        <w:t xml:space="preserve">Assinatura do </w:t>
      </w:r>
      <w:r w:rsidR="00D64F12">
        <w:rPr>
          <w:rFonts w:cs="Times-Roman"/>
        </w:rPr>
        <w:t>professor-</w:t>
      </w:r>
      <w:r w:rsidRPr="00DE371E">
        <w:rPr>
          <w:rFonts w:cs="Times-Roman"/>
        </w:rPr>
        <w:t>candidato</w:t>
      </w:r>
    </w:p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-337820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67D">
      <w:rPr>
        <w:noProof/>
        <w:lang w:eastAsia="pt-BR"/>
      </w:rPr>
      <w:t xml:space="preserve">                       </w:t>
    </w:r>
    <w:r>
      <w:t xml:space="preserve">                                                      </w:t>
    </w:r>
    <w:r w:rsidR="00A11E9A">
      <w:t>UNIFAP</w:t>
    </w:r>
    <w:r>
      <w:t xml:space="preserve">                   </w:t>
    </w:r>
    <w:r w:rsidRPr="00D61BC1">
      <w:rPr>
        <w:noProof/>
        <w:lang w:eastAsia="pt-BR"/>
      </w:rPr>
      <w:drawing>
        <wp:inline distT="0" distB="0" distL="0" distR="0">
          <wp:extent cx="1399923" cy="405442"/>
          <wp:effectExtent l="19050" t="0" r="0" b="0"/>
          <wp:docPr id="9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400422" cy="405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0841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18</cp:revision>
  <dcterms:created xsi:type="dcterms:W3CDTF">2015-03-24T21:02:00Z</dcterms:created>
  <dcterms:modified xsi:type="dcterms:W3CDTF">2015-03-26T14:30:00Z</dcterms:modified>
</cp:coreProperties>
</file>