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911"/>
        <w:tblW w:w="10276" w:type="dxa"/>
        <w:tblCellMar>
          <w:left w:w="70" w:type="dxa"/>
          <w:right w:w="70" w:type="dxa"/>
        </w:tblCellMar>
        <w:tblLook w:val="04A0"/>
      </w:tblPr>
      <w:tblGrid>
        <w:gridCol w:w="1771"/>
        <w:gridCol w:w="2384"/>
        <w:gridCol w:w="2121"/>
        <w:gridCol w:w="1820"/>
        <w:gridCol w:w="2180"/>
      </w:tblGrid>
      <w:tr w:rsidR="00E12D3F" w:rsidRPr="000E6776" w:rsidTr="00E12D3F">
        <w:trPr>
          <w:trHeight w:val="42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E12D3F" w:rsidRPr="000E6776" w:rsidRDefault="00E12D3F" w:rsidP="00E12D3F">
            <w:pPr>
              <w:ind w:left="210" w:firstLine="74"/>
              <w:jc w:val="center"/>
              <w:rPr>
                <w:b/>
                <w:bCs/>
                <w:sz w:val="32"/>
                <w:szCs w:val="32"/>
              </w:rPr>
            </w:pPr>
            <w:r w:rsidRPr="000E6776">
              <w:rPr>
                <w:b/>
                <w:bCs/>
                <w:sz w:val="32"/>
                <w:szCs w:val="32"/>
              </w:rPr>
              <w:t>TERMO DE COMPROMISSO</w:t>
            </w:r>
          </w:p>
        </w:tc>
      </w:tr>
      <w:tr w:rsidR="00E12D3F" w:rsidRPr="000E6776" w:rsidTr="00E12D3F">
        <w:trPr>
          <w:trHeight w:val="42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</w:rPr>
            </w:pPr>
            <w:proofErr w:type="gramStart"/>
            <w:r w:rsidRPr="000E6776">
              <w:rPr>
                <w:b/>
                <w:bCs/>
              </w:rPr>
              <w:t>1 - DADOS DO COORDENADOR DO PROGRAMA PROFESSOR VISITANTE</w:t>
            </w:r>
            <w:proofErr w:type="gramEnd"/>
            <w:r w:rsidRPr="000E6776">
              <w:rPr>
                <w:b/>
                <w:bCs/>
              </w:rPr>
              <w:t xml:space="preserve"> INTERNACIONAL</w:t>
            </w:r>
          </w:p>
        </w:tc>
      </w:tr>
      <w:tr w:rsidR="00E12D3F" w:rsidRPr="000E6776" w:rsidTr="00E12D3F">
        <w:trPr>
          <w:trHeight w:val="600"/>
        </w:trPr>
        <w:tc>
          <w:tcPr>
            <w:tcW w:w="8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E6776">
              <w:rPr>
                <w:b/>
                <w:bCs/>
                <w:sz w:val="20"/>
                <w:szCs w:val="20"/>
              </w:rPr>
              <w:t>Siape</w:t>
            </w:r>
            <w:proofErr w:type="spellEnd"/>
          </w:p>
        </w:tc>
      </w:tr>
      <w:tr w:rsidR="00E12D3F" w:rsidRPr="000E6776" w:rsidTr="00E12D3F">
        <w:trPr>
          <w:trHeight w:val="600"/>
        </w:trPr>
        <w:tc>
          <w:tcPr>
            <w:tcW w:w="6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 xml:space="preserve">Área de </w:t>
            </w:r>
            <w:proofErr w:type="gramStart"/>
            <w:r w:rsidRPr="000E6776">
              <w:rPr>
                <w:b/>
                <w:bCs/>
                <w:sz w:val="20"/>
                <w:szCs w:val="20"/>
              </w:rPr>
              <w:t>Pesquisa :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Data Nascimento</w:t>
            </w:r>
          </w:p>
        </w:tc>
      </w:tr>
      <w:tr w:rsidR="00E12D3F" w:rsidRPr="000E6776" w:rsidTr="00E12D3F">
        <w:trPr>
          <w:trHeight w:val="60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Endereço</w:t>
            </w:r>
          </w:p>
        </w:tc>
      </w:tr>
      <w:tr w:rsidR="00E12D3F" w:rsidRPr="000E6776" w:rsidTr="00E12D3F">
        <w:trPr>
          <w:trHeight w:val="600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Identidade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 xml:space="preserve">Telefone - </w:t>
            </w:r>
            <w:proofErr w:type="gramStart"/>
            <w:r w:rsidRPr="000E6776">
              <w:rPr>
                <w:b/>
                <w:bCs/>
                <w:sz w:val="20"/>
                <w:szCs w:val="20"/>
              </w:rPr>
              <w:t>Fixo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Telefone - Celular</w:t>
            </w:r>
          </w:p>
        </w:tc>
      </w:tr>
      <w:tr w:rsidR="00E12D3F" w:rsidRPr="000E6776" w:rsidTr="00E12D3F">
        <w:trPr>
          <w:trHeight w:val="600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E6776">
              <w:rPr>
                <w:b/>
                <w:bCs/>
                <w:sz w:val="20"/>
                <w:szCs w:val="20"/>
              </w:rPr>
              <w:t>E-mail</w:t>
            </w:r>
            <w:proofErr w:type="spellEnd"/>
            <w:r w:rsidRPr="000E677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Banco*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Agência*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Conta Corrente*</w:t>
            </w:r>
          </w:p>
        </w:tc>
      </w:tr>
      <w:tr w:rsidR="00E12D3F" w:rsidRPr="000E6776" w:rsidTr="00E12D3F">
        <w:trPr>
          <w:trHeight w:val="525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* É OBRIGATÓRIO o preenchimento dos dados bancários, sob pena de devolução do respectivo termo.</w:t>
            </w:r>
          </w:p>
        </w:tc>
      </w:tr>
      <w:tr w:rsidR="00E12D3F" w:rsidRPr="000E6776" w:rsidTr="00E12D3F">
        <w:trPr>
          <w:trHeight w:val="42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* O pagamento será feito, somente, em CONTA CORRENTE do professor.</w:t>
            </w:r>
          </w:p>
        </w:tc>
      </w:tr>
      <w:tr w:rsidR="00E12D3F" w:rsidRPr="000E6776" w:rsidTr="00E12D3F">
        <w:trPr>
          <w:trHeight w:val="42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</w:rPr>
            </w:pPr>
            <w:r w:rsidRPr="000E6776">
              <w:rPr>
                <w:b/>
                <w:bCs/>
              </w:rPr>
              <w:t>2 - JUSTIFICATIVA</w:t>
            </w:r>
          </w:p>
        </w:tc>
      </w:tr>
      <w:tr w:rsidR="00E12D3F" w:rsidRPr="000E6776" w:rsidTr="00E12D3F">
        <w:trPr>
          <w:trHeight w:val="555"/>
        </w:trPr>
        <w:tc>
          <w:tcPr>
            <w:tcW w:w="10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PROGRAMA PROFESSOR VISITANTE INTERNACIONAL 2017</w:t>
            </w:r>
          </w:p>
        </w:tc>
      </w:tr>
      <w:tr w:rsidR="00E12D3F" w:rsidRPr="000E6776" w:rsidTr="00E12D3F">
        <w:trPr>
          <w:trHeight w:val="230"/>
        </w:trPr>
        <w:tc>
          <w:tcPr>
            <w:tcW w:w="10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42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</w:rPr>
            </w:pPr>
            <w:proofErr w:type="gramStart"/>
            <w:r w:rsidRPr="000E6776">
              <w:rPr>
                <w:b/>
                <w:bCs/>
              </w:rPr>
              <w:t>3 - ESPECIFICAÇÃO</w:t>
            </w:r>
            <w:proofErr w:type="gramEnd"/>
            <w:r w:rsidRPr="000E6776">
              <w:rPr>
                <w:b/>
                <w:bCs/>
              </w:rPr>
              <w:t xml:space="preserve"> DO AUXÍLIO</w:t>
            </w:r>
          </w:p>
        </w:tc>
      </w:tr>
      <w:tr w:rsidR="00E12D3F" w:rsidRPr="000E6776" w:rsidTr="00E12D3F">
        <w:trPr>
          <w:trHeight w:val="360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Centro de Custo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Fonte de Recurso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EMPENHO</w:t>
            </w:r>
          </w:p>
        </w:tc>
      </w:tr>
      <w:tr w:rsidR="00E12D3F" w:rsidRPr="000E6776" w:rsidTr="00E12D3F">
        <w:trPr>
          <w:trHeight w:val="360"/>
        </w:trPr>
        <w:tc>
          <w:tcPr>
            <w:tcW w:w="4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PDU - Internacionalização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PROCRI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AUXÍLIO PESQUISADOR</w:t>
            </w:r>
          </w:p>
        </w:tc>
      </w:tr>
      <w:tr w:rsidR="00E12D3F" w:rsidRPr="000E6776" w:rsidTr="00E12D3F">
        <w:trPr>
          <w:trHeight w:val="360"/>
        </w:trPr>
        <w:tc>
          <w:tcPr>
            <w:tcW w:w="6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Prazo para prestação de contas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Valor</w:t>
            </w:r>
            <w:proofErr w:type="gramStart"/>
            <w:r w:rsidRPr="000E6776"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0E6776">
              <w:rPr>
                <w:b/>
                <w:bCs/>
                <w:sz w:val="20"/>
                <w:szCs w:val="20"/>
              </w:rPr>
              <w:t>do auxílio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E12D3F" w:rsidRPr="000E6776" w:rsidTr="00E12D3F">
        <w:trPr>
          <w:trHeight w:val="360"/>
        </w:trPr>
        <w:tc>
          <w:tcPr>
            <w:tcW w:w="6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776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 xml:space="preserve"> 9.730</w:t>
            </w:r>
            <w:r w:rsidRPr="000E677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776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9.730</w:t>
            </w:r>
            <w:r w:rsidRPr="000E677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12D3F" w:rsidRPr="000E6776" w:rsidTr="00E12D3F">
        <w:trPr>
          <w:trHeight w:val="420"/>
        </w:trPr>
        <w:tc>
          <w:tcPr>
            <w:tcW w:w="10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</w:rPr>
            </w:pPr>
            <w:proofErr w:type="gramStart"/>
            <w:r w:rsidRPr="000E6776">
              <w:rPr>
                <w:b/>
                <w:bCs/>
              </w:rPr>
              <w:t>4 - TERMO</w:t>
            </w:r>
            <w:proofErr w:type="gramEnd"/>
            <w:r w:rsidRPr="000E6776">
              <w:rPr>
                <w:b/>
                <w:bCs/>
              </w:rPr>
              <w:t xml:space="preserve"> DE COMPROMISSO</w:t>
            </w:r>
          </w:p>
        </w:tc>
      </w:tr>
      <w:tr w:rsidR="00E12D3F" w:rsidRPr="000E6776" w:rsidTr="00E12D3F">
        <w:trPr>
          <w:trHeight w:val="255"/>
        </w:trPr>
        <w:tc>
          <w:tcPr>
            <w:tcW w:w="10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D3F" w:rsidRDefault="00E12D3F" w:rsidP="00E12D3F">
            <w:pPr>
              <w:jc w:val="center"/>
              <w:rPr>
                <w:sz w:val="20"/>
                <w:szCs w:val="20"/>
              </w:rPr>
            </w:pPr>
            <w:r w:rsidRPr="000E6776">
              <w:rPr>
                <w:sz w:val="20"/>
                <w:szCs w:val="20"/>
              </w:rPr>
              <w:t>Comprometo-me em aplicar corretamente o recurso dentro do prazo, bem como gerir e assumir todas as despesas advindas da execução do Programa Professor Visitante Internacional 2017, e de eventuais gastos</w:t>
            </w:r>
            <w:proofErr w:type="gramStart"/>
            <w:r w:rsidRPr="000E6776">
              <w:rPr>
                <w:sz w:val="20"/>
                <w:szCs w:val="20"/>
              </w:rPr>
              <w:t xml:space="preserve">  </w:t>
            </w:r>
            <w:proofErr w:type="gramEnd"/>
            <w:r w:rsidRPr="000E6776">
              <w:rPr>
                <w:sz w:val="20"/>
                <w:szCs w:val="20"/>
              </w:rPr>
              <w:t>decorrentes da do referido programa. Declaro, para todos os efeitos, conhecer os critérios normativos contidos no Edital citado acima e concordar com eles.</w:t>
            </w:r>
          </w:p>
          <w:p w:rsidR="00E12D3F" w:rsidRDefault="00E12D3F" w:rsidP="00E12D3F">
            <w:pPr>
              <w:jc w:val="center"/>
              <w:rPr>
                <w:sz w:val="20"/>
                <w:szCs w:val="20"/>
              </w:rPr>
            </w:pPr>
          </w:p>
          <w:p w:rsidR="00E12D3F" w:rsidRPr="000E6776" w:rsidRDefault="00E12D3F" w:rsidP="00E12D3F">
            <w:pPr>
              <w:jc w:val="center"/>
              <w:rPr>
                <w:sz w:val="20"/>
                <w:szCs w:val="20"/>
              </w:rPr>
            </w:pPr>
            <w:proofErr w:type="spellStart"/>
            <w:r w:rsidRPr="000E6776">
              <w:rPr>
                <w:sz w:val="20"/>
                <w:szCs w:val="20"/>
              </w:rPr>
              <w:t>Obs</w:t>
            </w:r>
            <w:proofErr w:type="spellEnd"/>
            <w:r w:rsidRPr="000E6776">
              <w:rPr>
                <w:sz w:val="20"/>
                <w:szCs w:val="20"/>
              </w:rPr>
              <w:t>: Este termo de compromisso deverá vir acompanhado da ata de escolha do Coordenador do Programa Professor Visitante Internacional 2017 pelo Colegiado do Programa de Pós-Graduação.</w:t>
            </w:r>
          </w:p>
        </w:tc>
      </w:tr>
      <w:tr w:rsidR="00E12D3F" w:rsidRPr="000E6776" w:rsidTr="00E12D3F">
        <w:trPr>
          <w:trHeight w:val="255"/>
        </w:trPr>
        <w:tc>
          <w:tcPr>
            <w:tcW w:w="10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10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930"/>
        </w:trPr>
        <w:tc>
          <w:tcPr>
            <w:tcW w:w="10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D3F" w:rsidRPr="000E6776" w:rsidRDefault="00E12D3F" w:rsidP="00E12D3F">
            <w:pPr>
              <w:jc w:val="center"/>
              <w:rPr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62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Macapá, XX de XX de 2017.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D3F" w:rsidRPr="000E6776" w:rsidTr="00E12D3F">
        <w:trPr>
          <w:trHeight w:val="255"/>
        </w:trPr>
        <w:tc>
          <w:tcPr>
            <w:tcW w:w="41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____________________________________</w:t>
            </w: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____________________________________</w:t>
            </w:r>
          </w:p>
        </w:tc>
      </w:tr>
      <w:tr w:rsidR="00E12D3F" w:rsidRPr="000E6776" w:rsidTr="00E12D3F">
        <w:trPr>
          <w:trHeight w:val="255"/>
        </w:trPr>
        <w:tc>
          <w:tcPr>
            <w:tcW w:w="41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 xml:space="preserve">Coordenador do Programa Professor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0E6776">
              <w:rPr>
                <w:b/>
                <w:bCs/>
                <w:sz w:val="20"/>
                <w:szCs w:val="20"/>
              </w:rPr>
              <w:t>isitante</w:t>
            </w: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76">
              <w:rPr>
                <w:b/>
                <w:bCs/>
                <w:sz w:val="20"/>
                <w:szCs w:val="20"/>
              </w:rPr>
              <w:t>Coordenador do Programa de Pós-Graduação</w:t>
            </w:r>
          </w:p>
        </w:tc>
      </w:tr>
      <w:tr w:rsidR="00E12D3F" w:rsidRPr="000E6776" w:rsidTr="00E12D3F">
        <w:trPr>
          <w:trHeight w:val="27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D3F" w:rsidRPr="000E6776" w:rsidRDefault="00E12D3F" w:rsidP="00E12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12D3F" w:rsidRPr="00E12D3F" w:rsidRDefault="00E12D3F" w:rsidP="00E12D3F">
      <w:pPr>
        <w:ind w:right="72"/>
        <w:jc w:val="center"/>
        <w:rPr>
          <w:b/>
          <w:sz w:val="22"/>
          <w:szCs w:val="22"/>
        </w:rPr>
      </w:pPr>
      <w:r w:rsidRPr="00E12D3F">
        <w:rPr>
          <w:b/>
          <w:sz w:val="22"/>
          <w:szCs w:val="22"/>
        </w:rPr>
        <w:t>EDITAL Nº 09/2017/PROCRI/UNIFAP – PROFESSOR VISITANTE INTERNACIONAL 2017</w:t>
      </w:r>
    </w:p>
    <w:p w:rsidR="00E12D3F" w:rsidRPr="00E12D3F" w:rsidRDefault="00E12D3F" w:rsidP="00E12D3F">
      <w:pPr>
        <w:ind w:right="72"/>
        <w:jc w:val="center"/>
        <w:rPr>
          <w:b/>
          <w:sz w:val="22"/>
          <w:szCs w:val="22"/>
        </w:rPr>
      </w:pPr>
    </w:p>
    <w:p w:rsidR="009461AD" w:rsidRPr="004908BF" w:rsidRDefault="00E12D3F" w:rsidP="009461AD">
      <w:pPr>
        <w:jc w:val="center"/>
        <w:rPr>
          <w:b/>
        </w:rPr>
      </w:pPr>
      <w:r w:rsidRPr="004908BF">
        <w:rPr>
          <w:b/>
        </w:rPr>
        <w:t>ANEXO II</w:t>
      </w:r>
    </w:p>
    <w:sectPr w:rsidR="009461AD" w:rsidRPr="004908BF" w:rsidSect="009A163E">
      <w:headerReference w:type="default" r:id="rId6"/>
      <w:footerReference w:type="default" r:id="rId7"/>
      <w:pgSz w:w="11906" w:h="16838"/>
      <w:pgMar w:top="1701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355" w:rsidRDefault="005D4355" w:rsidP="004C24AF">
      <w:r>
        <w:separator/>
      </w:r>
    </w:p>
  </w:endnote>
  <w:endnote w:type="continuationSeparator" w:id="1">
    <w:p w:rsidR="005D4355" w:rsidRDefault="005D4355" w:rsidP="004C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747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03"/>
      <w:gridCol w:w="5244"/>
    </w:tblGrid>
    <w:tr w:rsidR="00645C9E" w:rsidTr="009A163E">
      <w:tc>
        <w:tcPr>
          <w:tcW w:w="4503" w:type="dxa"/>
          <w:shd w:val="clear" w:color="auto" w:fill="auto"/>
        </w:tcPr>
        <w:p w:rsidR="00645C9E" w:rsidRPr="00A351DD" w:rsidRDefault="00494417" w:rsidP="00E47EEC">
          <w:pPr>
            <w:pStyle w:val="Rodap"/>
            <w:tabs>
              <w:tab w:val="clear" w:pos="8504"/>
            </w:tabs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</w:pPr>
          <w:r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PROCRI</w:t>
          </w:r>
        </w:p>
        <w:p w:rsidR="00645C9E" w:rsidRPr="00A351DD" w:rsidRDefault="009A4E54" w:rsidP="00645C9E">
          <w:pPr>
            <w:pStyle w:val="Rodap"/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</w:pPr>
          <w:r w:rsidRPr="00A351DD"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Email:</w:t>
          </w:r>
          <w:r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 xml:space="preserve"> </w:t>
          </w:r>
          <w:r w:rsidR="00494417"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procri</w:t>
          </w:r>
          <w:r w:rsidRPr="00A351DD"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@unifap</w:t>
          </w:r>
          <w:r w:rsidR="00494417"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.br</w:t>
          </w:r>
        </w:p>
        <w:p w:rsidR="00645C9E" w:rsidRPr="00A351DD" w:rsidRDefault="009A4E54" w:rsidP="00494417">
          <w:pPr>
            <w:pStyle w:val="Rodap"/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</w:pPr>
          <w:r w:rsidRPr="00A351DD"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Contato:</w:t>
          </w:r>
          <w:r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 xml:space="preserve"> </w:t>
          </w:r>
          <w:r w:rsidR="00494417">
            <w:rPr>
              <w:rFonts w:asciiTheme="minorHAnsi" w:hAnsiTheme="minorHAnsi"/>
              <w:b/>
              <w:color w:val="000000" w:themeColor="text1"/>
              <w:sz w:val="18"/>
              <w:szCs w:val="18"/>
            </w:rPr>
            <w:t>4009-2941</w:t>
          </w:r>
        </w:p>
      </w:tc>
      <w:tc>
        <w:tcPr>
          <w:tcW w:w="5244" w:type="dxa"/>
          <w:shd w:val="clear" w:color="auto" w:fill="auto"/>
        </w:tcPr>
        <w:p w:rsidR="00645C9E" w:rsidRPr="00BA0369" w:rsidRDefault="009A4E54" w:rsidP="00645C9E">
          <w:pPr>
            <w:pStyle w:val="Rodap"/>
            <w:pBdr>
              <w:top w:val="single" w:sz="4" w:space="1" w:color="auto"/>
            </w:pBdr>
            <w:rPr>
              <w:rFonts w:asciiTheme="minorHAnsi" w:hAnsiTheme="minorHAnsi"/>
              <w:b/>
              <w:sz w:val="18"/>
              <w:szCs w:val="18"/>
            </w:rPr>
          </w:pPr>
          <w:r w:rsidRPr="00BA0369">
            <w:rPr>
              <w:rFonts w:asciiTheme="minorHAnsi" w:hAnsiTheme="minorHAnsi"/>
              <w:b/>
              <w:sz w:val="18"/>
              <w:szCs w:val="18"/>
            </w:rPr>
            <w:t>CAMPUS MARCO ZERO – Macapá</w:t>
          </w:r>
        </w:p>
        <w:p w:rsidR="00E47EEC" w:rsidRPr="00BA0369" w:rsidRDefault="009A4E54" w:rsidP="00645C9E">
          <w:pPr>
            <w:pStyle w:val="Rodap"/>
            <w:rPr>
              <w:rFonts w:asciiTheme="minorHAnsi" w:hAnsiTheme="minorHAnsi"/>
              <w:b/>
              <w:sz w:val="18"/>
              <w:szCs w:val="18"/>
            </w:rPr>
          </w:pPr>
          <w:proofErr w:type="spellStart"/>
          <w:r w:rsidRPr="00BA0369">
            <w:rPr>
              <w:rFonts w:asciiTheme="minorHAnsi" w:hAnsiTheme="minorHAnsi"/>
              <w:b/>
              <w:sz w:val="18"/>
              <w:szCs w:val="18"/>
            </w:rPr>
            <w:t>Rod.Juscelino</w:t>
          </w:r>
          <w:proofErr w:type="spellEnd"/>
          <w:r w:rsidRPr="00BA0369">
            <w:rPr>
              <w:rFonts w:asciiTheme="minorHAnsi" w:hAnsiTheme="minorHAnsi"/>
              <w:b/>
              <w:sz w:val="18"/>
              <w:szCs w:val="18"/>
            </w:rPr>
            <w:t xml:space="preserve"> K. </w:t>
          </w:r>
          <w:proofErr w:type="gramStart"/>
          <w:r w:rsidRPr="00BA0369">
            <w:rPr>
              <w:rFonts w:asciiTheme="minorHAnsi" w:hAnsiTheme="minorHAnsi"/>
              <w:b/>
              <w:sz w:val="18"/>
              <w:szCs w:val="18"/>
            </w:rPr>
            <w:t>de</w:t>
          </w:r>
          <w:proofErr w:type="gramEnd"/>
          <w:r w:rsidRPr="00BA0369">
            <w:rPr>
              <w:rFonts w:asciiTheme="minorHAnsi" w:hAnsiTheme="minorHAnsi"/>
              <w:b/>
              <w:sz w:val="18"/>
              <w:szCs w:val="18"/>
            </w:rPr>
            <w:t xml:space="preserve"> Oliveira – Km 02 Jardim Marco Zero </w:t>
          </w:r>
        </w:p>
        <w:p w:rsidR="00645C9E" w:rsidRPr="00BA0369" w:rsidRDefault="009A4E54" w:rsidP="00E47EEC">
          <w:pPr>
            <w:pStyle w:val="Rodap"/>
            <w:rPr>
              <w:rFonts w:asciiTheme="minorHAnsi" w:hAnsiTheme="minorHAnsi"/>
              <w:b/>
              <w:sz w:val="18"/>
              <w:szCs w:val="18"/>
            </w:rPr>
          </w:pPr>
          <w:r w:rsidRPr="00BA0369">
            <w:rPr>
              <w:rFonts w:asciiTheme="minorHAnsi" w:hAnsiTheme="minorHAnsi"/>
              <w:b/>
              <w:sz w:val="18"/>
              <w:szCs w:val="18"/>
            </w:rPr>
            <w:t xml:space="preserve"> CEP 68903-419 </w:t>
          </w:r>
          <w:r w:rsidRPr="00BA0369">
            <w:rPr>
              <w:rFonts w:asciiTheme="minorHAnsi" w:hAnsiTheme="minorHAnsi"/>
              <w:b/>
              <w:sz w:val="20"/>
              <w:szCs w:val="20"/>
            </w:rPr>
            <w:t>www.unifap.br</w:t>
          </w:r>
        </w:p>
      </w:tc>
    </w:tr>
  </w:tbl>
  <w:p w:rsidR="00645C9E" w:rsidRPr="00645C9E" w:rsidRDefault="009A4E54">
    <w:pPr>
      <w:pStyle w:val="Rodap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355" w:rsidRDefault="005D4355" w:rsidP="004C24AF">
      <w:r>
        <w:separator/>
      </w:r>
    </w:p>
  </w:footnote>
  <w:footnote w:type="continuationSeparator" w:id="1">
    <w:p w:rsidR="005D4355" w:rsidRDefault="005D4355" w:rsidP="004C2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B0" w:rsidRDefault="00CF4841" w:rsidP="000009B4">
    <w:pPr>
      <w:pStyle w:val="Cabealho"/>
      <w:ind w:left="142"/>
      <w:rPr>
        <w:rFonts w:ascii="Arial" w:hAnsi="Arial" w:cs="Arial"/>
        <w:b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-140970</wp:posOffset>
          </wp:positionV>
          <wp:extent cx="771525" cy="952500"/>
          <wp:effectExtent l="19050" t="0" r="9525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6191"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5311140</wp:posOffset>
          </wp:positionH>
          <wp:positionV relativeFrom="margin">
            <wp:posOffset>-1090295</wp:posOffset>
          </wp:positionV>
          <wp:extent cx="1057275" cy="1057275"/>
          <wp:effectExtent l="19050" t="0" r="9525" b="0"/>
          <wp:wrapSquare wrapText="bothSides"/>
          <wp:docPr id="7" name="Imagem 3" descr="26 anos unif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 anos unifa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E54">
      <w:rPr>
        <w:rFonts w:ascii="Arial" w:hAnsi="Arial" w:cs="Arial"/>
        <w:b/>
        <w:bCs/>
      </w:rPr>
      <w:t xml:space="preserve">     </w:t>
    </w:r>
  </w:p>
  <w:p w:rsidR="000009B4" w:rsidRPr="00C76363" w:rsidRDefault="000009B4" w:rsidP="000009B4">
    <w:pPr>
      <w:ind w:left="-567"/>
      <w:jc w:val="center"/>
      <w:rPr>
        <w:rFonts w:ascii="Arial" w:hAnsi="Arial" w:cs="Arial"/>
      </w:rPr>
    </w:pPr>
    <w:r w:rsidRPr="00C76363">
      <w:rPr>
        <w:rFonts w:ascii="Arial" w:hAnsi="Arial" w:cs="Arial"/>
      </w:rPr>
      <w:t>UNIVERSIDADE FEDERAL DO AMAPÁ</w:t>
    </w:r>
  </w:p>
  <w:p w:rsidR="000009B4" w:rsidRPr="00C76363" w:rsidRDefault="000009B4" w:rsidP="000009B4">
    <w:pPr>
      <w:ind w:left="-567"/>
      <w:jc w:val="center"/>
      <w:rPr>
        <w:rFonts w:ascii="Arial" w:eastAsia="Arial" w:hAnsi="Arial" w:cs="Arial"/>
        <w:bCs/>
        <w:color w:val="000000"/>
        <w:sz w:val="18"/>
      </w:rPr>
    </w:pPr>
    <w:r w:rsidRPr="00C76363">
      <w:rPr>
        <w:rFonts w:ascii="Arial" w:eastAsia="Arial" w:hAnsi="Arial" w:cs="Arial"/>
        <w:bCs/>
        <w:color w:val="000000"/>
        <w:sz w:val="18"/>
      </w:rPr>
      <w:t>PRÓ-REITORIA DE COOPERAÇÃO E RELAÇÕES INTERINSTITUCIONAIS – PROCRI</w:t>
    </w:r>
  </w:p>
  <w:p w:rsidR="000009B4" w:rsidRPr="00C76363" w:rsidRDefault="00FD1E1C" w:rsidP="000009B4">
    <w:pPr>
      <w:ind w:left="-567"/>
      <w:jc w:val="center"/>
      <w:rPr>
        <w:rFonts w:ascii="Arial" w:eastAsia="Arial" w:hAnsi="Arial" w:cs="Arial"/>
        <w:color w:val="000000"/>
        <w:sz w:val="20"/>
      </w:rPr>
    </w:pPr>
    <w:r w:rsidRPr="00C76363">
      <w:rPr>
        <w:rFonts w:ascii="Arial" w:eastAsia="Arial" w:hAnsi="Arial" w:cs="Arial"/>
        <w:color w:val="000000"/>
        <w:sz w:val="20"/>
      </w:rPr>
      <w:t>Rod. Juscelino Kubi</w:t>
    </w:r>
    <w:r w:rsidR="000009B4" w:rsidRPr="00C76363">
      <w:rPr>
        <w:rFonts w:ascii="Arial" w:eastAsia="Arial" w:hAnsi="Arial" w:cs="Arial"/>
        <w:color w:val="000000"/>
        <w:sz w:val="20"/>
      </w:rPr>
      <w:t>t</w:t>
    </w:r>
    <w:r w:rsidRPr="00C76363">
      <w:rPr>
        <w:rFonts w:ascii="Arial" w:eastAsia="Arial" w:hAnsi="Arial" w:cs="Arial"/>
        <w:color w:val="000000"/>
        <w:sz w:val="20"/>
      </w:rPr>
      <w:t>s</w:t>
    </w:r>
    <w:r w:rsidR="000009B4" w:rsidRPr="00C76363">
      <w:rPr>
        <w:rFonts w:ascii="Arial" w:eastAsia="Arial" w:hAnsi="Arial" w:cs="Arial"/>
        <w:color w:val="000000"/>
        <w:sz w:val="20"/>
      </w:rPr>
      <w:t>check, km 02 s/n Campus Marco Zero – Macapá (AP) CEP: 68.903-419</w:t>
    </w:r>
  </w:p>
  <w:p w:rsidR="000009B4" w:rsidRPr="00C76363" w:rsidRDefault="000009B4" w:rsidP="000009B4">
    <w:pPr>
      <w:ind w:left="-567"/>
      <w:jc w:val="center"/>
      <w:rPr>
        <w:rFonts w:ascii="Arial" w:hAnsi="Arial" w:cs="Arial"/>
        <w:sz w:val="20"/>
      </w:rPr>
    </w:pPr>
    <w:r w:rsidRPr="00C76363">
      <w:rPr>
        <w:rFonts w:ascii="Arial" w:eastAsia="Arial" w:hAnsi="Arial" w:cs="Arial"/>
        <w:color w:val="000000"/>
        <w:sz w:val="20"/>
      </w:rPr>
      <w:t xml:space="preserve">Tel. 4009-2941 – e-mail: </w:t>
    </w:r>
    <w:hyperlink r:id="rId3" w:history="1">
      <w:r w:rsidRPr="00C76363">
        <w:rPr>
          <w:rStyle w:val="Hyperlink"/>
          <w:rFonts w:ascii="Arial" w:eastAsia="Arial" w:hAnsi="Arial" w:cs="Arial"/>
          <w:sz w:val="20"/>
        </w:rPr>
        <w:t>procri@unifap.br</w:t>
      </w:r>
    </w:hyperlink>
    <w:r w:rsidRPr="00C76363">
      <w:rPr>
        <w:rFonts w:ascii="Arial" w:eastAsia="Arial" w:hAnsi="Arial" w:cs="Arial"/>
        <w:color w:val="000000"/>
        <w:sz w:val="20"/>
      </w:rPr>
      <w:t xml:space="preserve"> </w:t>
    </w:r>
  </w:p>
  <w:p w:rsidR="009A163E" w:rsidRDefault="00094BF3" w:rsidP="000009B4">
    <w:pPr>
      <w:ind w:left="-567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5.45pt;margin-top:.7pt;width:399pt;height:.75pt;z-index:251658240" o:connectortype="straight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C24AF"/>
    <w:rsid w:val="000009B4"/>
    <w:rsid w:val="0004125B"/>
    <w:rsid w:val="00094BF3"/>
    <w:rsid w:val="000C2C33"/>
    <w:rsid w:val="000D6A10"/>
    <w:rsid w:val="00166A9A"/>
    <w:rsid w:val="001A6191"/>
    <w:rsid w:val="003149BD"/>
    <w:rsid w:val="004443A1"/>
    <w:rsid w:val="00494417"/>
    <w:rsid w:val="004C24AF"/>
    <w:rsid w:val="005819AC"/>
    <w:rsid w:val="005D4355"/>
    <w:rsid w:val="006A705B"/>
    <w:rsid w:val="006B5C19"/>
    <w:rsid w:val="006D462B"/>
    <w:rsid w:val="0074539B"/>
    <w:rsid w:val="00792739"/>
    <w:rsid w:val="00861C0B"/>
    <w:rsid w:val="008B0A53"/>
    <w:rsid w:val="008B2876"/>
    <w:rsid w:val="008B5919"/>
    <w:rsid w:val="009461AD"/>
    <w:rsid w:val="009A4E54"/>
    <w:rsid w:val="00A40171"/>
    <w:rsid w:val="00AC6900"/>
    <w:rsid w:val="00AD71E2"/>
    <w:rsid w:val="00B0576C"/>
    <w:rsid w:val="00B45311"/>
    <w:rsid w:val="00B70159"/>
    <w:rsid w:val="00BA4113"/>
    <w:rsid w:val="00C36260"/>
    <w:rsid w:val="00C542B9"/>
    <w:rsid w:val="00C76363"/>
    <w:rsid w:val="00C76C35"/>
    <w:rsid w:val="00CE2766"/>
    <w:rsid w:val="00CF4841"/>
    <w:rsid w:val="00D44F36"/>
    <w:rsid w:val="00DB3EAC"/>
    <w:rsid w:val="00E12D3F"/>
    <w:rsid w:val="00E60632"/>
    <w:rsid w:val="00ED61D0"/>
    <w:rsid w:val="00FD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A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24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D44F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4C24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C2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24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2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24A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C24AF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4C24AF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4C24A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4F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1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19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009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cri@unifap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</dc:creator>
  <cp:lastModifiedBy>jorge.borges</cp:lastModifiedBy>
  <cp:revision>3</cp:revision>
  <cp:lastPrinted>2016-03-02T14:27:00Z</cp:lastPrinted>
  <dcterms:created xsi:type="dcterms:W3CDTF">2017-07-10T14:15:00Z</dcterms:created>
  <dcterms:modified xsi:type="dcterms:W3CDTF">2017-07-10T14:21:00Z</dcterms:modified>
</cp:coreProperties>
</file>