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8" w:rsidRDefault="00512C18" w:rsidP="00EE1421">
      <w:pPr>
        <w:spacing w:after="0" w:line="360" w:lineRule="auto"/>
        <w:jc w:val="center"/>
        <w:rPr>
          <w:b/>
        </w:rPr>
      </w:pPr>
    </w:p>
    <w:p w:rsidR="00EE4280" w:rsidRPr="0024745A" w:rsidRDefault="00A16998" w:rsidP="00EE4280">
      <w:pPr>
        <w:pStyle w:val="Default"/>
        <w:spacing w:line="276" w:lineRule="auto"/>
        <w:jc w:val="center"/>
        <w:rPr>
          <w:b/>
        </w:rPr>
      </w:pPr>
      <w:r w:rsidRPr="008D5AB2">
        <w:rPr>
          <w:b/>
          <w:sz w:val="20"/>
          <w:szCs w:val="20"/>
        </w:rPr>
        <w:t>ANEXO I</w:t>
      </w:r>
      <w:r w:rsidR="00EE4280">
        <w:rPr>
          <w:b/>
          <w:sz w:val="20"/>
          <w:szCs w:val="20"/>
        </w:rPr>
        <w:t>I</w:t>
      </w:r>
      <w:r w:rsidRPr="008D5AB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- </w:t>
      </w:r>
      <w:r w:rsidR="00EE4280" w:rsidRPr="0024745A">
        <w:rPr>
          <w:b/>
        </w:rPr>
        <w:t>EDITAL Nº1</w:t>
      </w:r>
      <w:r w:rsidR="0006565C">
        <w:rPr>
          <w:b/>
        </w:rPr>
        <w:t>2</w:t>
      </w:r>
      <w:r w:rsidR="00EE4280" w:rsidRPr="0024745A">
        <w:rPr>
          <w:b/>
        </w:rPr>
        <w:t>/2017/PROCRI/UNIFAP, DE 10 DE JULHO DE 2017</w:t>
      </w:r>
    </w:p>
    <w:p w:rsidR="00930623" w:rsidRDefault="00930623" w:rsidP="00A1699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6998" w:rsidRPr="000D2C14" w:rsidRDefault="00A16998" w:rsidP="00A1699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PLANILHA DE PONTUAÇÃO DE ATIVIDADES ACADÊMICAS </w:t>
      </w:r>
      <w:r>
        <w:rPr>
          <w:rFonts w:ascii="Times New Roman" w:hAnsi="Times New Roman"/>
          <w:b/>
          <w:bCs/>
          <w:sz w:val="20"/>
          <w:szCs w:val="20"/>
        </w:rPr>
        <w:t xml:space="preserve">VÁLIDAS </w:t>
      </w:r>
      <w:r w:rsidRPr="00DE39F8">
        <w:rPr>
          <w:rFonts w:ascii="Times New Roman" w:hAnsi="Times New Roman"/>
          <w:b/>
          <w:bCs/>
          <w:sz w:val="20"/>
          <w:szCs w:val="20"/>
        </w:rPr>
        <w:t xml:space="preserve">DESDE </w:t>
      </w:r>
      <w:r w:rsidR="00A20172" w:rsidRPr="00DE39F8">
        <w:rPr>
          <w:rFonts w:ascii="Times New Roman" w:hAnsi="Times New Roman"/>
          <w:b/>
          <w:bCs/>
          <w:sz w:val="20"/>
          <w:szCs w:val="20"/>
        </w:rPr>
        <w:t>2013</w:t>
      </w:r>
    </w:p>
    <w:tbl>
      <w:tblPr>
        <w:tblStyle w:val="Tabelacomgrade"/>
        <w:tblW w:w="13855" w:type="dxa"/>
        <w:tblInd w:w="570" w:type="dxa"/>
        <w:tblLayout w:type="fixed"/>
        <w:tblLook w:val="04A0"/>
      </w:tblPr>
      <w:tblGrid>
        <w:gridCol w:w="4948"/>
        <w:gridCol w:w="1134"/>
        <w:gridCol w:w="2990"/>
        <w:gridCol w:w="252"/>
        <w:gridCol w:w="236"/>
        <w:gridCol w:w="363"/>
        <w:gridCol w:w="876"/>
        <w:gridCol w:w="115"/>
        <w:gridCol w:w="1239"/>
        <w:gridCol w:w="426"/>
        <w:gridCol w:w="37"/>
        <w:gridCol w:w="105"/>
        <w:gridCol w:w="1134"/>
      </w:tblGrid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  <w:p w:rsidR="00E30815" w:rsidRPr="00DE39F8" w:rsidRDefault="00E30815" w:rsidP="0051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003557">
              <w:rPr>
                <w:rFonts w:ascii="Times New Roman" w:hAnsi="Times New Roman"/>
                <w:b/>
              </w:rPr>
              <w:t xml:space="preserve">RODUÇÃO </w:t>
            </w:r>
            <w:r>
              <w:rPr>
                <w:rFonts w:ascii="Times New Roman" w:hAnsi="Times New Roman"/>
                <w:b/>
              </w:rPr>
              <w:t>C</w:t>
            </w:r>
            <w:r w:rsidRPr="00003557">
              <w:rPr>
                <w:rFonts w:ascii="Times New Roman" w:hAnsi="Times New Roman"/>
                <w:b/>
              </w:rPr>
              <w:t xml:space="preserve">IENTÍFICA </w:t>
            </w:r>
            <w:r w:rsidRPr="00DE39F8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>-2017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POR ITEM</w:t>
            </w:r>
          </w:p>
        </w:tc>
        <w:tc>
          <w:tcPr>
            <w:tcW w:w="2990" w:type="dxa"/>
          </w:tcPr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DOCUMENTO COMPROBATÓRIO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232334" w:rsidRDefault="00E30815" w:rsidP="00DD6EC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003557" w:rsidRDefault="00E30815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03557">
              <w:rPr>
                <w:rFonts w:ascii="Times New Roman" w:hAnsi="Times New Roman"/>
                <w:b/>
              </w:rPr>
              <w:t>VALIADOR</w:t>
            </w:r>
          </w:p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PROCRI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  <w:r w:rsidRPr="00003557">
              <w:rPr>
                <w:rFonts w:ascii="Times New Roman" w:hAnsi="Times New Roman"/>
                <w:b/>
              </w:rPr>
              <w:t>I - PRODUÇÃO BIBLIOGRÁFICA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</w:tcPr>
          <w:p w:rsidR="00947950" w:rsidRDefault="00947950" w:rsidP="00DD6EC7">
            <w:pPr>
              <w:rPr>
                <w:b/>
              </w:rPr>
            </w:pPr>
          </w:p>
          <w:p w:rsidR="00947950" w:rsidRDefault="00890554" w:rsidP="00DD6EC7">
            <w:pPr>
              <w:rPr>
                <w:b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1) ARTIGOS PUBLICADOS NA WEBQUALIS (SICAPES ONLINE</w:t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>)</w:t>
            </w:r>
            <w:r w:rsidR="00947950" w:rsidRPr="003C07BB">
              <w:rPr>
                <w:rStyle w:val="Refdenotaderodap"/>
                <w:rFonts w:ascii="Times New Roman" w:hAnsi="Times New Roman"/>
                <w:b/>
                <w:bCs/>
                <w:szCs w:val="20"/>
              </w:rPr>
              <w:footnoteReference w:id="2"/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3C07BB">
              <w:rPr>
                <w:rFonts w:ascii="Times New Roman" w:hAnsi="Times New Roman"/>
                <w:b/>
                <w:sz w:val="20"/>
                <w:szCs w:val="20"/>
              </w:rPr>
              <w:t>SERÁ FEITA CONSULTA PELA PLATAFORMA SUCUPIRA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Default="00E30815">
            <w:pPr>
              <w:rPr>
                <w:b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E30815" w:rsidRPr="000D2C14" w:rsidRDefault="00E30815" w:rsidP="00003557">
            <w:pPr>
              <w:jc w:val="center"/>
            </w:pPr>
            <w:r w:rsidRPr="000D2C14">
              <w:t>1,00</w:t>
            </w:r>
          </w:p>
        </w:tc>
        <w:tc>
          <w:tcPr>
            <w:tcW w:w="2990" w:type="dxa"/>
            <w:vMerge w:val="restart"/>
          </w:tcPr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</w:p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2677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  <w:t>- Primeira página do artigo que identifique ISSN, nome do autor e título do artigo;</w:t>
            </w:r>
          </w:p>
          <w:p w:rsidR="00E30815" w:rsidRPr="00890554" w:rsidRDefault="00E30815" w:rsidP="002677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26775E">
              <w:rPr>
                <w:rFonts w:ascii="Times New Roman" w:hAnsi="Times New Roman"/>
                <w:b/>
                <w:sz w:val="20"/>
                <w:szCs w:val="20"/>
              </w:rPr>
              <w:t xml:space="preserve">- Comprovante da qualis disponibilizado em: </w:t>
            </w:r>
            <w:r w:rsidRPr="0089055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https://qualis.capes.gov.br/</w:t>
            </w:r>
          </w:p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628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Cs w:val="20"/>
              </w:rPr>
            </w:pPr>
          </w:p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30815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890554" w:rsidRPr="00E30815">
              <w:rPr>
                <w:rFonts w:ascii="Times New Roman" w:hAnsi="Times New Roman"/>
                <w:b/>
                <w:bCs/>
                <w:szCs w:val="20"/>
              </w:rPr>
              <w:t>) LIVROS E CAPÍTULOS DE LIVROS (SOMENTE COM ISBN)</w:t>
            </w:r>
          </w:p>
        </w:tc>
      </w:tr>
      <w:tr w:rsidR="00E30815" w:rsidTr="00890554">
        <w:trPr>
          <w:gridAfter w:val="2"/>
          <w:wAfter w:w="1239" w:type="dxa"/>
          <w:trHeight w:val="536"/>
        </w:trPr>
        <w:tc>
          <w:tcPr>
            <w:tcW w:w="4948" w:type="dxa"/>
            <w:vMerge w:val="restart"/>
            <w:vAlign w:val="bottom"/>
          </w:tcPr>
          <w:p w:rsidR="00E3081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8D5AB2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90" w:type="dxa"/>
            <w:vMerge w:val="restart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 comprovante ou declaração da Capes sobre o Qualis Livro. </w:t>
            </w:r>
          </w:p>
          <w:p w:rsidR="00E3081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228"/>
        </w:trPr>
        <w:tc>
          <w:tcPr>
            <w:tcW w:w="4948" w:type="dxa"/>
            <w:vMerge/>
            <w:vAlign w:val="bottom"/>
          </w:tcPr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18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435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23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L3</w:t>
            </w:r>
          </w:p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L4 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502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L3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15" w:rsidRPr="00C865E8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19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 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 w:val="restart"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86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1A1541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 w:val="restart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 w:val="restart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 w:val="restart"/>
          </w:tcPr>
          <w:p w:rsidR="00E30815" w:rsidRPr="000D2C14" w:rsidRDefault="00E30815"/>
        </w:tc>
        <w:tc>
          <w:tcPr>
            <w:tcW w:w="1702" w:type="dxa"/>
            <w:gridSpan w:val="3"/>
            <w:vMerge w:val="restart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3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/>
          </w:tcPr>
          <w:p w:rsidR="00E30815" w:rsidRPr="000D2C14" w:rsidRDefault="00E30815"/>
        </w:tc>
        <w:tc>
          <w:tcPr>
            <w:tcW w:w="1702" w:type="dxa"/>
            <w:gridSpan w:val="3"/>
            <w:vMerge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D92F2D" w:rsidRDefault="00E30815" w:rsidP="00D92F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PREFÁCIO DE LIVRO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9416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Cópia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prefácio com nome do autor</w:t>
            </w: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3) TRABALHOS EM EVENTOS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4) CAPTAÇÃO DE RECURSOS EXTERNOS</w:t>
            </w:r>
            <w:r w:rsidRPr="00404D1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Documento com o nome do orientador, projeto e bolsista da FAPEAP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szCs w:val="20"/>
              </w:rPr>
              <w:t xml:space="preserve">5) </w:t>
            </w:r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OUTRAS PRODUÇÕES  E ATIVIDADES</w:t>
            </w:r>
            <w:r w:rsidRPr="00947950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4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COORDENAÇÃO DE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315A8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PROFESSOR DE MINICURSO EM OUTROS IDIOMAS A PARTIR DO EDITA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315A80">
              <w:rPr>
                <w:rFonts w:ascii="Times New Roman" w:hAnsi="Times New Roman"/>
                <w:sz w:val="20"/>
                <w:szCs w:val="20"/>
              </w:rPr>
              <w:t>nº05/2016/PROCRI/UNIFAP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E15861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861">
              <w:rPr>
                <w:rFonts w:ascii="Times New Roman" w:hAnsi="Times New Roman"/>
                <w:b/>
                <w:sz w:val="20"/>
                <w:szCs w:val="20"/>
              </w:rPr>
              <w:t>Certificado do curso ministrado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4346BD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color w:val="000000"/>
                <w:szCs w:val="20"/>
              </w:rPr>
              <w:t xml:space="preserve">6) ORIENTAÇÕES CONCLUÍDAS </w:t>
            </w:r>
            <w:r w:rsidRPr="004346BD">
              <w:rPr>
                <w:rFonts w:ascii="Times New Roman" w:hAnsi="Times New Roman"/>
                <w:szCs w:val="20"/>
              </w:rPr>
              <w:t>(ATÉ 10 NO PERÍODO)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MONOGRAFIA DE ESPECIALIZAÇÃO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ORIENTADOR DE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F10BD8">
              <w:rPr>
                <w:rFonts w:ascii="Times New Roman" w:hAnsi="Times New Roman"/>
                <w:sz w:val="20"/>
                <w:szCs w:val="20"/>
              </w:rPr>
              <w:t>TRABALHOS DE CONCLUSÃO DE CURSO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REVISOR DE ARTIGO DE PERIÓDICOS (POR PERIÓDICO)</w:t>
            </w:r>
          </w:p>
          <w:p w:rsidR="00E30815" w:rsidRDefault="00E30815" w:rsidP="007F6B21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 xml:space="preserve">(até </w:t>
            </w:r>
            <w:r>
              <w:rPr>
                <w:rFonts w:ascii="Times New Roman" w:hAnsi="Times New Roman"/>
                <w:szCs w:val="20"/>
              </w:rPr>
              <w:t>05</w:t>
            </w:r>
            <w:r w:rsidRPr="00947950">
              <w:rPr>
                <w:rFonts w:ascii="Times New Roman" w:hAnsi="Times New Roman"/>
                <w:szCs w:val="20"/>
              </w:rPr>
              <w:t xml:space="preserve">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eclaração ou print do site ou revista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com a identificação como revisor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  <w:vAlign w:val="bottom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0D2C14" w:rsidRDefault="001A1541" w:rsidP="00DD6EC7"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7) PROPRIEDADE INTELECTUAL (COM REGISTRO DE PATENTE, DIREITO AUTORAL E CULTIVAR)</w:t>
            </w:r>
            <w:r w:rsidRPr="00947950">
              <w:rPr>
                <w:rStyle w:val="Refdenotaderodap"/>
                <w:rFonts w:ascii="Times New Roman" w:hAnsi="Times New Roman"/>
                <w:b/>
                <w:color w:val="000000"/>
                <w:szCs w:val="20"/>
              </w:rPr>
              <w:footnoteReference w:id="5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CIRCUITO INTEGRADO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 –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RODUÇÃO ARTÍSTICA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468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RPr="004346BD" w:rsidTr="00E30815">
        <w:trPr>
          <w:gridAfter w:val="1"/>
          <w:wAfter w:w="1134" w:type="dxa"/>
          <w:trHeight w:val="489"/>
        </w:trPr>
        <w:tc>
          <w:tcPr>
            <w:tcW w:w="12721" w:type="dxa"/>
            <w:gridSpan w:val="12"/>
            <w:shd w:val="clear" w:color="auto" w:fill="DAEEF3" w:themeFill="accent5" w:themeFillTint="33"/>
            <w:vAlign w:val="bottom"/>
          </w:tcPr>
          <w:p w:rsidR="001A1541" w:rsidRPr="00972CB3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972CB3" w:rsidRDefault="001A1541" w:rsidP="00DD6EC7">
            <w:pPr>
              <w:rPr>
                <w:rFonts w:ascii="Times New Roman" w:hAnsi="Times New Roman"/>
                <w:b/>
              </w:rPr>
            </w:pPr>
            <w:r w:rsidRPr="00972CB3">
              <w:rPr>
                <w:rFonts w:ascii="Times New Roman" w:hAnsi="Times New Roman"/>
                <w:b/>
              </w:rPr>
              <w:t>8) OUTROS</w:t>
            </w:r>
            <w:r w:rsidRPr="00972CB3">
              <w:rPr>
                <w:rStyle w:val="Refdenotaderodap"/>
                <w:rFonts w:ascii="Times New Roman" w:hAnsi="Times New Roman"/>
                <w:b/>
              </w:rPr>
              <w:footnoteReference w:id="7"/>
            </w:r>
          </w:p>
        </w:tc>
      </w:tr>
      <w:tr w:rsidR="00E30815" w:rsidTr="00972CB3">
        <w:trPr>
          <w:gridAfter w:val="2"/>
          <w:wAfter w:w="1239" w:type="dxa"/>
          <w:trHeight w:val="1775"/>
        </w:trPr>
        <w:tc>
          <w:tcPr>
            <w:tcW w:w="4948" w:type="dxa"/>
            <w:vAlign w:val="bottom"/>
          </w:tcPr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3949CB">
              <w:rPr>
                <w:rFonts w:ascii="Times New Roman" w:hAnsi="Times New Roman"/>
                <w:sz w:val="20"/>
                <w:szCs w:val="20"/>
              </w:rPr>
              <w:t>TER SIDO CONTEMPLADO NOS EDITAIS DE MOBILIDADE INTERNACIONAL:</w:t>
            </w:r>
            <w:r>
              <w:rPr>
                <w:sz w:val="18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Edital 11/2015/</w:t>
            </w:r>
            <w:r>
              <w:rPr>
                <w:sz w:val="20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PROCRI/UNIFAP, Edital 17/2015/PROCRI/UNIFAP, Edital 18/2015/PROCRI/UNIFAP, Edital 19/2015/PROCRI/UNIFAP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rFonts w:ascii="Helvetica" w:eastAsiaTheme="minorHAnsi" w:hAnsi="Helvetica" w:cs="Helvetica"/>
              </w:rPr>
              <w:t>Em</w:t>
            </w:r>
          </w:p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caso positivo, atribuir nota 1 (um). Em caso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negativo, atribuir nota 2 (dois).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,0 ou 2,0 </w:t>
            </w: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pontos</w:t>
            </w: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990" w:type="dxa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lista de contemplados dos editais relacionados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5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INSTITUIÇÃO ESCOLHIDA PARA A MOBILIDADE APRESENTA ACORDO DE COOPERAÇÃO COM A UNIFAP DE  </w:t>
            </w:r>
            <w:r w:rsidRPr="00BD5F75">
              <w:rPr>
                <w:sz w:val="20"/>
                <w:szCs w:val="18"/>
              </w:rPr>
              <w:t xml:space="preserve">(VER ANEXO </w:t>
            </w:r>
            <w:r w:rsidR="00BD5F75" w:rsidRPr="00BD5F75">
              <w:rPr>
                <w:sz w:val="20"/>
                <w:szCs w:val="18"/>
              </w:rPr>
              <w:t>VII</w:t>
            </w:r>
            <w:r w:rsidRPr="00BD5F75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 xml:space="preserve"> </w:t>
            </w:r>
          </w:p>
          <w:p w:rsidR="00E30815" w:rsidRPr="003949CB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BD5F75" w:rsidRDefault="00E30815" w:rsidP="00BD5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F75">
              <w:rPr>
                <w:sz w:val="20"/>
                <w:szCs w:val="18"/>
              </w:rPr>
              <w:t xml:space="preserve">ANEXO </w:t>
            </w:r>
            <w:r w:rsidR="00BD5F75" w:rsidRPr="00BD5F75">
              <w:rPr>
                <w:sz w:val="20"/>
                <w:szCs w:val="18"/>
              </w:rPr>
              <w:t>VII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890554">
        <w:tc>
          <w:tcPr>
            <w:tcW w:w="10799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>SOMA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TOTAL</w:t>
            </w: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 xml:space="preserve"> DOS PONTOS</w:t>
            </w:r>
          </w:p>
          <w:p w:rsidR="001A1541" w:rsidRPr="00D117E6" w:rsidRDefault="001A1541" w:rsidP="00DD6EC7">
            <w:pPr>
              <w:rPr>
                <w:b/>
              </w:rPr>
            </w:pPr>
          </w:p>
        </w:tc>
        <w:tc>
          <w:tcPr>
            <w:tcW w:w="1354" w:type="dxa"/>
            <w:gridSpan w:val="2"/>
            <w:shd w:val="clear" w:color="auto" w:fill="DAEEF3" w:themeFill="accent5" w:themeFillTint="33"/>
          </w:tcPr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1A1541" w:rsidRPr="00D117E6" w:rsidRDefault="001A1541" w:rsidP="00890554">
            <w:pPr>
              <w:rPr>
                <w:b/>
              </w:rPr>
            </w:pP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1A1541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  <w:r w:rsidRPr="006225A2">
              <w:rPr>
                <w:rFonts w:ascii="Times New Roman" w:hAnsi="Times New Roman"/>
                <w:b/>
              </w:rPr>
              <w:t>Total avaliador</w:t>
            </w: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</w:tc>
      </w:tr>
      <w:tr w:rsidR="001A1541" w:rsidTr="00890554">
        <w:trPr>
          <w:trHeight w:val="331"/>
        </w:trPr>
        <w:tc>
          <w:tcPr>
            <w:tcW w:w="10799" w:type="dxa"/>
            <w:gridSpan w:val="7"/>
            <w:vMerge/>
            <w:vAlign w:val="center"/>
          </w:tcPr>
          <w:p w:rsidR="001A1541" w:rsidRDefault="001A1541"/>
        </w:tc>
        <w:tc>
          <w:tcPr>
            <w:tcW w:w="1354" w:type="dxa"/>
            <w:gridSpan w:val="2"/>
          </w:tcPr>
          <w:p w:rsidR="001A1541" w:rsidRDefault="001A1541"/>
          <w:p w:rsidR="001A1541" w:rsidRDefault="001A1541"/>
          <w:p w:rsidR="001A1541" w:rsidRDefault="001A1541"/>
        </w:tc>
        <w:tc>
          <w:tcPr>
            <w:tcW w:w="1702" w:type="dxa"/>
            <w:gridSpan w:val="4"/>
          </w:tcPr>
          <w:p w:rsidR="001A1541" w:rsidRDefault="001A1541"/>
        </w:tc>
      </w:tr>
      <w:tr w:rsidR="001A1541" w:rsidTr="00890554">
        <w:tc>
          <w:tcPr>
            <w:tcW w:w="13855" w:type="dxa"/>
            <w:gridSpan w:val="13"/>
          </w:tcPr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>*PROJETOS DE EXTENSÃO REALIZADOS E C/ REGISTRO NA PROEAC/DEX (de</w:t>
            </w:r>
            <w:r w:rsidRPr="00B71A4B">
              <w:rPr>
                <w:rFonts w:ascii="Times New Roman" w:hAnsi="Times New Roman"/>
                <w:b/>
                <w:szCs w:val="20"/>
              </w:rPr>
              <w:t xml:space="preserve"> 2013</w:t>
            </w:r>
            <w:r w:rsidRPr="006225A2">
              <w:rPr>
                <w:rFonts w:ascii="Times New Roman" w:hAnsi="Times New Roman"/>
                <w:b/>
                <w:szCs w:val="20"/>
              </w:rPr>
              <w:t xml:space="preserve"> a 2017)</w:t>
            </w:r>
          </w:p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 xml:space="preserve"> COMO COORDENADOR E COLABORADOR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  <w:szCs w:val="20"/>
              </w:rPr>
              <w:t>NOME DO PROJETO</w:t>
            </w:r>
          </w:p>
        </w:tc>
        <w:tc>
          <w:tcPr>
            <w:tcW w:w="3932" w:type="dxa"/>
            <w:gridSpan w:val="7"/>
          </w:tcPr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</w:rPr>
              <w:t>CÓDIGO DO REGISTRO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</w:tbl>
    <w:p w:rsidR="000D2C14" w:rsidRDefault="000D2C14"/>
    <w:p w:rsidR="0026775E" w:rsidRDefault="0026775E"/>
    <w:p w:rsidR="0026775E" w:rsidRDefault="0026775E"/>
    <w:p w:rsidR="0026775E" w:rsidRDefault="0026775E">
      <w:r>
        <w:t>ORIENTAÇÕES PARA O PREENCHIMENO</w:t>
      </w:r>
    </w:p>
    <w:p w:rsidR="0026775E" w:rsidRPr="00383709" w:rsidRDefault="0026775E" w:rsidP="00383709">
      <w:pPr>
        <w:pStyle w:val="PargrafodaLista"/>
        <w:numPr>
          <w:ilvl w:val="0"/>
          <w:numId w:val="3"/>
        </w:numPr>
      </w:pPr>
      <w:r>
        <w:t xml:space="preserve">NÃO É NECESÁRIO ANEXAR O ARTIGO OU CAPÍTULO DE LIVRO INTEGRALMENTE. APENAS </w:t>
      </w:r>
      <w:r w:rsidRPr="00383709">
        <w:rPr>
          <w:rFonts w:ascii="Times New Roman" w:eastAsia="Times New Roman" w:hAnsi="Times New Roman" w:cs="Times New Roman"/>
          <w:b/>
          <w:sz w:val="20"/>
          <w:szCs w:val="20"/>
        </w:rPr>
        <w:t>Anexar Primeira página do artigo que identifique ISSN, nome do autor e título do artigo</w:t>
      </w:r>
      <w:r w:rsidRPr="00383709">
        <w:rPr>
          <w:rFonts w:ascii="Times New Roman" w:hAnsi="Times New Roman"/>
          <w:b/>
          <w:sz w:val="20"/>
          <w:szCs w:val="20"/>
        </w:rPr>
        <w:t xml:space="preserve"> E Cópia do Sumário e ISBN DOS LIVROS E CAPÍTULOS. </w:t>
      </w:r>
    </w:p>
    <w:p w:rsidR="00383709" w:rsidRDefault="00383709" w:rsidP="00383709">
      <w:pPr>
        <w:pStyle w:val="PargrafodaLista"/>
        <w:numPr>
          <w:ilvl w:val="0"/>
          <w:numId w:val="3"/>
        </w:numPr>
        <w:shd w:val="clear" w:color="auto" w:fill="FFFFFF"/>
        <w:spacing w:line="240" w:lineRule="auto"/>
        <w:jc w:val="both"/>
      </w:pPr>
      <w:r w:rsidRPr="00383709">
        <w:rPr>
          <w:rFonts w:ascii="Times New Roman" w:hAnsi="Times New Roman"/>
          <w:b/>
          <w:sz w:val="20"/>
          <w:szCs w:val="20"/>
        </w:rPr>
        <w:lastRenderedPageBreak/>
        <w:t xml:space="preserve">Os comprovante da qualis devem ser retirados a partir do endereço </w:t>
      </w:r>
      <w:hyperlink r:id="rId8" w:history="1">
        <w:r w:rsidRPr="00383709">
          <w:rPr>
            <w:rStyle w:val="Hyperlink"/>
            <w:rFonts w:ascii="Times New Roman" w:hAnsi="Times New Roman"/>
            <w:sz w:val="20"/>
            <w:szCs w:val="20"/>
            <w:lang w:eastAsia="pt-BR"/>
          </w:rPr>
          <w:t>https://qualis.capes.gov.br/</w:t>
        </w:r>
      </w:hyperlink>
      <w:r w:rsidRPr="00383709">
        <w:rPr>
          <w:rFonts w:ascii="Times New Roman" w:hAnsi="Times New Roman"/>
          <w:sz w:val="20"/>
          <w:szCs w:val="20"/>
          <w:lang w:eastAsia="pt-BR"/>
        </w:rPr>
        <w:t xml:space="preserve">. Segue abaixo exemplo do print da tela que deve ser impresso: </w:t>
      </w:r>
    </w:p>
    <w:p w:rsidR="0026775E" w:rsidRDefault="0026775E" w:rsidP="00383709"/>
    <w:p w:rsidR="00383709" w:rsidRDefault="00383709" w:rsidP="00383709">
      <w:r>
        <w:rPr>
          <w:noProof/>
          <w:lang w:eastAsia="pt-BR"/>
        </w:rPr>
        <w:drawing>
          <wp:inline distT="0" distB="0" distL="0" distR="0">
            <wp:extent cx="4049001" cy="2276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63" cy="2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09" w:rsidRDefault="00383709" w:rsidP="00383709">
      <w:pPr>
        <w:pStyle w:val="PargrafodaLista"/>
        <w:numPr>
          <w:ilvl w:val="0"/>
          <w:numId w:val="3"/>
        </w:numPr>
      </w:pPr>
    </w:p>
    <w:sectPr w:rsidR="00383709" w:rsidSect="001474F1">
      <w:headerReference w:type="default" r:id="rId10"/>
      <w:pgSz w:w="16838" w:h="11906" w:orient="landscape"/>
      <w:pgMar w:top="1702" w:right="110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D1" w:rsidRDefault="00A418D1" w:rsidP="00EE1421">
      <w:pPr>
        <w:spacing w:after="0" w:line="240" w:lineRule="auto"/>
      </w:pPr>
      <w:r>
        <w:separator/>
      </w:r>
    </w:p>
  </w:endnote>
  <w:endnote w:type="continuationSeparator" w:id="1">
    <w:p w:rsidR="00A418D1" w:rsidRDefault="00A418D1" w:rsidP="00EE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D1" w:rsidRDefault="00A418D1" w:rsidP="00EE1421">
      <w:pPr>
        <w:spacing w:after="0" w:line="240" w:lineRule="auto"/>
      </w:pPr>
      <w:r>
        <w:separator/>
      </w:r>
    </w:p>
  </w:footnote>
  <w:footnote w:type="continuationSeparator" w:id="1">
    <w:p w:rsidR="00A418D1" w:rsidRDefault="00A418D1" w:rsidP="00EE1421">
      <w:pPr>
        <w:spacing w:after="0" w:line="240" w:lineRule="auto"/>
      </w:pPr>
      <w:r>
        <w:continuationSeparator/>
      </w:r>
    </w:p>
  </w:footnote>
  <w:footnote w:id="2">
    <w:p w:rsidR="00972CB3" w:rsidRPr="008D5AB2" w:rsidRDefault="00972CB3" w:rsidP="000D2C1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>Deve ser computado a maior qualis dentro do Webqualis</w:t>
      </w:r>
      <w:r>
        <w:rPr>
          <w:rFonts w:ascii="Times New Roman" w:hAnsi="Times New Roman"/>
        </w:rPr>
        <w:t xml:space="preserve"> (Plataforma Sucupira)</w:t>
      </w:r>
    </w:p>
  </w:footnote>
  <w:footnote w:id="3">
    <w:p w:rsidR="00E30815" w:rsidRPr="009F3D5D" w:rsidRDefault="00E30815" w:rsidP="005445AB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pós doutorado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1A1541" w:rsidRPr="00A11F44" w:rsidRDefault="001A1541" w:rsidP="00EE19E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</w:t>
      </w:r>
      <w:r w:rsidRPr="00404D1B">
        <w:rPr>
          <w:rFonts w:ascii="Times New Roman" w:hAnsi="Times New Roman"/>
          <w:color w:val="FF0000"/>
        </w:rPr>
        <w:t>no site da PROEAC</w:t>
      </w:r>
      <w:r w:rsidRPr="00A11F44">
        <w:rPr>
          <w:rFonts w:ascii="Times New Roman" w:hAnsi="Times New Roman"/>
        </w:rPr>
        <w:t xml:space="preserve">. </w:t>
      </w:r>
    </w:p>
  </w:footnote>
  <w:footnote w:id="5">
    <w:p w:rsidR="001A1541" w:rsidRPr="00A11F44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6">
    <w:p w:rsidR="001A1541" w:rsidRPr="009C3F0B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7">
    <w:p w:rsidR="001A1541" w:rsidRDefault="001A1541">
      <w:pPr>
        <w:pStyle w:val="Textodenotaderodap"/>
      </w:pPr>
      <w:r>
        <w:rPr>
          <w:rStyle w:val="Refdenotaderodap"/>
        </w:rPr>
        <w:footnoteRef/>
      </w:r>
      <w:r>
        <w:t xml:space="preserve"> Como política de ampliação de possibilidades para novos concorrentes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3" w:rsidRDefault="00972CB3">
    <w:pPr>
      <w:pStyle w:val="Cabealho"/>
    </w:pPr>
    <w:r w:rsidRPr="00EE1421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-118110</wp:posOffset>
          </wp:positionH>
          <wp:positionV relativeFrom="paragraph">
            <wp:posOffset>-173355</wp:posOffset>
          </wp:positionV>
          <wp:extent cx="361950" cy="533400"/>
          <wp:effectExtent l="1905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UNIVERSIDADE FEDERAL DO AMAPÁ</w:t>
    </w:r>
  </w:p>
  <w:p w:rsidR="00972CB3" w:rsidRDefault="00972CB3">
    <w:pPr>
      <w:pStyle w:val="Cabealho"/>
    </w:pPr>
    <w:r>
      <w:t xml:space="preserve">         PRÓ-REITORIA DE COOPERAÇÃO E RELAÇÕES INTERINSTITUCIONAIS -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D63"/>
    <w:multiLevelType w:val="multilevel"/>
    <w:tmpl w:val="189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0409"/>
    <w:multiLevelType w:val="hybridMultilevel"/>
    <w:tmpl w:val="781C4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31F"/>
    <w:multiLevelType w:val="hybridMultilevel"/>
    <w:tmpl w:val="6756E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1"/>
    <w:rsid w:val="000003AB"/>
    <w:rsid w:val="00003557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565C"/>
    <w:rsid w:val="00066059"/>
    <w:rsid w:val="0006700D"/>
    <w:rsid w:val="000703E6"/>
    <w:rsid w:val="00071B28"/>
    <w:rsid w:val="000720DB"/>
    <w:rsid w:val="00074E4A"/>
    <w:rsid w:val="000757A6"/>
    <w:rsid w:val="00076AAF"/>
    <w:rsid w:val="00083C87"/>
    <w:rsid w:val="00083F6E"/>
    <w:rsid w:val="00085174"/>
    <w:rsid w:val="0008523E"/>
    <w:rsid w:val="00086DC3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2C14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9B2"/>
    <w:rsid w:val="00143C97"/>
    <w:rsid w:val="00146A97"/>
    <w:rsid w:val="001474F1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541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06CB7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64BD"/>
    <w:rsid w:val="00227909"/>
    <w:rsid w:val="00227C7A"/>
    <w:rsid w:val="002305F6"/>
    <w:rsid w:val="00232334"/>
    <w:rsid w:val="00232E88"/>
    <w:rsid w:val="00240862"/>
    <w:rsid w:val="002425A4"/>
    <w:rsid w:val="0024342E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6775E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97BD0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1855"/>
    <w:rsid w:val="002E5DEA"/>
    <w:rsid w:val="002F0405"/>
    <w:rsid w:val="002F09F9"/>
    <w:rsid w:val="002F133A"/>
    <w:rsid w:val="002F30AE"/>
    <w:rsid w:val="002F3EF1"/>
    <w:rsid w:val="002F6023"/>
    <w:rsid w:val="003002AB"/>
    <w:rsid w:val="003032B7"/>
    <w:rsid w:val="00303535"/>
    <w:rsid w:val="00305173"/>
    <w:rsid w:val="0031403C"/>
    <w:rsid w:val="00315A80"/>
    <w:rsid w:val="00315B7B"/>
    <w:rsid w:val="003161E4"/>
    <w:rsid w:val="00316FAA"/>
    <w:rsid w:val="00317600"/>
    <w:rsid w:val="003216E0"/>
    <w:rsid w:val="00321878"/>
    <w:rsid w:val="00321970"/>
    <w:rsid w:val="00321C06"/>
    <w:rsid w:val="0032293E"/>
    <w:rsid w:val="00323258"/>
    <w:rsid w:val="0032459F"/>
    <w:rsid w:val="00324FC3"/>
    <w:rsid w:val="0032546C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509B8"/>
    <w:rsid w:val="003631C2"/>
    <w:rsid w:val="0036320C"/>
    <w:rsid w:val="00366800"/>
    <w:rsid w:val="00370DE9"/>
    <w:rsid w:val="003725BC"/>
    <w:rsid w:val="00372CB7"/>
    <w:rsid w:val="00372E9C"/>
    <w:rsid w:val="0037576A"/>
    <w:rsid w:val="00383709"/>
    <w:rsid w:val="00383EAD"/>
    <w:rsid w:val="00384DEA"/>
    <w:rsid w:val="00391D73"/>
    <w:rsid w:val="003928F2"/>
    <w:rsid w:val="00392C3F"/>
    <w:rsid w:val="003949CB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7BB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D1B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6BD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C18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45AB"/>
    <w:rsid w:val="00547A6C"/>
    <w:rsid w:val="00551AA5"/>
    <w:rsid w:val="00554D4C"/>
    <w:rsid w:val="00556213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C6732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5A2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C7E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2FDA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B2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3FF"/>
    <w:rsid w:val="00885850"/>
    <w:rsid w:val="008876E8"/>
    <w:rsid w:val="00890554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490D"/>
    <w:rsid w:val="008B6AA7"/>
    <w:rsid w:val="008B6D53"/>
    <w:rsid w:val="008C2FA3"/>
    <w:rsid w:val="008C3E52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23"/>
    <w:rsid w:val="009306FE"/>
    <w:rsid w:val="009307EB"/>
    <w:rsid w:val="00930FA8"/>
    <w:rsid w:val="00934F92"/>
    <w:rsid w:val="009357C6"/>
    <w:rsid w:val="00940075"/>
    <w:rsid w:val="00941515"/>
    <w:rsid w:val="009416E2"/>
    <w:rsid w:val="0094216A"/>
    <w:rsid w:val="00942F46"/>
    <w:rsid w:val="0094404B"/>
    <w:rsid w:val="00945157"/>
    <w:rsid w:val="00946C8E"/>
    <w:rsid w:val="00946CB9"/>
    <w:rsid w:val="00947950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1E37"/>
    <w:rsid w:val="00972365"/>
    <w:rsid w:val="00972CB3"/>
    <w:rsid w:val="009735A6"/>
    <w:rsid w:val="00975750"/>
    <w:rsid w:val="0097592D"/>
    <w:rsid w:val="0097684D"/>
    <w:rsid w:val="00976AA0"/>
    <w:rsid w:val="00980157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5C8A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2D50"/>
    <w:rsid w:val="009F327C"/>
    <w:rsid w:val="009F4626"/>
    <w:rsid w:val="009F648A"/>
    <w:rsid w:val="009F6B68"/>
    <w:rsid w:val="00A00D21"/>
    <w:rsid w:val="00A02C16"/>
    <w:rsid w:val="00A02DB6"/>
    <w:rsid w:val="00A03217"/>
    <w:rsid w:val="00A03300"/>
    <w:rsid w:val="00A10202"/>
    <w:rsid w:val="00A10786"/>
    <w:rsid w:val="00A158E1"/>
    <w:rsid w:val="00A16998"/>
    <w:rsid w:val="00A20172"/>
    <w:rsid w:val="00A21D8B"/>
    <w:rsid w:val="00A23002"/>
    <w:rsid w:val="00A238F9"/>
    <w:rsid w:val="00A25B32"/>
    <w:rsid w:val="00A26812"/>
    <w:rsid w:val="00A272BB"/>
    <w:rsid w:val="00A33FDE"/>
    <w:rsid w:val="00A36B7B"/>
    <w:rsid w:val="00A378C0"/>
    <w:rsid w:val="00A37C11"/>
    <w:rsid w:val="00A4025F"/>
    <w:rsid w:val="00A418D1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01DF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27B94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23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1A4B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3405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5F75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372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24D2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0309"/>
    <w:rsid w:val="00C710FE"/>
    <w:rsid w:val="00C736C6"/>
    <w:rsid w:val="00C74972"/>
    <w:rsid w:val="00C81131"/>
    <w:rsid w:val="00C82F2E"/>
    <w:rsid w:val="00C83035"/>
    <w:rsid w:val="00C835BA"/>
    <w:rsid w:val="00C865E8"/>
    <w:rsid w:val="00C86E62"/>
    <w:rsid w:val="00C87E0F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21D"/>
    <w:rsid w:val="00D055B5"/>
    <w:rsid w:val="00D06D62"/>
    <w:rsid w:val="00D078D8"/>
    <w:rsid w:val="00D10C2E"/>
    <w:rsid w:val="00D117E6"/>
    <w:rsid w:val="00D158B1"/>
    <w:rsid w:val="00D171F2"/>
    <w:rsid w:val="00D219B5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2660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671E2"/>
    <w:rsid w:val="00D73569"/>
    <w:rsid w:val="00D75485"/>
    <w:rsid w:val="00D77AB0"/>
    <w:rsid w:val="00D807AE"/>
    <w:rsid w:val="00D80AAE"/>
    <w:rsid w:val="00D8287A"/>
    <w:rsid w:val="00D82C42"/>
    <w:rsid w:val="00D845BA"/>
    <w:rsid w:val="00D8665A"/>
    <w:rsid w:val="00D90DF3"/>
    <w:rsid w:val="00D92F2D"/>
    <w:rsid w:val="00D92F9B"/>
    <w:rsid w:val="00D93DAF"/>
    <w:rsid w:val="00D977ED"/>
    <w:rsid w:val="00DA1FE3"/>
    <w:rsid w:val="00DA2914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B6DED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6EC7"/>
    <w:rsid w:val="00DD7151"/>
    <w:rsid w:val="00DD7D5F"/>
    <w:rsid w:val="00DE2837"/>
    <w:rsid w:val="00DE3100"/>
    <w:rsid w:val="00DE39F8"/>
    <w:rsid w:val="00DE681E"/>
    <w:rsid w:val="00DF510C"/>
    <w:rsid w:val="00DF5C4D"/>
    <w:rsid w:val="00DF6E0B"/>
    <w:rsid w:val="00DF7B71"/>
    <w:rsid w:val="00E03515"/>
    <w:rsid w:val="00E03EE0"/>
    <w:rsid w:val="00E0572B"/>
    <w:rsid w:val="00E05AE1"/>
    <w:rsid w:val="00E100F1"/>
    <w:rsid w:val="00E107FF"/>
    <w:rsid w:val="00E118D7"/>
    <w:rsid w:val="00E12221"/>
    <w:rsid w:val="00E12E7E"/>
    <w:rsid w:val="00E13432"/>
    <w:rsid w:val="00E14D1C"/>
    <w:rsid w:val="00E15861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0815"/>
    <w:rsid w:val="00E31CD4"/>
    <w:rsid w:val="00E31D2A"/>
    <w:rsid w:val="00E31F10"/>
    <w:rsid w:val="00E35D58"/>
    <w:rsid w:val="00E35E15"/>
    <w:rsid w:val="00E36EBE"/>
    <w:rsid w:val="00E37882"/>
    <w:rsid w:val="00E40918"/>
    <w:rsid w:val="00E41931"/>
    <w:rsid w:val="00E42DDF"/>
    <w:rsid w:val="00E439A3"/>
    <w:rsid w:val="00E44078"/>
    <w:rsid w:val="00E44517"/>
    <w:rsid w:val="00E44A81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305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1421"/>
    <w:rsid w:val="00EE19E6"/>
    <w:rsid w:val="00EE2BFD"/>
    <w:rsid w:val="00EE4280"/>
    <w:rsid w:val="00EE597F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0BD8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56115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9723E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s.capes.gov.b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DDE-AD54-462E-ABA7-5AC5A8AE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7</cp:revision>
  <dcterms:created xsi:type="dcterms:W3CDTF">2017-07-10T20:44:00Z</dcterms:created>
  <dcterms:modified xsi:type="dcterms:W3CDTF">2017-07-10T21:11:00Z</dcterms:modified>
</cp:coreProperties>
</file>