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B7F16" w:rsidRPr="00427F50" w:rsidRDefault="006B1810" w:rsidP="003E33AB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</w:t>
      </w:r>
      <w:r w:rsidR="009227F7">
        <w:rPr>
          <w:rFonts w:cs="Times-Roman"/>
        </w:rPr>
        <w:t>_______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6C3D0D">
        <w:rPr>
          <w:rFonts w:cs="Times-Roman"/>
        </w:rPr>
        <w:t>8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846BE7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E017F7" w:rsidRDefault="00E017F7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E017F7" w:rsidRDefault="00E017F7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E017F7" w:rsidRDefault="00E017F7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E017F7" w:rsidRDefault="00E017F7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F7" w:rsidRDefault="00E017F7" w:rsidP="003E33AB">
      <w:pPr>
        <w:spacing w:after="0" w:line="240" w:lineRule="auto"/>
      </w:pPr>
      <w:r>
        <w:separator/>
      </w:r>
    </w:p>
  </w:endnote>
  <w:endnote w:type="continuationSeparator" w:id="1">
    <w:p w:rsidR="00E017F7" w:rsidRDefault="00E017F7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0D" w:rsidRDefault="006C3D0D" w:rsidP="006C3D0D">
    <w:pPr>
      <w:pStyle w:val="Rodap"/>
      <w:jc w:val="center"/>
    </w:pPr>
    <w:r>
      <w:t>EDITAL Nº03/2018/PROCRI/UNIFAP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F7" w:rsidRDefault="00E017F7" w:rsidP="003E33AB">
      <w:pPr>
        <w:spacing w:after="0" w:line="240" w:lineRule="auto"/>
      </w:pPr>
      <w:r>
        <w:separator/>
      </w:r>
    </w:p>
  </w:footnote>
  <w:footnote w:type="continuationSeparator" w:id="1">
    <w:p w:rsidR="00E017F7" w:rsidRDefault="00E017F7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F7" w:rsidRDefault="00E017F7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3D0D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46BE7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7F7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51A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C9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17F7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2C62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3</cp:revision>
  <dcterms:created xsi:type="dcterms:W3CDTF">2018-03-13T18:57:00Z</dcterms:created>
  <dcterms:modified xsi:type="dcterms:W3CDTF">2018-03-13T18:59:00Z</dcterms:modified>
</cp:coreProperties>
</file>