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FECE0" w14:textId="77777777" w:rsidR="00B11B0E" w:rsidRPr="00B11B0E" w:rsidRDefault="00B11B0E" w:rsidP="005E3373">
      <w:pPr>
        <w:spacing w:line="240" w:lineRule="auto"/>
        <w:jc w:val="center"/>
        <w:rPr>
          <w:b/>
          <w:sz w:val="24"/>
        </w:rPr>
      </w:pPr>
      <w:r w:rsidRPr="00B11B0E">
        <w:rPr>
          <w:b/>
          <w:sz w:val="24"/>
        </w:rPr>
        <w:t>ATA DA REUNIÃO DO COLEGIADO DO PONTO FOCAL UNIFAP DA REDE PROFNIT PROGRAMA DE PÓS-GRADUAÇÃO EM PROPRIEDADE INTELECTUAL E TRANSFERÊNCIA DE TECNOLOGIA PARA A INOVAÇÃO</w:t>
      </w:r>
    </w:p>
    <w:p w14:paraId="479F01C0" w14:textId="43AE1030" w:rsidR="005E3373" w:rsidRPr="005E3373" w:rsidRDefault="00B11B0E" w:rsidP="005E3373">
      <w:pPr>
        <w:spacing w:line="240" w:lineRule="auto"/>
        <w:jc w:val="center"/>
        <w:rPr>
          <w:sz w:val="24"/>
          <w:szCs w:val="24"/>
        </w:rPr>
      </w:pPr>
      <w:r w:rsidRPr="005E3373">
        <w:rPr>
          <w:sz w:val="24"/>
          <w:szCs w:val="24"/>
        </w:rPr>
        <w:t xml:space="preserve">DATA: </w:t>
      </w:r>
      <w:r w:rsidR="003350F1">
        <w:rPr>
          <w:sz w:val="24"/>
          <w:szCs w:val="24"/>
        </w:rPr>
        <w:t>10</w:t>
      </w:r>
      <w:r w:rsidRPr="005E3373">
        <w:rPr>
          <w:sz w:val="24"/>
          <w:szCs w:val="24"/>
        </w:rPr>
        <w:t xml:space="preserve"> de </w:t>
      </w:r>
      <w:r w:rsidR="003350F1">
        <w:rPr>
          <w:sz w:val="24"/>
          <w:szCs w:val="24"/>
        </w:rPr>
        <w:t>fevereiro</w:t>
      </w:r>
      <w:r w:rsidR="00763580">
        <w:rPr>
          <w:sz w:val="24"/>
          <w:szCs w:val="24"/>
        </w:rPr>
        <w:t xml:space="preserve"> </w:t>
      </w:r>
      <w:r w:rsidRPr="005E3373">
        <w:rPr>
          <w:sz w:val="24"/>
          <w:szCs w:val="24"/>
        </w:rPr>
        <w:t>de 20</w:t>
      </w:r>
      <w:r w:rsidR="003350F1">
        <w:rPr>
          <w:sz w:val="24"/>
          <w:szCs w:val="24"/>
        </w:rPr>
        <w:t>20</w:t>
      </w:r>
      <w:r w:rsidRPr="005E3373">
        <w:rPr>
          <w:sz w:val="24"/>
          <w:szCs w:val="24"/>
        </w:rPr>
        <w:t>, 14</w:t>
      </w:r>
      <w:r w:rsidR="0021114E">
        <w:rPr>
          <w:sz w:val="24"/>
          <w:szCs w:val="24"/>
        </w:rPr>
        <w:t>:3</w:t>
      </w:r>
      <w:r w:rsidRPr="005E3373">
        <w:rPr>
          <w:sz w:val="24"/>
          <w:szCs w:val="24"/>
        </w:rPr>
        <w:t>0</w:t>
      </w:r>
      <w:r w:rsidR="00F01BFC">
        <w:rPr>
          <w:sz w:val="24"/>
          <w:szCs w:val="24"/>
        </w:rPr>
        <w:t xml:space="preserve"> h</w:t>
      </w:r>
      <w:r w:rsidRPr="005E3373">
        <w:rPr>
          <w:sz w:val="24"/>
          <w:szCs w:val="24"/>
        </w:rPr>
        <w:t xml:space="preserve"> [horário de Brasília] </w:t>
      </w:r>
    </w:p>
    <w:p w14:paraId="3A12FB51" w14:textId="1E525CA4" w:rsidR="00B11B0E" w:rsidRPr="005E3373" w:rsidRDefault="00B11B0E" w:rsidP="005E3373">
      <w:pPr>
        <w:spacing w:line="240" w:lineRule="auto"/>
        <w:jc w:val="center"/>
        <w:rPr>
          <w:sz w:val="24"/>
          <w:szCs w:val="24"/>
        </w:rPr>
      </w:pPr>
      <w:r w:rsidRPr="005E3373">
        <w:rPr>
          <w:sz w:val="24"/>
          <w:szCs w:val="24"/>
        </w:rPr>
        <w:t xml:space="preserve">LOCAL: </w:t>
      </w:r>
      <w:r w:rsidR="004772D3">
        <w:rPr>
          <w:sz w:val="24"/>
          <w:szCs w:val="24"/>
        </w:rPr>
        <w:t>SALA</w:t>
      </w:r>
      <w:r w:rsidRPr="005E3373">
        <w:rPr>
          <w:sz w:val="24"/>
          <w:szCs w:val="24"/>
        </w:rPr>
        <w:t xml:space="preserve"> 1 – </w:t>
      </w:r>
      <w:r w:rsidR="004772D3">
        <w:rPr>
          <w:sz w:val="24"/>
          <w:szCs w:val="24"/>
        </w:rPr>
        <w:t>BLOCO DE ENGEHARIA ELÉ</w:t>
      </w:r>
      <w:r w:rsidR="00763580">
        <w:rPr>
          <w:sz w:val="24"/>
          <w:szCs w:val="24"/>
        </w:rPr>
        <w:t>T</w:t>
      </w:r>
      <w:r w:rsidR="004772D3">
        <w:rPr>
          <w:sz w:val="24"/>
          <w:szCs w:val="24"/>
        </w:rPr>
        <w:t>RICA</w:t>
      </w:r>
    </w:p>
    <w:p w14:paraId="054020BB" w14:textId="77777777" w:rsidR="005E3373" w:rsidRPr="005E3373" w:rsidRDefault="005E3373" w:rsidP="005E3373">
      <w:pPr>
        <w:spacing w:line="240" w:lineRule="auto"/>
        <w:jc w:val="center"/>
        <w:rPr>
          <w:sz w:val="24"/>
          <w:szCs w:val="24"/>
        </w:rPr>
      </w:pPr>
    </w:p>
    <w:p w14:paraId="0834524B" w14:textId="137ABE8D" w:rsidR="00B11B0E" w:rsidRDefault="005E3373" w:rsidP="005E3373">
      <w:pPr>
        <w:spacing w:after="0" w:line="240" w:lineRule="auto"/>
        <w:jc w:val="both"/>
        <w:rPr>
          <w:sz w:val="24"/>
          <w:szCs w:val="24"/>
        </w:rPr>
      </w:pPr>
      <w:r w:rsidRPr="005E3373">
        <w:rPr>
          <w:sz w:val="24"/>
          <w:szCs w:val="24"/>
        </w:rPr>
        <w:t xml:space="preserve">Estiveram presentes: Alaan Ubaiara Brito, Claudio Márcio Campos de Mendonça, Daniel Chaves, </w:t>
      </w:r>
      <w:r w:rsidR="0021114E">
        <w:rPr>
          <w:sz w:val="24"/>
          <w:szCs w:val="24"/>
        </w:rPr>
        <w:t>Francisco Tarcísio Alves Junior</w:t>
      </w:r>
      <w:r w:rsidR="00F02DFE">
        <w:rPr>
          <w:sz w:val="24"/>
          <w:szCs w:val="24"/>
        </w:rPr>
        <w:t>, Geraldo Neves de Albuquerque Maranhão</w:t>
      </w:r>
      <w:r w:rsidR="0021114E">
        <w:rPr>
          <w:sz w:val="24"/>
          <w:szCs w:val="24"/>
        </w:rPr>
        <w:t>, Werbeston Douglas de Oliveira</w:t>
      </w:r>
      <w:r w:rsidR="00806601">
        <w:rPr>
          <w:sz w:val="24"/>
          <w:szCs w:val="24"/>
        </w:rPr>
        <w:t>, Robson Antonio Tavares Costa</w:t>
      </w:r>
      <w:r w:rsidRPr="005E3373">
        <w:rPr>
          <w:sz w:val="24"/>
          <w:szCs w:val="24"/>
        </w:rPr>
        <w:t>.</w:t>
      </w:r>
    </w:p>
    <w:p w14:paraId="5A45CF1A" w14:textId="77777777" w:rsidR="005E3373" w:rsidRPr="005E3373" w:rsidRDefault="005E3373" w:rsidP="005E3373">
      <w:pPr>
        <w:spacing w:after="0" w:line="240" w:lineRule="auto"/>
        <w:rPr>
          <w:sz w:val="24"/>
          <w:szCs w:val="24"/>
        </w:rPr>
      </w:pPr>
    </w:p>
    <w:p w14:paraId="0BAEF666" w14:textId="77777777" w:rsidR="0059509C" w:rsidRPr="00906168" w:rsidRDefault="005E3373" w:rsidP="000F1EEE">
      <w:pPr>
        <w:pStyle w:val="ListParagraph"/>
        <w:spacing w:after="0" w:line="240" w:lineRule="auto"/>
        <w:rPr>
          <w:sz w:val="24"/>
          <w:szCs w:val="24"/>
        </w:rPr>
      </w:pPr>
      <w:r w:rsidRPr="00906168">
        <w:rPr>
          <w:sz w:val="24"/>
          <w:szCs w:val="24"/>
        </w:rPr>
        <w:t>Foi Pauta da reunião:</w:t>
      </w:r>
    </w:p>
    <w:p w14:paraId="386CF6E5" w14:textId="0E60E493" w:rsidR="00CF4E3F" w:rsidRPr="00CF4E3F" w:rsidRDefault="003350F1" w:rsidP="00CF4E3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0" w:name="_Hlk17452718"/>
      <w:r w:rsidRPr="003350F1">
        <w:rPr>
          <w:sz w:val="24"/>
          <w:szCs w:val="24"/>
        </w:rPr>
        <w:t>Descredenciamento do professor Walter Teixeira Lima Junior, por motivo de seu credenciamento como docente no Programa de Mestrado Profissional Interdisciplinar em Inovação Tecnológica da Universidade Federal de São Paulo (Unifesp)</w:t>
      </w:r>
      <w:r w:rsidR="00CF4E3F" w:rsidRPr="00CF4E3F">
        <w:rPr>
          <w:sz w:val="24"/>
          <w:szCs w:val="24"/>
        </w:rPr>
        <w:t>.</w:t>
      </w:r>
    </w:p>
    <w:p w14:paraId="7F4D7D61" w14:textId="61B6C653" w:rsidR="00B87515" w:rsidRDefault="00B87515" w:rsidP="00CF4E3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B87515">
        <w:rPr>
          <w:sz w:val="24"/>
          <w:szCs w:val="24"/>
        </w:rPr>
        <w:t xml:space="preserve">redenciamento </w:t>
      </w:r>
      <w:r>
        <w:rPr>
          <w:sz w:val="24"/>
          <w:szCs w:val="24"/>
        </w:rPr>
        <w:t>D</w:t>
      </w:r>
      <w:r w:rsidRPr="00B87515">
        <w:rPr>
          <w:sz w:val="24"/>
          <w:szCs w:val="24"/>
        </w:rPr>
        <w:t>ocente</w:t>
      </w:r>
    </w:p>
    <w:p w14:paraId="51C62FFC" w14:textId="77777777" w:rsidR="00D72BF4" w:rsidRPr="00D72BF4" w:rsidRDefault="00D72BF4" w:rsidP="00ED28D5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  <w:lang w:val="en-US"/>
        </w:rPr>
      </w:pPr>
      <w:proofErr w:type="spellStart"/>
      <w:r w:rsidRPr="00D72BF4">
        <w:rPr>
          <w:sz w:val="24"/>
          <w:szCs w:val="24"/>
          <w:lang w:val="en-US"/>
        </w:rPr>
        <w:t>Madson</w:t>
      </w:r>
      <w:proofErr w:type="spellEnd"/>
      <w:r w:rsidRPr="00D72BF4">
        <w:rPr>
          <w:sz w:val="24"/>
          <w:szCs w:val="24"/>
          <w:lang w:val="en-US"/>
        </w:rPr>
        <w:t xml:space="preserve"> Gomes (</w:t>
      </w:r>
      <w:proofErr w:type="spellStart"/>
      <w:r w:rsidRPr="00D72BF4">
        <w:rPr>
          <w:sz w:val="24"/>
          <w:szCs w:val="24"/>
          <w:lang w:val="en-US"/>
        </w:rPr>
        <w:t>unifap</w:t>
      </w:r>
      <w:proofErr w:type="spellEnd"/>
      <w:r w:rsidRPr="00D72BF4">
        <w:rPr>
          <w:sz w:val="24"/>
          <w:szCs w:val="24"/>
          <w:lang w:val="en-US"/>
        </w:rPr>
        <w:t>) madson@unifap.br</w:t>
      </w:r>
    </w:p>
    <w:p w14:paraId="15B31C4C" w14:textId="77777777" w:rsidR="00D72BF4" w:rsidRPr="00D72BF4" w:rsidRDefault="00D72BF4" w:rsidP="00ED28D5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  <w:lang w:val="en-US"/>
        </w:rPr>
      </w:pPr>
      <w:proofErr w:type="spellStart"/>
      <w:r w:rsidRPr="00D72BF4">
        <w:rPr>
          <w:sz w:val="24"/>
          <w:szCs w:val="24"/>
          <w:lang w:val="en-US"/>
        </w:rPr>
        <w:t>Wollner</w:t>
      </w:r>
      <w:proofErr w:type="spellEnd"/>
      <w:r w:rsidRPr="00D72BF4">
        <w:rPr>
          <w:sz w:val="24"/>
          <w:szCs w:val="24"/>
          <w:lang w:val="en-US"/>
        </w:rPr>
        <w:t xml:space="preserve"> </w:t>
      </w:r>
      <w:proofErr w:type="spellStart"/>
      <w:r w:rsidRPr="00D72BF4">
        <w:rPr>
          <w:sz w:val="24"/>
          <w:szCs w:val="24"/>
          <w:lang w:val="en-US"/>
        </w:rPr>
        <w:t>Materko</w:t>
      </w:r>
      <w:proofErr w:type="spellEnd"/>
      <w:r w:rsidRPr="00D72BF4">
        <w:rPr>
          <w:sz w:val="24"/>
          <w:szCs w:val="24"/>
          <w:lang w:val="en-US"/>
        </w:rPr>
        <w:t xml:space="preserve"> (UNIFAP) wollner.materko@gmail.com</w:t>
      </w:r>
    </w:p>
    <w:p w14:paraId="13513D8B" w14:textId="77777777" w:rsidR="00D72BF4" w:rsidRPr="00D72BF4" w:rsidRDefault="00D72BF4" w:rsidP="00ED28D5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D72BF4">
        <w:rPr>
          <w:sz w:val="24"/>
          <w:szCs w:val="24"/>
        </w:rPr>
        <w:t>Perseu da Silva Aparicio (UEAP) perseu.aparicio@ueap.edu.br</w:t>
      </w:r>
    </w:p>
    <w:p w14:paraId="2EB2BE3C" w14:textId="77777777" w:rsidR="00D72BF4" w:rsidRPr="00D72BF4" w:rsidRDefault="00D72BF4" w:rsidP="00ED28D5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D72BF4">
        <w:rPr>
          <w:sz w:val="24"/>
          <w:szCs w:val="24"/>
        </w:rPr>
        <w:t>Jadson Coelho de Abreu (UEAP) jadson.abreu@ueap.edu.br</w:t>
      </w:r>
    </w:p>
    <w:p w14:paraId="3BE33C43" w14:textId="1A38DB3E" w:rsidR="00D72BF4" w:rsidRDefault="00D72BF4" w:rsidP="00ED28D5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D72BF4">
        <w:rPr>
          <w:sz w:val="24"/>
          <w:szCs w:val="24"/>
        </w:rPr>
        <w:t>Luciano Araujo Pereira (UEAP) luciano.pereira@ueap.edu.br</w:t>
      </w:r>
    </w:p>
    <w:p w14:paraId="43AF95BC" w14:textId="7648CD89" w:rsidR="00CF4E3F" w:rsidRDefault="00C90935" w:rsidP="00CF4E3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90935">
        <w:rPr>
          <w:sz w:val="24"/>
          <w:szCs w:val="24"/>
        </w:rPr>
        <w:t>Homologação do calendário 2020 e quadro de disciplinas.</w:t>
      </w:r>
    </w:p>
    <w:p w14:paraId="6201F49B" w14:textId="278EF826" w:rsidR="009A19E7" w:rsidRPr="00CF4E3F" w:rsidRDefault="009A19E7" w:rsidP="009A19E7">
      <w:pPr>
        <w:pStyle w:val="ListParagraph"/>
        <w:spacing w:after="0" w:line="240" w:lineRule="auto"/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D3729BB" wp14:editId="271782AB">
            <wp:extent cx="4922161" cy="3924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453" cy="393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4BF45" w14:textId="77777777" w:rsidR="00FA375C" w:rsidRDefault="0075164B" w:rsidP="0070296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A375C">
        <w:rPr>
          <w:sz w:val="24"/>
          <w:szCs w:val="24"/>
        </w:rPr>
        <w:lastRenderedPageBreak/>
        <w:t>Solicitação de defesa de qualificação de TCC</w:t>
      </w:r>
    </w:p>
    <w:p w14:paraId="4B3BF49D" w14:textId="1325D54E" w:rsidR="0075164B" w:rsidRPr="00FA375C" w:rsidRDefault="0075164B" w:rsidP="00FA375C">
      <w:pPr>
        <w:pStyle w:val="ListParagraph"/>
        <w:spacing w:after="0" w:line="240" w:lineRule="auto"/>
        <w:rPr>
          <w:sz w:val="24"/>
          <w:szCs w:val="24"/>
        </w:rPr>
      </w:pPr>
      <w:r w:rsidRPr="00FA375C">
        <w:rPr>
          <w:sz w:val="24"/>
          <w:szCs w:val="24"/>
        </w:rPr>
        <w:t>Pedidos de Qualificação dos Discentes:</w:t>
      </w:r>
    </w:p>
    <w:p w14:paraId="40F85A88" w14:textId="498B50D3" w:rsidR="0075164B" w:rsidRPr="0075164B" w:rsidRDefault="0075164B" w:rsidP="0075164B">
      <w:pPr>
        <w:pStyle w:val="ListParagraph"/>
        <w:spacing w:after="0" w:line="240" w:lineRule="auto"/>
        <w:rPr>
          <w:sz w:val="24"/>
          <w:szCs w:val="24"/>
        </w:rPr>
      </w:pPr>
      <w:r w:rsidRPr="0075164B">
        <w:rPr>
          <w:b/>
          <w:bCs/>
          <w:sz w:val="24"/>
          <w:szCs w:val="24"/>
        </w:rPr>
        <w:t>José Erivam Garçon</w:t>
      </w:r>
      <w:r w:rsidRPr="0075164B">
        <w:rPr>
          <w:sz w:val="24"/>
          <w:szCs w:val="24"/>
        </w:rPr>
        <w:t>, intitulado "</w:t>
      </w:r>
      <w:r w:rsidRPr="0075164B">
        <w:rPr>
          <w:b/>
          <w:bCs/>
          <w:sz w:val="24"/>
          <w:szCs w:val="24"/>
        </w:rPr>
        <w:t>Proposta de implantação de uma Comissão de Inovação, Tecnologia e Propriedade Intelectual - CITPI para o Centro de Gestão da Tecnologia da Informação do Estado do</w:t>
      </w:r>
      <w:r>
        <w:rPr>
          <w:b/>
          <w:bCs/>
          <w:sz w:val="24"/>
          <w:szCs w:val="24"/>
        </w:rPr>
        <w:t xml:space="preserve"> </w:t>
      </w:r>
      <w:r w:rsidRPr="0075164B">
        <w:rPr>
          <w:b/>
          <w:bCs/>
          <w:sz w:val="24"/>
          <w:szCs w:val="24"/>
        </w:rPr>
        <w:t>Amapá – PRODAP</w:t>
      </w:r>
      <w:r w:rsidRPr="0075164B">
        <w:rPr>
          <w:sz w:val="24"/>
          <w:szCs w:val="24"/>
        </w:rPr>
        <w:t>".</w:t>
      </w:r>
    </w:p>
    <w:p w14:paraId="12B5E48F" w14:textId="3838E472" w:rsidR="0075164B" w:rsidRPr="0075164B" w:rsidRDefault="0075164B" w:rsidP="0075164B">
      <w:pPr>
        <w:pStyle w:val="ListParagraph"/>
        <w:spacing w:after="0" w:line="240" w:lineRule="auto"/>
        <w:rPr>
          <w:sz w:val="24"/>
          <w:szCs w:val="24"/>
        </w:rPr>
      </w:pPr>
      <w:r w:rsidRPr="0075164B">
        <w:rPr>
          <w:sz w:val="24"/>
          <w:szCs w:val="24"/>
        </w:rPr>
        <w:t>A banca deverá ser composta por:</w:t>
      </w:r>
    </w:p>
    <w:p w14:paraId="2177BC30" w14:textId="2F40C5E0" w:rsidR="0075164B" w:rsidRDefault="0075164B" w:rsidP="0075164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5164B">
        <w:rPr>
          <w:sz w:val="24"/>
          <w:szCs w:val="24"/>
        </w:rPr>
        <w:t>Daniel Santiago Chaves Ribeiro (presidente)</w:t>
      </w:r>
    </w:p>
    <w:p w14:paraId="1BEC5B06" w14:textId="62F3F46B" w:rsidR="0075164B" w:rsidRPr="0075164B" w:rsidRDefault="0075164B" w:rsidP="0075164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5164B">
        <w:rPr>
          <w:sz w:val="24"/>
          <w:szCs w:val="24"/>
        </w:rPr>
        <w:t>Werbeston Douglas de Oliveira (interno)</w:t>
      </w:r>
    </w:p>
    <w:p w14:paraId="556CBE4F" w14:textId="0E2E9D6E" w:rsidR="0075164B" w:rsidRPr="0075164B" w:rsidRDefault="0075164B" w:rsidP="0075164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5164B">
        <w:rPr>
          <w:sz w:val="24"/>
          <w:szCs w:val="24"/>
        </w:rPr>
        <w:t>Katyusco de Farias Santos (externo, IFPB)</w:t>
      </w:r>
    </w:p>
    <w:p w14:paraId="47CDC154" w14:textId="35C1AED3" w:rsidR="0075164B" w:rsidRPr="0075164B" w:rsidRDefault="0075164B" w:rsidP="0075164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5164B">
        <w:rPr>
          <w:sz w:val="24"/>
          <w:szCs w:val="24"/>
        </w:rPr>
        <w:t>Rafael Pontes Lima (interno suplente)</w:t>
      </w:r>
    </w:p>
    <w:p w14:paraId="3B7E8B2F" w14:textId="67A78394" w:rsidR="0075164B" w:rsidRPr="0075164B" w:rsidRDefault="0075164B" w:rsidP="0075164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5164B">
        <w:rPr>
          <w:sz w:val="24"/>
          <w:szCs w:val="24"/>
        </w:rPr>
        <w:t>Simone de Almeida Delphim Leal (externa suplente, UNIFAP)</w:t>
      </w:r>
    </w:p>
    <w:p w14:paraId="00AE517C" w14:textId="77777777" w:rsidR="0075164B" w:rsidRPr="0075164B" w:rsidRDefault="0075164B" w:rsidP="0075164B">
      <w:pPr>
        <w:pStyle w:val="ListParagraph"/>
        <w:spacing w:after="0" w:line="240" w:lineRule="auto"/>
        <w:rPr>
          <w:sz w:val="24"/>
          <w:szCs w:val="24"/>
        </w:rPr>
      </w:pPr>
    </w:p>
    <w:p w14:paraId="44710080" w14:textId="0CB392BF" w:rsidR="0075164B" w:rsidRPr="0075164B" w:rsidRDefault="0075164B" w:rsidP="0075164B">
      <w:pPr>
        <w:pStyle w:val="ListParagraph"/>
        <w:spacing w:after="0" w:line="240" w:lineRule="auto"/>
        <w:rPr>
          <w:sz w:val="24"/>
          <w:szCs w:val="24"/>
        </w:rPr>
      </w:pPr>
      <w:r w:rsidRPr="0075164B">
        <w:rPr>
          <w:sz w:val="24"/>
          <w:szCs w:val="24"/>
        </w:rPr>
        <w:t xml:space="preserve"> A data solicitada é: 12 de Fevereiro de 2020, às 15h.</w:t>
      </w:r>
    </w:p>
    <w:p w14:paraId="3E2CF8C1" w14:textId="77777777" w:rsidR="0075164B" w:rsidRPr="0075164B" w:rsidRDefault="0075164B" w:rsidP="0075164B">
      <w:pPr>
        <w:pStyle w:val="ListParagraph"/>
        <w:spacing w:after="0" w:line="240" w:lineRule="auto"/>
        <w:rPr>
          <w:sz w:val="24"/>
          <w:szCs w:val="24"/>
        </w:rPr>
      </w:pPr>
    </w:p>
    <w:p w14:paraId="5E4FDE2D" w14:textId="752FA20A" w:rsidR="0075164B" w:rsidRPr="0075164B" w:rsidRDefault="0075164B" w:rsidP="0075164B">
      <w:pPr>
        <w:pStyle w:val="ListParagraph"/>
        <w:spacing w:after="0" w:line="240" w:lineRule="auto"/>
        <w:rPr>
          <w:sz w:val="24"/>
          <w:szCs w:val="24"/>
        </w:rPr>
      </w:pPr>
      <w:r w:rsidRPr="0075164B">
        <w:rPr>
          <w:b/>
          <w:bCs/>
          <w:sz w:val="24"/>
          <w:szCs w:val="24"/>
        </w:rPr>
        <w:t>Jesusa Vânia Bagundes Nascimento</w:t>
      </w:r>
      <w:r w:rsidRPr="0075164B">
        <w:rPr>
          <w:sz w:val="24"/>
          <w:szCs w:val="24"/>
        </w:rPr>
        <w:t>, intitulado "</w:t>
      </w:r>
      <w:r w:rsidRPr="0075164B">
        <w:rPr>
          <w:b/>
          <w:bCs/>
          <w:sz w:val="24"/>
          <w:szCs w:val="24"/>
        </w:rPr>
        <w:t>Inovação do Lado de Cá: A Gestão da Propriedade Industrial no Estado do Amapá</w:t>
      </w:r>
      <w:r w:rsidRPr="0075164B">
        <w:rPr>
          <w:sz w:val="24"/>
          <w:szCs w:val="24"/>
        </w:rPr>
        <w:t>".</w:t>
      </w:r>
    </w:p>
    <w:p w14:paraId="390B4AED" w14:textId="77777777" w:rsidR="0075164B" w:rsidRPr="0075164B" w:rsidRDefault="0075164B" w:rsidP="0075164B">
      <w:pPr>
        <w:spacing w:after="0" w:line="240" w:lineRule="auto"/>
        <w:rPr>
          <w:sz w:val="24"/>
          <w:szCs w:val="24"/>
        </w:rPr>
      </w:pPr>
    </w:p>
    <w:p w14:paraId="01463321" w14:textId="2EC617F0" w:rsidR="0075164B" w:rsidRPr="0075164B" w:rsidRDefault="0075164B" w:rsidP="0075164B">
      <w:pPr>
        <w:pStyle w:val="ListParagraph"/>
        <w:spacing w:after="0" w:line="240" w:lineRule="auto"/>
        <w:rPr>
          <w:sz w:val="24"/>
          <w:szCs w:val="24"/>
        </w:rPr>
      </w:pPr>
      <w:r w:rsidRPr="0075164B">
        <w:rPr>
          <w:sz w:val="24"/>
          <w:szCs w:val="24"/>
        </w:rPr>
        <w:t>A banca deverá ser composta por:</w:t>
      </w:r>
    </w:p>
    <w:p w14:paraId="7D2421F8" w14:textId="4FABB783" w:rsidR="0075164B" w:rsidRPr="0075164B" w:rsidRDefault="0075164B" w:rsidP="0079357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5164B">
        <w:rPr>
          <w:sz w:val="24"/>
          <w:szCs w:val="24"/>
        </w:rPr>
        <w:t>Daniel Santiago Chaves Ribeiro (presidente)</w:t>
      </w:r>
    </w:p>
    <w:p w14:paraId="6E383502" w14:textId="2750B3E4" w:rsidR="0075164B" w:rsidRPr="0075164B" w:rsidRDefault="0075164B" w:rsidP="0079357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5164B">
        <w:rPr>
          <w:sz w:val="24"/>
          <w:szCs w:val="24"/>
        </w:rPr>
        <w:t>Claudio Marcio Campos de Mendonça (interno)</w:t>
      </w:r>
    </w:p>
    <w:p w14:paraId="7D567426" w14:textId="48876CC4" w:rsidR="0075164B" w:rsidRPr="0075164B" w:rsidRDefault="0075164B" w:rsidP="0079357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5164B">
        <w:rPr>
          <w:sz w:val="24"/>
          <w:szCs w:val="24"/>
        </w:rPr>
        <w:t xml:space="preserve">Simone de Almeida Delphim Leal (externa, UNIFAP)  </w:t>
      </w:r>
    </w:p>
    <w:p w14:paraId="78B2E1B1" w14:textId="6CB0E111" w:rsidR="0075164B" w:rsidRPr="0075164B" w:rsidRDefault="0075164B" w:rsidP="0079357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5164B">
        <w:rPr>
          <w:sz w:val="24"/>
          <w:szCs w:val="24"/>
        </w:rPr>
        <w:t>Rafael Pontes Lima (interno suplente)</w:t>
      </w:r>
    </w:p>
    <w:p w14:paraId="0189484D" w14:textId="7C689E5C" w:rsidR="0075164B" w:rsidRPr="0075164B" w:rsidRDefault="0075164B" w:rsidP="0079357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5164B">
        <w:rPr>
          <w:sz w:val="24"/>
          <w:szCs w:val="24"/>
        </w:rPr>
        <w:t>Perseu da Silva Aparício (externo suplente, UEAP)</w:t>
      </w:r>
    </w:p>
    <w:p w14:paraId="0AA77556" w14:textId="77777777" w:rsidR="0075164B" w:rsidRPr="0075164B" w:rsidRDefault="0075164B" w:rsidP="0075164B">
      <w:pPr>
        <w:pStyle w:val="ListParagraph"/>
        <w:spacing w:after="0" w:line="240" w:lineRule="auto"/>
        <w:rPr>
          <w:sz w:val="24"/>
          <w:szCs w:val="24"/>
        </w:rPr>
      </w:pPr>
    </w:p>
    <w:p w14:paraId="0138B5B3" w14:textId="6AEAA151" w:rsidR="00CF4E3F" w:rsidRDefault="0075164B" w:rsidP="0075164B">
      <w:pPr>
        <w:pStyle w:val="ListParagraph"/>
        <w:spacing w:after="0" w:line="240" w:lineRule="auto"/>
        <w:rPr>
          <w:sz w:val="24"/>
          <w:szCs w:val="24"/>
        </w:rPr>
      </w:pPr>
      <w:r w:rsidRPr="0075164B">
        <w:rPr>
          <w:sz w:val="24"/>
          <w:szCs w:val="24"/>
        </w:rPr>
        <w:t>A data solicitada é:</w:t>
      </w:r>
      <w:r>
        <w:rPr>
          <w:sz w:val="24"/>
          <w:szCs w:val="24"/>
        </w:rPr>
        <w:t xml:space="preserve"> </w:t>
      </w:r>
      <w:r w:rsidRPr="0075164B">
        <w:rPr>
          <w:sz w:val="24"/>
          <w:szCs w:val="24"/>
        </w:rPr>
        <w:t>12 de Fevereiro de 2020, às 16h30.</w:t>
      </w:r>
    </w:p>
    <w:p w14:paraId="463B85BB" w14:textId="77777777" w:rsidR="0075164B" w:rsidRPr="00CF4E3F" w:rsidRDefault="0075164B" w:rsidP="0075164B">
      <w:pPr>
        <w:pStyle w:val="ListParagraph"/>
        <w:spacing w:after="0" w:line="240" w:lineRule="auto"/>
        <w:rPr>
          <w:sz w:val="24"/>
          <w:szCs w:val="24"/>
        </w:rPr>
      </w:pPr>
    </w:p>
    <w:p w14:paraId="779F518A" w14:textId="72DA7ACD" w:rsidR="00CF4E3F" w:rsidRDefault="0072461D" w:rsidP="00CF4E3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2461D">
        <w:rPr>
          <w:sz w:val="24"/>
          <w:szCs w:val="24"/>
        </w:rPr>
        <w:t>Atividade Inaugural 2020</w:t>
      </w:r>
      <w:r w:rsidR="00CF4E3F" w:rsidRPr="00CF4E3F">
        <w:rPr>
          <w:sz w:val="24"/>
          <w:szCs w:val="24"/>
        </w:rPr>
        <w:t>.</w:t>
      </w:r>
    </w:p>
    <w:p w14:paraId="245BB78B" w14:textId="1F660466" w:rsidR="00FA375C" w:rsidRDefault="00FA375C" w:rsidP="00594F5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1" w:name="_Hlk32074280"/>
      <w:r w:rsidRPr="00FA375C">
        <w:rPr>
          <w:sz w:val="24"/>
          <w:szCs w:val="24"/>
        </w:rPr>
        <w:t>Homologação de defesa de TCC do discente LÚCIO DIAS DAS NEVES</w:t>
      </w:r>
      <w:bookmarkEnd w:id="1"/>
      <w:r>
        <w:rPr>
          <w:sz w:val="24"/>
          <w:szCs w:val="24"/>
        </w:rPr>
        <w:t>.</w:t>
      </w:r>
    </w:p>
    <w:p w14:paraId="27C37DF2" w14:textId="7C7E507E" w:rsidR="00FF230F" w:rsidRDefault="00FF230F" w:rsidP="00594F5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Proposta de distribuição de discentes-orientadores 2020.</w:t>
      </w:r>
    </w:p>
    <w:p w14:paraId="57D6F141" w14:textId="5C7C3720" w:rsidR="00F358AC" w:rsidRPr="00FA375C" w:rsidRDefault="00F358AC" w:rsidP="00594F5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A375C">
        <w:rPr>
          <w:sz w:val="24"/>
          <w:szCs w:val="24"/>
        </w:rPr>
        <w:t>Escolha do novo vice-coordenador.</w:t>
      </w:r>
    </w:p>
    <w:p w14:paraId="3EFE671C" w14:textId="3125EC12" w:rsidR="00C305BD" w:rsidRDefault="00D436E1" w:rsidP="00F84D0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436E1">
        <w:rPr>
          <w:sz w:val="24"/>
          <w:szCs w:val="24"/>
        </w:rPr>
        <w:t>o que ocorrer</w:t>
      </w:r>
    </w:p>
    <w:bookmarkEnd w:id="0"/>
    <w:p w14:paraId="1A062770" w14:textId="77777777" w:rsidR="005E3373" w:rsidRPr="005E3373" w:rsidRDefault="005E3373" w:rsidP="005E3373">
      <w:pPr>
        <w:spacing w:line="240" w:lineRule="auto"/>
        <w:rPr>
          <w:sz w:val="24"/>
          <w:szCs w:val="24"/>
        </w:rPr>
      </w:pPr>
      <w:r w:rsidRPr="005E3373">
        <w:rPr>
          <w:sz w:val="24"/>
          <w:szCs w:val="24"/>
        </w:rPr>
        <w:t xml:space="preserve">Expediente: </w:t>
      </w:r>
    </w:p>
    <w:p w14:paraId="69A3C84C" w14:textId="698763E2" w:rsidR="003350F1" w:rsidRPr="00D436E1" w:rsidRDefault="003350F1" w:rsidP="00D436E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D436E1">
        <w:rPr>
          <w:b/>
          <w:bCs/>
          <w:sz w:val="24"/>
          <w:szCs w:val="24"/>
        </w:rPr>
        <w:t>Descredenciamento do professor Walter Teixeira Lima Junior, por motivo de seu credenciamento como docente no Programa de Mestrado Profissional Interdisciplinar em Inovação Tecnológica da Universidade Federal de São Paulo (Unifesp)</w:t>
      </w:r>
    </w:p>
    <w:p w14:paraId="590EE544" w14:textId="1F1F1090" w:rsidR="00D436E1" w:rsidRDefault="00E2075C" w:rsidP="00D436E1">
      <w:pPr>
        <w:spacing w:after="0" w:line="240" w:lineRule="auto"/>
        <w:ind w:left="632"/>
        <w:jc w:val="both"/>
        <w:rPr>
          <w:bCs/>
          <w:sz w:val="24"/>
          <w:szCs w:val="24"/>
        </w:rPr>
      </w:pPr>
      <w:r w:rsidRPr="00E2075C">
        <w:rPr>
          <w:bCs/>
          <w:sz w:val="24"/>
          <w:szCs w:val="24"/>
        </w:rPr>
        <w:t>Localmente foi deferido o pedido do professor, mediante ao parecer da CAN.</w:t>
      </w:r>
    </w:p>
    <w:p w14:paraId="05CB220F" w14:textId="77777777" w:rsidR="00E2075C" w:rsidRPr="00E2075C" w:rsidRDefault="00E2075C" w:rsidP="00D436E1">
      <w:pPr>
        <w:spacing w:after="0" w:line="240" w:lineRule="auto"/>
        <w:ind w:left="632"/>
        <w:jc w:val="both"/>
        <w:rPr>
          <w:bCs/>
          <w:sz w:val="24"/>
          <w:szCs w:val="24"/>
        </w:rPr>
      </w:pPr>
    </w:p>
    <w:p w14:paraId="2E2E5A4A" w14:textId="17EC2332" w:rsidR="000208D6" w:rsidRPr="00D436E1" w:rsidRDefault="00734C7D" w:rsidP="00D436E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D436E1">
        <w:rPr>
          <w:b/>
          <w:bCs/>
          <w:sz w:val="24"/>
          <w:szCs w:val="24"/>
        </w:rPr>
        <w:t>Credenciamento Docente</w:t>
      </w:r>
      <w:r w:rsidR="000208D6" w:rsidRPr="00D436E1">
        <w:rPr>
          <w:b/>
          <w:bCs/>
          <w:sz w:val="24"/>
          <w:szCs w:val="24"/>
        </w:rPr>
        <w:t>.</w:t>
      </w:r>
    </w:p>
    <w:p w14:paraId="10EB1F4E" w14:textId="77777777" w:rsidR="00E2075C" w:rsidRPr="00E2075C" w:rsidRDefault="00E2075C" w:rsidP="00E2075C">
      <w:pPr>
        <w:spacing w:after="0" w:line="240" w:lineRule="auto"/>
        <w:ind w:left="708"/>
        <w:jc w:val="both"/>
        <w:rPr>
          <w:bCs/>
          <w:sz w:val="24"/>
          <w:szCs w:val="24"/>
        </w:rPr>
      </w:pPr>
      <w:r w:rsidRPr="00E2075C">
        <w:rPr>
          <w:bCs/>
          <w:sz w:val="24"/>
          <w:szCs w:val="24"/>
        </w:rPr>
        <w:t>Avaliar a produção e indicar a CAN a opção dos professores entrarem como visitantes, mediante a análise do barema.</w:t>
      </w:r>
    </w:p>
    <w:p w14:paraId="271CA996" w14:textId="77777777" w:rsidR="00E2075C" w:rsidRPr="00E2075C" w:rsidRDefault="00E2075C" w:rsidP="00E2075C">
      <w:pPr>
        <w:spacing w:after="0" w:line="240" w:lineRule="auto"/>
        <w:ind w:left="708"/>
        <w:jc w:val="both"/>
        <w:rPr>
          <w:bCs/>
          <w:sz w:val="24"/>
          <w:szCs w:val="24"/>
        </w:rPr>
      </w:pPr>
      <w:r w:rsidRPr="00E2075C">
        <w:rPr>
          <w:bCs/>
          <w:sz w:val="24"/>
          <w:szCs w:val="24"/>
        </w:rPr>
        <w:tab/>
        <w:t>Criação de uma comissão para avaliação dos pedidos de credenciamentos e descredenciamentos de docentes, que será composta pelos professores:</w:t>
      </w:r>
    </w:p>
    <w:p w14:paraId="11A2A674" w14:textId="77777777" w:rsidR="00E2075C" w:rsidRPr="00E2075C" w:rsidRDefault="00E2075C" w:rsidP="00E2075C">
      <w:pPr>
        <w:spacing w:after="0" w:line="240" w:lineRule="auto"/>
        <w:ind w:left="708"/>
        <w:jc w:val="both"/>
        <w:rPr>
          <w:bCs/>
          <w:sz w:val="24"/>
          <w:szCs w:val="24"/>
        </w:rPr>
      </w:pPr>
      <w:r w:rsidRPr="00E2075C">
        <w:rPr>
          <w:bCs/>
          <w:sz w:val="24"/>
          <w:szCs w:val="24"/>
        </w:rPr>
        <w:tab/>
        <w:t>- Robson Antonio Tavares</w:t>
      </w:r>
    </w:p>
    <w:p w14:paraId="27D86425" w14:textId="77777777" w:rsidR="00E2075C" w:rsidRPr="00E2075C" w:rsidRDefault="00E2075C" w:rsidP="00E2075C">
      <w:pPr>
        <w:spacing w:after="0" w:line="240" w:lineRule="auto"/>
        <w:ind w:left="708"/>
        <w:jc w:val="both"/>
        <w:rPr>
          <w:bCs/>
          <w:sz w:val="24"/>
          <w:szCs w:val="24"/>
        </w:rPr>
      </w:pPr>
      <w:r w:rsidRPr="00E2075C">
        <w:rPr>
          <w:bCs/>
          <w:sz w:val="24"/>
          <w:szCs w:val="24"/>
        </w:rPr>
        <w:tab/>
        <w:t>- Werbeston Douglas de Oliveira</w:t>
      </w:r>
    </w:p>
    <w:p w14:paraId="6BD2347F" w14:textId="3386952B" w:rsidR="00D6357E" w:rsidRPr="00E2075C" w:rsidRDefault="00E2075C" w:rsidP="00E2075C">
      <w:pPr>
        <w:spacing w:after="0" w:line="240" w:lineRule="auto"/>
        <w:ind w:left="708"/>
        <w:jc w:val="both"/>
        <w:rPr>
          <w:bCs/>
          <w:sz w:val="24"/>
          <w:szCs w:val="24"/>
        </w:rPr>
      </w:pPr>
      <w:r w:rsidRPr="00E2075C">
        <w:rPr>
          <w:bCs/>
          <w:sz w:val="24"/>
          <w:szCs w:val="24"/>
        </w:rPr>
        <w:lastRenderedPageBreak/>
        <w:tab/>
        <w:t>- Alaan Ubaiara</w:t>
      </w:r>
    </w:p>
    <w:p w14:paraId="44EAFA93" w14:textId="0B5A3DCF" w:rsidR="0033749F" w:rsidRDefault="0033749F" w:rsidP="00D436E1">
      <w:pPr>
        <w:pStyle w:val="ListParagraph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D436E1">
        <w:rPr>
          <w:b/>
          <w:bCs/>
          <w:sz w:val="24"/>
          <w:szCs w:val="24"/>
        </w:rPr>
        <w:t>Homologação do calendário 2020</w:t>
      </w:r>
      <w:r w:rsidR="00975546">
        <w:rPr>
          <w:b/>
          <w:bCs/>
          <w:sz w:val="24"/>
          <w:szCs w:val="24"/>
        </w:rPr>
        <w:t>.1</w:t>
      </w:r>
      <w:r w:rsidRPr="00D436E1">
        <w:rPr>
          <w:b/>
          <w:bCs/>
          <w:sz w:val="24"/>
          <w:szCs w:val="24"/>
        </w:rPr>
        <w:t xml:space="preserve"> e quadro de disciplinas.</w:t>
      </w:r>
    </w:p>
    <w:p w14:paraId="34B76C34" w14:textId="592BF5A7" w:rsidR="00975546" w:rsidRPr="00975546" w:rsidRDefault="00975546" w:rsidP="00975546">
      <w:pPr>
        <w:pStyle w:val="ListParagraph"/>
        <w:jc w:val="both"/>
        <w:rPr>
          <w:bCs/>
          <w:sz w:val="24"/>
          <w:szCs w:val="24"/>
        </w:rPr>
      </w:pPr>
      <w:r w:rsidRPr="00975546">
        <w:rPr>
          <w:bCs/>
          <w:sz w:val="24"/>
          <w:szCs w:val="24"/>
        </w:rPr>
        <w:t>Foi homologado o calendário 2020.1. Com a seguinte modificação. A disciplina de empreendedorismo passará a ser ofertada somente pelo professor Claudio Márcio. Motivo, afastamento para qualificação do professor Robson.</w:t>
      </w:r>
    </w:p>
    <w:p w14:paraId="7D11D3B3" w14:textId="77777777" w:rsidR="00FA375C" w:rsidRDefault="00FA375C" w:rsidP="00FA375C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FA375C">
        <w:rPr>
          <w:b/>
          <w:bCs/>
          <w:sz w:val="24"/>
          <w:szCs w:val="24"/>
        </w:rPr>
        <w:t>Solicitação de defesa de qualificação de TCC</w:t>
      </w:r>
    </w:p>
    <w:p w14:paraId="067BFDD5" w14:textId="2DF0B950" w:rsidR="00975546" w:rsidRPr="00975546" w:rsidRDefault="00975546" w:rsidP="00975546">
      <w:pPr>
        <w:pStyle w:val="ListParagraph"/>
        <w:rPr>
          <w:bCs/>
          <w:sz w:val="24"/>
          <w:szCs w:val="24"/>
        </w:rPr>
      </w:pPr>
      <w:r w:rsidRPr="00975546">
        <w:rPr>
          <w:bCs/>
          <w:sz w:val="24"/>
          <w:szCs w:val="24"/>
        </w:rPr>
        <w:t>Foram hologadas as defesas de qualificação.</w:t>
      </w:r>
    </w:p>
    <w:p w14:paraId="076693CB" w14:textId="721C705A" w:rsidR="006C37DF" w:rsidRPr="00975546" w:rsidRDefault="00D436E1" w:rsidP="00D436E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bCs/>
          <w:sz w:val="24"/>
          <w:szCs w:val="24"/>
        </w:rPr>
      </w:pPr>
      <w:r w:rsidRPr="00D436E1">
        <w:rPr>
          <w:b/>
          <w:bCs/>
          <w:sz w:val="24"/>
          <w:szCs w:val="24"/>
        </w:rPr>
        <w:t>Atividade inaugural 2020</w:t>
      </w:r>
    </w:p>
    <w:p w14:paraId="5474567C" w14:textId="77777777" w:rsidR="00975546" w:rsidRPr="00975546" w:rsidRDefault="00975546" w:rsidP="00975546">
      <w:pPr>
        <w:pStyle w:val="ListParagraph"/>
        <w:spacing w:after="0" w:line="240" w:lineRule="auto"/>
        <w:jc w:val="both"/>
        <w:rPr>
          <w:bCs/>
          <w:sz w:val="24"/>
          <w:szCs w:val="24"/>
        </w:rPr>
      </w:pPr>
      <w:r w:rsidRPr="00975546">
        <w:rPr>
          <w:bCs/>
          <w:sz w:val="24"/>
          <w:szCs w:val="24"/>
        </w:rPr>
        <w:t xml:space="preserve">Atividade Inaugural </w:t>
      </w:r>
    </w:p>
    <w:p w14:paraId="0E26C218" w14:textId="51586A3A" w:rsidR="00975546" w:rsidRPr="00975546" w:rsidRDefault="00975546" w:rsidP="00975546">
      <w:pPr>
        <w:pStyle w:val="ListParagraph"/>
        <w:spacing w:after="0" w:line="240" w:lineRule="auto"/>
        <w:jc w:val="both"/>
        <w:rPr>
          <w:bCs/>
          <w:sz w:val="24"/>
          <w:szCs w:val="24"/>
        </w:rPr>
      </w:pPr>
      <w:r w:rsidRPr="00975546">
        <w:rPr>
          <w:bCs/>
          <w:sz w:val="24"/>
          <w:szCs w:val="24"/>
        </w:rPr>
        <w:tab/>
        <w:t xml:space="preserve">- Aula zero e apresentação do colegiado, em </w:t>
      </w:r>
      <w:r w:rsidR="00053EA4">
        <w:rPr>
          <w:bCs/>
          <w:sz w:val="24"/>
          <w:szCs w:val="24"/>
        </w:rPr>
        <w:t>um turno</w:t>
      </w:r>
      <w:r w:rsidRPr="00975546">
        <w:rPr>
          <w:bCs/>
          <w:sz w:val="24"/>
          <w:szCs w:val="24"/>
        </w:rPr>
        <w:t>.</w:t>
      </w:r>
      <w:r w:rsidR="00053EA4">
        <w:rPr>
          <w:bCs/>
          <w:sz w:val="24"/>
          <w:szCs w:val="24"/>
        </w:rPr>
        <w:t xml:space="preserve"> </w:t>
      </w:r>
      <w:r w:rsidR="00053EA4" w:rsidRPr="00975546">
        <w:rPr>
          <w:bCs/>
          <w:sz w:val="24"/>
          <w:szCs w:val="24"/>
        </w:rPr>
        <w:t>Coordenação/Daniel</w:t>
      </w:r>
      <w:r w:rsidR="00053EA4">
        <w:rPr>
          <w:bCs/>
          <w:sz w:val="24"/>
          <w:szCs w:val="24"/>
        </w:rPr>
        <w:t xml:space="preserve"> Santiago</w:t>
      </w:r>
      <w:r w:rsidR="00053EA4" w:rsidRPr="00975546">
        <w:rPr>
          <w:bCs/>
          <w:sz w:val="24"/>
          <w:szCs w:val="24"/>
        </w:rPr>
        <w:t xml:space="preserve"> ficam encarregados pela aula zero e</w:t>
      </w:r>
      <w:r w:rsidR="00053EA4">
        <w:rPr>
          <w:bCs/>
          <w:sz w:val="24"/>
          <w:szCs w:val="24"/>
        </w:rPr>
        <w:t xml:space="preserve"> o professor de metodologia  f</w:t>
      </w:r>
      <w:r w:rsidR="00053EA4" w:rsidRPr="00975546">
        <w:rPr>
          <w:bCs/>
          <w:sz w:val="24"/>
          <w:szCs w:val="24"/>
        </w:rPr>
        <w:t>ica com a apresentação dos professores.</w:t>
      </w:r>
    </w:p>
    <w:p w14:paraId="7FF0CD89" w14:textId="77777777" w:rsidR="00975546" w:rsidRPr="00975546" w:rsidRDefault="00975546" w:rsidP="00975546">
      <w:pPr>
        <w:pStyle w:val="ListParagraph"/>
        <w:spacing w:after="0" w:line="240" w:lineRule="auto"/>
        <w:jc w:val="both"/>
        <w:rPr>
          <w:bCs/>
          <w:sz w:val="24"/>
          <w:szCs w:val="24"/>
        </w:rPr>
      </w:pPr>
      <w:r w:rsidRPr="00975546">
        <w:rPr>
          <w:bCs/>
          <w:sz w:val="24"/>
          <w:szCs w:val="24"/>
        </w:rPr>
        <w:tab/>
        <w:t>- Apresentação de formulários e regimentos.</w:t>
      </w:r>
    </w:p>
    <w:p w14:paraId="5409F129" w14:textId="3FF1C620" w:rsidR="00975546" w:rsidRPr="00975546" w:rsidRDefault="00975546" w:rsidP="00975546">
      <w:pPr>
        <w:pStyle w:val="ListParagraph"/>
        <w:spacing w:after="0" w:line="240" w:lineRule="auto"/>
        <w:jc w:val="both"/>
        <w:rPr>
          <w:bCs/>
          <w:sz w:val="24"/>
          <w:szCs w:val="24"/>
        </w:rPr>
      </w:pPr>
      <w:r w:rsidRPr="00975546">
        <w:rPr>
          <w:bCs/>
          <w:sz w:val="24"/>
          <w:szCs w:val="24"/>
        </w:rPr>
        <w:tab/>
        <w:t>- Sugestão para aula magna - Prof. Alan Cunha. (05/03/2020) as 19Hrs no CEPA</w:t>
      </w:r>
      <w:r>
        <w:rPr>
          <w:bCs/>
          <w:sz w:val="24"/>
          <w:szCs w:val="24"/>
        </w:rPr>
        <w:t xml:space="preserve"> </w:t>
      </w:r>
    </w:p>
    <w:p w14:paraId="1C759D6B" w14:textId="30B607C5" w:rsidR="00975546" w:rsidRPr="00975546" w:rsidRDefault="00975546" w:rsidP="00975546">
      <w:pPr>
        <w:pStyle w:val="ListParagraph"/>
        <w:spacing w:after="0" w:line="240" w:lineRule="auto"/>
        <w:jc w:val="both"/>
        <w:rPr>
          <w:bCs/>
          <w:sz w:val="24"/>
          <w:szCs w:val="24"/>
        </w:rPr>
      </w:pPr>
      <w:r w:rsidRPr="00975546">
        <w:rPr>
          <w:bCs/>
          <w:sz w:val="24"/>
          <w:szCs w:val="24"/>
        </w:rPr>
        <w:tab/>
        <w:t>- Apresentação externa do profnit em períodos regulares a fim de cuminar</w:t>
      </w:r>
      <w:r>
        <w:rPr>
          <w:bCs/>
          <w:sz w:val="24"/>
          <w:szCs w:val="24"/>
        </w:rPr>
        <w:t xml:space="preserve"> em um</w:t>
      </w:r>
      <w:r w:rsidRPr="00975546">
        <w:rPr>
          <w:bCs/>
          <w:sz w:val="24"/>
          <w:szCs w:val="24"/>
        </w:rPr>
        <w:t xml:space="preserve"> evento final.</w:t>
      </w:r>
    </w:p>
    <w:p w14:paraId="6724DE72" w14:textId="3059AD0E" w:rsidR="00975546" w:rsidRPr="00053EA4" w:rsidRDefault="00053EA4" w:rsidP="00053EA4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Cronograma:</w:t>
      </w:r>
    </w:p>
    <w:p w14:paraId="7B50C195" w14:textId="77777777" w:rsidR="00053EA4" w:rsidRDefault="00975546" w:rsidP="00975546">
      <w:pPr>
        <w:pStyle w:val="ListParagraph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03/03/2020 AULA ZERO</w:t>
      </w:r>
    </w:p>
    <w:p w14:paraId="68C30D43" w14:textId="77777777" w:rsidR="00053EA4" w:rsidRDefault="00975546" w:rsidP="00053EA4">
      <w:pPr>
        <w:pStyle w:val="ListParagraph"/>
        <w:spacing w:after="0" w:line="240" w:lineRule="auto"/>
        <w:ind w:firstLine="696"/>
        <w:jc w:val="both"/>
        <w:rPr>
          <w:bCs/>
          <w:sz w:val="24"/>
          <w:szCs w:val="24"/>
        </w:rPr>
      </w:pPr>
      <w:r w:rsidRPr="00975546">
        <w:rPr>
          <w:bCs/>
          <w:sz w:val="24"/>
          <w:szCs w:val="24"/>
        </w:rPr>
        <w:t>04/03/2020 APRESENTAÇÃO DOS PROFESSORES</w:t>
      </w:r>
    </w:p>
    <w:p w14:paraId="0702087F" w14:textId="1E3C1C61" w:rsidR="00975546" w:rsidRPr="00FA375C" w:rsidRDefault="00975546" w:rsidP="00053EA4">
      <w:pPr>
        <w:pStyle w:val="ListParagraph"/>
        <w:spacing w:after="0" w:line="240" w:lineRule="auto"/>
        <w:ind w:firstLine="69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05/03/2020 Aula magna com o Prof. Alan Cunha.</w:t>
      </w:r>
    </w:p>
    <w:p w14:paraId="480F0FC0" w14:textId="63C98706" w:rsidR="00FA375C" w:rsidRDefault="00FA375C" w:rsidP="00D436E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FA375C">
        <w:rPr>
          <w:b/>
          <w:bCs/>
          <w:sz w:val="24"/>
          <w:szCs w:val="24"/>
        </w:rPr>
        <w:t>Homologação d</w:t>
      </w:r>
      <w:r w:rsidR="00602500">
        <w:rPr>
          <w:b/>
          <w:bCs/>
          <w:sz w:val="24"/>
          <w:szCs w:val="24"/>
        </w:rPr>
        <w:t>a banca</w:t>
      </w:r>
      <w:r w:rsidRPr="00FA375C">
        <w:rPr>
          <w:b/>
          <w:bCs/>
          <w:sz w:val="24"/>
          <w:szCs w:val="24"/>
        </w:rPr>
        <w:t xml:space="preserve"> defesa de TCC do discente Lúcio Dias </w:t>
      </w:r>
      <w:r>
        <w:rPr>
          <w:b/>
          <w:bCs/>
          <w:sz w:val="24"/>
          <w:szCs w:val="24"/>
        </w:rPr>
        <w:t>d</w:t>
      </w:r>
      <w:r w:rsidRPr="00FA375C">
        <w:rPr>
          <w:b/>
          <w:bCs/>
          <w:sz w:val="24"/>
          <w:szCs w:val="24"/>
        </w:rPr>
        <w:t>as Neves</w:t>
      </w:r>
      <w:r w:rsidR="00B03E07">
        <w:rPr>
          <w:b/>
          <w:bCs/>
          <w:sz w:val="24"/>
          <w:szCs w:val="24"/>
        </w:rPr>
        <w:t>.</w:t>
      </w:r>
    </w:p>
    <w:p w14:paraId="05249B68" w14:textId="77777777" w:rsidR="00806601" w:rsidRPr="00806601" w:rsidRDefault="00806601" w:rsidP="00806601">
      <w:pPr>
        <w:pStyle w:val="ListParagraph"/>
        <w:spacing w:after="0" w:line="240" w:lineRule="auto"/>
        <w:jc w:val="both"/>
        <w:rPr>
          <w:bCs/>
          <w:sz w:val="24"/>
          <w:szCs w:val="24"/>
        </w:rPr>
      </w:pPr>
    </w:p>
    <w:p w14:paraId="0A82FD93" w14:textId="2A23F8F5" w:rsidR="00806601" w:rsidRPr="00806601" w:rsidRDefault="00806601" w:rsidP="00806601">
      <w:pPr>
        <w:pStyle w:val="ListParagraph"/>
        <w:spacing w:after="0" w:line="240" w:lineRule="auto"/>
        <w:jc w:val="both"/>
        <w:rPr>
          <w:bCs/>
          <w:sz w:val="24"/>
          <w:szCs w:val="24"/>
        </w:rPr>
      </w:pPr>
      <w:r w:rsidRPr="00806601">
        <w:rPr>
          <w:bCs/>
          <w:sz w:val="24"/>
          <w:szCs w:val="24"/>
        </w:rPr>
        <w:t xml:space="preserve">Foi realizada </w:t>
      </w:r>
      <w:r w:rsidRPr="00806601">
        <w:rPr>
          <w:bCs/>
          <w:sz w:val="24"/>
          <w:szCs w:val="24"/>
        </w:rPr>
        <w:t>foi hologada a banca de TCC com os mesmos membros da qualificação, com a inclusão do Prof. Robson Antonio Tavares Costa</w:t>
      </w:r>
    </w:p>
    <w:p w14:paraId="66ECEBEE" w14:textId="77777777" w:rsidR="00806601" w:rsidRDefault="00806601" w:rsidP="00806601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0ECD6945" w14:textId="5E060962" w:rsidR="009D68B7" w:rsidRDefault="00FF230F" w:rsidP="002E4C46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  <w:szCs w:val="24"/>
        </w:rPr>
      </w:pPr>
      <w:r w:rsidRPr="009D68B7">
        <w:rPr>
          <w:b/>
          <w:bCs/>
          <w:sz w:val="24"/>
          <w:szCs w:val="24"/>
        </w:rPr>
        <w:t>Proposta de distribuição de discentes-orientadores 2020.</w:t>
      </w:r>
    </w:p>
    <w:p w14:paraId="28A2E884" w14:textId="77777777" w:rsidR="009D68B7" w:rsidRDefault="009D68B7" w:rsidP="009D68B7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0CBEE9B8" w14:textId="1BA84C7C" w:rsidR="009D68B7" w:rsidRDefault="009D68B7" w:rsidP="009D68B7">
      <w:pPr>
        <w:pStyle w:val="ListParagraph"/>
        <w:spacing w:after="0" w:line="240" w:lineRule="auto"/>
        <w:jc w:val="both"/>
        <w:rPr>
          <w:bCs/>
          <w:sz w:val="24"/>
          <w:szCs w:val="24"/>
        </w:rPr>
      </w:pPr>
      <w:r w:rsidRPr="009D68B7">
        <w:rPr>
          <w:bCs/>
          <w:sz w:val="24"/>
          <w:szCs w:val="24"/>
        </w:rPr>
        <w:t>Para atender uma distribuição mais homogênea na relação Discentes/Docentes, levando em consideração a distribuição de orientações das turmas 2018 e 2019, foi elaborada a planilha de distribuição abaixo</w:t>
      </w:r>
      <w:r>
        <w:rPr>
          <w:bCs/>
          <w:sz w:val="24"/>
          <w:szCs w:val="24"/>
        </w:rPr>
        <w:t>:</w:t>
      </w:r>
    </w:p>
    <w:p w14:paraId="03277461" w14:textId="77777777" w:rsidR="009D68B7" w:rsidRPr="009D68B7" w:rsidRDefault="009D68B7" w:rsidP="009D68B7">
      <w:pPr>
        <w:pStyle w:val="ListParagraph"/>
        <w:spacing w:after="0" w:line="240" w:lineRule="auto"/>
        <w:jc w:val="both"/>
        <w:rPr>
          <w:bCs/>
          <w:sz w:val="24"/>
          <w:szCs w:val="24"/>
        </w:rPr>
      </w:pPr>
    </w:p>
    <w:tbl>
      <w:tblPr>
        <w:tblW w:w="7366" w:type="dxa"/>
        <w:tblInd w:w="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2406"/>
      </w:tblGrid>
      <w:tr w:rsidR="009D68B7" w:rsidRPr="009D68B7" w14:paraId="14300E86" w14:textId="77777777" w:rsidTr="009D68B7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C5F5" w14:textId="77777777" w:rsidR="009D68B7" w:rsidRPr="009D68B7" w:rsidRDefault="009D68B7" w:rsidP="009D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68B7">
              <w:rPr>
                <w:rFonts w:ascii="Calibri" w:eastAsia="Times New Roman" w:hAnsi="Calibri" w:cs="Times New Roman"/>
                <w:color w:val="000000"/>
                <w:lang w:eastAsia="pt-BR"/>
              </w:rPr>
              <w:t>Orientador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6163" w14:textId="77777777" w:rsidR="009D68B7" w:rsidRPr="009D68B7" w:rsidRDefault="009D68B7" w:rsidP="009D6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D68B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Orientados 2020</w:t>
            </w:r>
          </w:p>
        </w:tc>
      </w:tr>
      <w:tr w:rsidR="009D68B7" w:rsidRPr="009D68B7" w14:paraId="66CE90C6" w14:textId="77777777" w:rsidTr="009D68B7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F264" w14:textId="77777777" w:rsidR="009D68B7" w:rsidRPr="009D68B7" w:rsidRDefault="009D68B7" w:rsidP="009D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68B7">
              <w:rPr>
                <w:rFonts w:ascii="Calibri" w:eastAsia="Times New Roman" w:hAnsi="Calibri" w:cs="Times New Roman"/>
                <w:color w:val="000000"/>
                <w:lang w:eastAsia="pt-BR"/>
              </w:rPr>
              <w:t>Prof. Dr. Alaan Ubaiara Brito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EAFC" w14:textId="77777777" w:rsidR="009D68B7" w:rsidRPr="009D68B7" w:rsidRDefault="009D68B7" w:rsidP="009D68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D68B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</w:t>
            </w:r>
          </w:p>
        </w:tc>
      </w:tr>
      <w:tr w:rsidR="009D68B7" w:rsidRPr="009D68B7" w14:paraId="776814AF" w14:textId="77777777" w:rsidTr="009D68B7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E3DC" w14:textId="77777777" w:rsidR="009D68B7" w:rsidRPr="009D68B7" w:rsidRDefault="009D68B7" w:rsidP="009D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68B7">
              <w:rPr>
                <w:rFonts w:ascii="Calibri" w:eastAsia="Times New Roman" w:hAnsi="Calibri" w:cs="Times New Roman"/>
                <w:color w:val="000000"/>
                <w:lang w:eastAsia="pt-BR"/>
              </w:rPr>
              <w:t>Prof. Dr. Claudio Márcio Campos de Mendonça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20C6" w14:textId="77777777" w:rsidR="009D68B7" w:rsidRPr="009D68B7" w:rsidRDefault="009D68B7" w:rsidP="009D68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D68B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</w:t>
            </w:r>
          </w:p>
        </w:tc>
      </w:tr>
      <w:tr w:rsidR="009D68B7" w:rsidRPr="009D68B7" w14:paraId="012063F4" w14:textId="77777777" w:rsidTr="009D68B7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65B9" w14:textId="77777777" w:rsidR="009D68B7" w:rsidRPr="009D68B7" w:rsidRDefault="009D68B7" w:rsidP="009D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68B7">
              <w:rPr>
                <w:rFonts w:ascii="Calibri" w:eastAsia="Times New Roman" w:hAnsi="Calibri" w:cs="Times New Roman"/>
                <w:color w:val="000000"/>
                <w:lang w:eastAsia="pt-BR"/>
              </w:rPr>
              <w:t>Prof. Dr. Daniel Santiago Chaves Ribeiro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0C2A" w14:textId="77777777" w:rsidR="009D68B7" w:rsidRPr="009D68B7" w:rsidRDefault="009D68B7" w:rsidP="009D68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D68B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</w:t>
            </w:r>
          </w:p>
        </w:tc>
      </w:tr>
      <w:tr w:rsidR="009D68B7" w:rsidRPr="009D68B7" w14:paraId="20F4E6A1" w14:textId="77777777" w:rsidTr="009D68B7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4010" w14:textId="77777777" w:rsidR="009D68B7" w:rsidRPr="009D68B7" w:rsidRDefault="009D68B7" w:rsidP="009D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68B7">
              <w:rPr>
                <w:rFonts w:ascii="Calibri" w:eastAsia="Times New Roman" w:hAnsi="Calibri" w:cs="Times New Roman"/>
                <w:color w:val="000000"/>
                <w:lang w:eastAsia="pt-BR"/>
              </w:rPr>
              <w:t>Prf. Dr. Francisco Tarcísio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73D1" w14:textId="77777777" w:rsidR="009D68B7" w:rsidRPr="009D68B7" w:rsidRDefault="009D68B7" w:rsidP="009D68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D68B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</w:t>
            </w:r>
          </w:p>
        </w:tc>
      </w:tr>
      <w:tr w:rsidR="009D68B7" w:rsidRPr="009D68B7" w14:paraId="58FCB4A4" w14:textId="77777777" w:rsidTr="009D68B7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6FD3" w14:textId="77777777" w:rsidR="009D68B7" w:rsidRPr="009D68B7" w:rsidRDefault="009D68B7" w:rsidP="009D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68B7">
              <w:rPr>
                <w:rFonts w:ascii="Calibri" w:eastAsia="Times New Roman" w:hAnsi="Calibri" w:cs="Times New Roman"/>
                <w:color w:val="000000"/>
                <w:lang w:eastAsia="pt-BR"/>
              </w:rPr>
              <w:t>Prof. Dr. Geraldo Neves de Albuquerque Maranhão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B782" w14:textId="77777777" w:rsidR="009D68B7" w:rsidRPr="009D68B7" w:rsidRDefault="009D68B7" w:rsidP="009D68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D68B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</w:t>
            </w:r>
          </w:p>
        </w:tc>
      </w:tr>
      <w:tr w:rsidR="009D68B7" w:rsidRPr="009D68B7" w14:paraId="7607C193" w14:textId="77777777" w:rsidTr="009D68B7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DD2E" w14:textId="77777777" w:rsidR="009D68B7" w:rsidRPr="009D68B7" w:rsidRDefault="009D68B7" w:rsidP="009D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68B7">
              <w:rPr>
                <w:rFonts w:ascii="Calibri" w:eastAsia="Times New Roman" w:hAnsi="Calibri" w:cs="Times New Roman"/>
                <w:color w:val="000000"/>
                <w:lang w:eastAsia="pt-BR"/>
              </w:rPr>
              <w:t>Prof. Dr. Rafael Pontes Lima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D5D2E1" w14:textId="77777777" w:rsidR="009D68B7" w:rsidRPr="009D68B7" w:rsidRDefault="009D68B7" w:rsidP="009D68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D68B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</w:p>
        </w:tc>
      </w:tr>
      <w:tr w:rsidR="009D68B7" w:rsidRPr="009D68B7" w14:paraId="4A641B79" w14:textId="77777777" w:rsidTr="009D68B7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1B51" w14:textId="77777777" w:rsidR="009D68B7" w:rsidRPr="009D68B7" w:rsidRDefault="009D68B7" w:rsidP="009D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68B7">
              <w:rPr>
                <w:rFonts w:ascii="Calibri" w:eastAsia="Times New Roman" w:hAnsi="Calibri" w:cs="Times New Roman"/>
                <w:color w:val="000000"/>
                <w:lang w:eastAsia="pt-BR"/>
              </w:rPr>
              <w:t>Prof. Dr. Robson Antônio Tavares Costa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8CB1" w14:textId="77777777" w:rsidR="009D68B7" w:rsidRPr="009D68B7" w:rsidRDefault="009D68B7" w:rsidP="009D68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D68B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</w:t>
            </w:r>
          </w:p>
        </w:tc>
      </w:tr>
      <w:tr w:rsidR="009D68B7" w:rsidRPr="009D68B7" w14:paraId="3695ACEB" w14:textId="77777777" w:rsidTr="009D68B7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7EBB22" w14:textId="77777777" w:rsidR="009D68B7" w:rsidRPr="009D68B7" w:rsidRDefault="009D68B7" w:rsidP="009D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68B7">
              <w:rPr>
                <w:rFonts w:ascii="Calibri" w:eastAsia="Times New Roman" w:hAnsi="Calibri" w:cs="Times New Roman"/>
                <w:color w:val="000000"/>
                <w:lang w:eastAsia="pt-BR"/>
              </w:rPr>
              <w:t>Profa. Dra. Dilneia Rochana Tavares do Couto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E6A004" w14:textId="77777777" w:rsidR="009D68B7" w:rsidRPr="009D68B7" w:rsidRDefault="009D68B7" w:rsidP="009D68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D68B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</w:p>
        </w:tc>
      </w:tr>
      <w:tr w:rsidR="009D68B7" w:rsidRPr="009D68B7" w14:paraId="0831694F" w14:textId="77777777" w:rsidTr="009D68B7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89C4" w14:textId="77777777" w:rsidR="009D68B7" w:rsidRPr="009D68B7" w:rsidRDefault="009D68B7" w:rsidP="009D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68B7">
              <w:rPr>
                <w:rFonts w:ascii="Calibri" w:eastAsia="Times New Roman" w:hAnsi="Calibri" w:cs="Times New Roman"/>
                <w:color w:val="000000"/>
                <w:lang w:eastAsia="pt-BR"/>
              </w:rPr>
              <w:t>Prof. Dr. Werbeston Douglas de Oliveira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9ED0" w14:textId="77777777" w:rsidR="009D68B7" w:rsidRPr="009D68B7" w:rsidRDefault="009D68B7" w:rsidP="009D68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D68B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</w:t>
            </w:r>
          </w:p>
        </w:tc>
      </w:tr>
    </w:tbl>
    <w:p w14:paraId="616971C3" w14:textId="77777777" w:rsidR="00FA62DB" w:rsidRDefault="00FA62DB" w:rsidP="00FA62DB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6732709B" w14:textId="599346F1" w:rsidR="009D68B7" w:rsidRPr="009D68B7" w:rsidRDefault="009D68B7" w:rsidP="00FA62DB">
      <w:pPr>
        <w:pStyle w:val="ListParagraph"/>
        <w:spacing w:after="0" w:line="240" w:lineRule="auto"/>
        <w:rPr>
          <w:bCs/>
          <w:sz w:val="24"/>
          <w:szCs w:val="24"/>
        </w:rPr>
      </w:pPr>
      <w:bookmarkStart w:id="2" w:name="_GoBack"/>
      <w:r w:rsidRPr="009D68B7">
        <w:rPr>
          <w:bCs/>
          <w:sz w:val="24"/>
          <w:szCs w:val="24"/>
        </w:rPr>
        <w:t>A professora Dilneia está aguardando a aprovação de sua licensa para qualificação. Caso seja concedida, a mesma não orientará nenhum aluno.</w:t>
      </w:r>
    </w:p>
    <w:bookmarkEnd w:id="2"/>
    <w:p w14:paraId="087C75C4" w14:textId="2B7E5312" w:rsidR="00373889" w:rsidRDefault="00F358AC" w:rsidP="00D436E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D436E1">
        <w:rPr>
          <w:b/>
          <w:bCs/>
          <w:sz w:val="24"/>
          <w:szCs w:val="24"/>
        </w:rPr>
        <w:lastRenderedPageBreak/>
        <w:t>Escolha do novo vice-coordenador</w:t>
      </w:r>
      <w:r w:rsidR="000208D6" w:rsidRPr="00D436E1">
        <w:rPr>
          <w:b/>
          <w:bCs/>
          <w:sz w:val="24"/>
          <w:szCs w:val="24"/>
        </w:rPr>
        <w:t>.</w:t>
      </w:r>
    </w:p>
    <w:p w14:paraId="5C92D737" w14:textId="77777777" w:rsidR="00521D28" w:rsidRPr="00521D28" w:rsidRDefault="00521D28" w:rsidP="00521D28">
      <w:pPr>
        <w:pStyle w:val="ListParagraph"/>
        <w:rPr>
          <w:b/>
          <w:bCs/>
          <w:sz w:val="24"/>
          <w:szCs w:val="24"/>
        </w:rPr>
      </w:pPr>
    </w:p>
    <w:p w14:paraId="2C29C52A" w14:textId="77777777" w:rsidR="00521D28" w:rsidRPr="00FA62DB" w:rsidRDefault="00521D28" w:rsidP="00521D28">
      <w:pPr>
        <w:pStyle w:val="ListParagraph"/>
        <w:spacing w:after="0" w:line="240" w:lineRule="auto"/>
        <w:rPr>
          <w:bCs/>
          <w:sz w:val="24"/>
          <w:szCs w:val="24"/>
        </w:rPr>
      </w:pPr>
      <w:r w:rsidRPr="00FA62DB">
        <w:rPr>
          <w:bCs/>
          <w:sz w:val="24"/>
          <w:szCs w:val="24"/>
        </w:rPr>
        <w:t>Foi aprovado por unanimidade o Professor Dr.º Alaan Ubaiara Brito</w:t>
      </w:r>
      <w:r>
        <w:rPr>
          <w:bCs/>
          <w:sz w:val="24"/>
          <w:szCs w:val="24"/>
        </w:rPr>
        <w:t xml:space="preserve"> como vice-coordenador, substituindo o Professor Daniel Santiago.</w:t>
      </w:r>
    </w:p>
    <w:p w14:paraId="2CA54D4A" w14:textId="77777777" w:rsidR="00521D28" w:rsidRPr="00D436E1" w:rsidRDefault="00521D28" w:rsidP="00521D28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14:paraId="27AA1EEB" w14:textId="13F9CDAF" w:rsidR="00D436E1" w:rsidRPr="00D436E1" w:rsidRDefault="00D436E1" w:rsidP="00D436E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D436E1">
        <w:rPr>
          <w:b/>
          <w:bCs/>
          <w:sz w:val="24"/>
          <w:szCs w:val="24"/>
        </w:rPr>
        <w:t>O que ocorrer</w:t>
      </w:r>
    </w:p>
    <w:p w14:paraId="01A5829C" w14:textId="45903F76" w:rsidR="00521D28" w:rsidRPr="00806601" w:rsidRDefault="00521D28" w:rsidP="00521D28">
      <w:pPr>
        <w:pStyle w:val="ListParagraph"/>
        <w:spacing w:after="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Aviso de afastamento para qualificação do professor Drº. </w:t>
      </w:r>
      <w:r w:rsidRPr="00806601">
        <w:rPr>
          <w:bCs/>
          <w:sz w:val="24"/>
          <w:szCs w:val="24"/>
        </w:rPr>
        <w:t>Robson Antonio Tavares Costa</w:t>
      </w:r>
    </w:p>
    <w:p w14:paraId="584EDA31" w14:textId="4258E173" w:rsidR="00D436E1" w:rsidRDefault="00D436E1" w:rsidP="00521D28">
      <w:pPr>
        <w:ind w:left="708"/>
        <w:jc w:val="both"/>
        <w:rPr>
          <w:sz w:val="24"/>
          <w:szCs w:val="24"/>
        </w:rPr>
      </w:pPr>
    </w:p>
    <w:sectPr w:rsidR="00D436E1" w:rsidSect="005E3373">
      <w:head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0EDA3" w14:textId="77777777" w:rsidR="00DB35C0" w:rsidRDefault="00DB35C0" w:rsidP="005E3373">
      <w:pPr>
        <w:spacing w:after="0" w:line="240" w:lineRule="auto"/>
      </w:pPr>
      <w:r>
        <w:separator/>
      </w:r>
    </w:p>
  </w:endnote>
  <w:endnote w:type="continuationSeparator" w:id="0">
    <w:p w14:paraId="0CAB4F9B" w14:textId="77777777" w:rsidR="00DB35C0" w:rsidRDefault="00DB35C0" w:rsidP="005E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A0667" w14:textId="77777777" w:rsidR="00DB35C0" w:rsidRDefault="00DB35C0" w:rsidP="005E3373">
      <w:pPr>
        <w:spacing w:after="0" w:line="240" w:lineRule="auto"/>
      </w:pPr>
      <w:r>
        <w:separator/>
      </w:r>
    </w:p>
  </w:footnote>
  <w:footnote w:type="continuationSeparator" w:id="0">
    <w:p w14:paraId="3D0D3C4A" w14:textId="77777777" w:rsidR="00DB35C0" w:rsidRDefault="00DB35C0" w:rsidP="005E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2F37B" w14:textId="77777777" w:rsidR="005E3373" w:rsidRDefault="005E3373">
    <w:pPr>
      <w:pStyle w:val="Header"/>
    </w:pPr>
    <w:r>
      <w:rPr>
        <w:noProof/>
        <w:lang w:eastAsia="pt-BR"/>
      </w:rPr>
      <w:drawing>
        <wp:inline distT="0" distB="0" distL="0" distR="0" wp14:anchorId="755CCC0E" wp14:editId="040D34FE">
          <wp:extent cx="5404485" cy="887095"/>
          <wp:effectExtent l="19050" t="0" r="571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887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5C5A"/>
    <w:multiLevelType w:val="hybridMultilevel"/>
    <w:tmpl w:val="5D0E6E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10665D"/>
    <w:multiLevelType w:val="hybridMultilevel"/>
    <w:tmpl w:val="A17ED6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40707"/>
    <w:multiLevelType w:val="hybridMultilevel"/>
    <w:tmpl w:val="A8F44B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52C"/>
    <w:multiLevelType w:val="hybridMultilevel"/>
    <w:tmpl w:val="B45E20B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13671"/>
    <w:multiLevelType w:val="hybridMultilevel"/>
    <w:tmpl w:val="091CD0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7532D"/>
    <w:multiLevelType w:val="hybridMultilevel"/>
    <w:tmpl w:val="091CD0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814EB"/>
    <w:multiLevelType w:val="hybridMultilevel"/>
    <w:tmpl w:val="220C9BDA"/>
    <w:lvl w:ilvl="0" w:tplc="738AD18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72FE1"/>
    <w:multiLevelType w:val="hybridMultilevel"/>
    <w:tmpl w:val="091CD0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E3220"/>
    <w:multiLevelType w:val="hybridMultilevel"/>
    <w:tmpl w:val="58A8A4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A22D58"/>
    <w:multiLevelType w:val="hybridMultilevel"/>
    <w:tmpl w:val="F146B9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DEA5A3A">
      <w:start w:val="1"/>
      <w:numFmt w:val="lowerLetter"/>
      <w:lvlText w:val="%2."/>
      <w:lvlJc w:val="left"/>
      <w:pPr>
        <w:ind w:left="135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46A4D"/>
    <w:multiLevelType w:val="hybridMultilevel"/>
    <w:tmpl w:val="D8FCE8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29"/>
    <w:rsid w:val="000208D6"/>
    <w:rsid w:val="0003021E"/>
    <w:rsid w:val="00053EA4"/>
    <w:rsid w:val="0008118F"/>
    <w:rsid w:val="000A4CBB"/>
    <w:rsid w:val="000F1EEE"/>
    <w:rsid w:val="001543A9"/>
    <w:rsid w:val="00160BB3"/>
    <w:rsid w:val="00195C0E"/>
    <w:rsid w:val="001B007F"/>
    <w:rsid w:val="001E4CDF"/>
    <w:rsid w:val="0021114E"/>
    <w:rsid w:val="00226DAF"/>
    <w:rsid w:val="00233C96"/>
    <w:rsid w:val="00275D04"/>
    <w:rsid w:val="002C1AD7"/>
    <w:rsid w:val="002C3BB3"/>
    <w:rsid w:val="002D6FFC"/>
    <w:rsid w:val="003350F1"/>
    <w:rsid w:val="0033749F"/>
    <w:rsid w:val="00373889"/>
    <w:rsid w:val="004772D3"/>
    <w:rsid w:val="004D430D"/>
    <w:rsid w:val="00502974"/>
    <w:rsid w:val="00520752"/>
    <w:rsid w:val="00521D28"/>
    <w:rsid w:val="00530A14"/>
    <w:rsid w:val="0059509C"/>
    <w:rsid w:val="005D27CE"/>
    <w:rsid w:val="005E3373"/>
    <w:rsid w:val="00602500"/>
    <w:rsid w:val="00687335"/>
    <w:rsid w:val="006C37DF"/>
    <w:rsid w:val="007009CF"/>
    <w:rsid w:val="0072461D"/>
    <w:rsid w:val="00734C7D"/>
    <w:rsid w:val="0075164B"/>
    <w:rsid w:val="00763580"/>
    <w:rsid w:val="0079357E"/>
    <w:rsid w:val="00803547"/>
    <w:rsid w:val="00806601"/>
    <w:rsid w:val="00861FC6"/>
    <w:rsid w:val="008B44B1"/>
    <w:rsid w:val="00906168"/>
    <w:rsid w:val="00942844"/>
    <w:rsid w:val="00943C90"/>
    <w:rsid w:val="00975546"/>
    <w:rsid w:val="00984305"/>
    <w:rsid w:val="00997D02"/>
    <w:rsid w:val="009A19E7"/>
    <w:rsid w:val="009D68B7"/>
    <w:rsid w:val="009E433E"/>
    <w:rsid w:val="00A700E0"/>
    <w:rsid w:val="00AE122D"/>
    <w:rsid w:val="00AE4D99"/>
    <w:rsid w:val="00B03E07"/>
    <w:rsid w:val="00B11B0E"/>
    <w:rsid w:val="00B214E1"/>
    <w:rsid w:val="00B87515"/>
    <w:rsid w:val="00BE5826"/>
    <w:rsid w:val="00C0413A"/>
    <w:rsid w:val="00C07015"/>
    <w:rsid w:val="00C305BD"/>
    <w:rsid w:val="00C638E9"/>
    <w:rsid w:val="00C65B45"/>
    <w:rsid w:val="00C90935"/>
    <w:rsid w:val="00CA0AFF"/>
    <w:rsid w:val="00CA6547"/>
    <w:rsid w:val="00CC0484"/>
    <w:rsid w:val="00CE7831"/>
    <w:rsid w:val="00CF4E3F"/>
    <w:rsid w:val="00D36358"/>
    <w:rsid w:val="00D436E1"/>
    <w:rsid w:val="00D4398D"/>
    <w:rsid w:val="00D52BD7"/>
    <w:rsid w:val="00D54421"/>
    <w:rsid w:val="00D60CED"/>
    <w:rsid w:val="00D6357E"/>
    <w:rsid w:val="00D72BF4"/>
    <w:rsid w:val="00D85760"/>
    <w:rsid w:val="00DB35C0"/>
    <w:rsid w:val="00DC76B5"/>
    <w:rsid w:val="00E13829"/>
    <w:rsid w:val="00E2075C"/>
    <w:rsid w:val="00E568B1"/>
    <w:rsid w:val="00E8254E"/>
    <w:rsid w:val="00E92C0E"/>
    <w:rsid w:val="00EA0A97"/>
    <w:rsid w:val="00ED28D5"/>
    <w:rsid w:val="00ED79B3"/>
    <w:rsid w:val="00F01BFC"/>
    <w:rsid w:val="00F02DFE"/>
    <w:rsid w:val="00F1309D"/>
    <w:rsid w:val="00F149E8"/>
    <w:rsid w:val="00F33842"/>
    <w:rsid w:val="00F358AC"/>
    <w:rsid w:val="00FA375C"/>
    <w:rsid w:val="00FA62DB"/>
    <w:rsid w:val="00FB5EA7"/>
    <w:rsid w:val="00FC4563"/>
    <w:rsid w:val="00FE2C9E"/>
    <w:rsid w:val="00F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3E49"/>
  <w15:docId w15:val="{25F7AD1B-FD04-4C4B-811A-09440EC1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38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138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semiHidden/>
    <w:unhideWhenUsed/>
    <w:rsid w:val="005E3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3373"/>
  </w:style>
  <w:style w:type="paragraph" w:styleId="Footer">
    <w:name w:val="footer"/>
    <w:basedOn w:val="Normal"/>
    <w:link w:val="FooterChar"/>
    <w:uiPriority w:val="99"/>
    <w:semiHidden/>
    <w:unhideWhenUsed/>
    <w:rsid w:val="005E3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3373"/>
  </w:style>
  <w:style w:type="paragraph" w:styleId="BalloonText">
    <w:name w:val="Balloon Text"/>
    <w:basedOn w:val="Normal"/>
    <w:link w:val="BalloonTextChar"/>
    <w:uiPriority w:val="99"/>
    <w:semiHidden/>
    <w:unhideWhenUsed/>
    <w:rsid w:val="005E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0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720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7428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6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07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57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30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4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05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9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5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4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0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5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8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46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23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03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8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9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4012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1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75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96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9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5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8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9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41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418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03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223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513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78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10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77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86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64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9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5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7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36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32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05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29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8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03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4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905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154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971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335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1881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784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901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4968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0248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817</Words>
  <Characters>4417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W. Douglas Oliveira</cp:lastModifiedBy>
  <cp:revision>10</cp:revision>
  <cp:lastPrinted>2018-09-29T11:32:00Z</cp:lastPrinted>
  <dcterms:created xsi:type="dcterms:W3CDTF">2020-02-17T17:51:00Z</dcterms:created>
  <dcterms:modified xsi:type="dcterms:W3CDTF">2020-02-17T18:15:00Z</dcterms:modified>
</cp:coreProperties>
</file>