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96EDA" w14:textId="19C664D3" w:rsidR="0078742C" w:rsidRDefault="004E38C9" w:rsidP="00FF274B">
      <w:r>
        <w:rPr>
          <w:noProof/>
        </w:rPr>
        <w:pict w14:anchorId="4EF1B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65pt;margin-top:-4.45pt;width:327.75pt;height:100.75pt;z-index:-1;mso-position-horizontal-relative:text;mso-position-vertical-relative:text">
            <v:imagedata r:id="rId5" o:title="logo_unifap"/>
          </v:shape>
        </w:pict>
      </w:r>
    </w:p>
    <w:p w14:paraId="4A642EC0" w14:textId="77777777" w:rsidR="00FF274B" w:rsidRDefault="00FF274B" w:rsidP="00FF274B">
      <w:pPr>
        <w:jc w:val="center"/>
      </w:pPr>
    </w:p>
    <w:p w14:paraId="6C096E53" w14:textId="0737DFB6" w:rsidR="00FF274B" w:rsidRPr="00FF274B" w:rsidRDefault="00FF274B" w:rsidP="000B1FF9">
      <w:pPr>
        <w:jc w:val="center"/>
      </w:pPr>
    </w:p>
    <w:p w14:paraId="15E8DEFC" w14:textId="28B7445D" w:rsidR="00FF274B" w:rsidRPr="00FF274B" w:rsidRDefault="00FF274B" w:rsidP="00FF274B"/>
    <w:p w14:paraId="3B0E6942" w14:textId="32E8E1B1" w:rsidR="00FF274B" w:rsidRPr="00FF274B" w:rsidRDefault="00FF274B" w:rsidP="00FF274B"/>
    <w:p w14:paraId="2B271F8A" w14:textId="1B3D3022" w:rsidR="00FF274B" w:rsidRPr="00FF274B" w:rsidRDefault="00FF274B" w:rsidP="00FF274B"/>
    <w:p w14:paraId="52B73EA4" w14:textId="5AEAF3CA" w:rsidR="00FF274B" w:rsidRPr="00FF274B" w:rsidRDefault="00FF274B" w:rsidP="00FF274B"/>
    <w:p w14:paraId="4DB70AB3" w14:textId="1C76ED25" w:rsidR="00376E7F" w:rsidRDefault="00376E7F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Coordenação do Curso de História </w:t>
      </w:r>
      <w:r w:rsidR="00E1751B">
        <w:rPr>
          <w:rFonts w:ascii="Arial" w:hAnsi="Arial" w:cs="Arial"/>
          <w:b/>
          <w:bCs/>
          <w:sz w:val="32"/>
          <w:szCs w:val="32"/>
        </w:rPr>
        <w:t>- CCHIST/</w:t>
      </w:r>
      <w:r>
        <w:rPr>
          <w:rFonts w:ascii="Arial" w:hAnsi="Arial" w:cs="Arial"/>
          <w:b/>
          <w:bCs/>
          <w:sz w:val="32"/>
          <w:szCs w:val="32"/>
        </w:rPr>
        <w:t>PARFOR</w:t>
      </w:r>
    </w:p>
    <w:p w14:paraId="609E25B4" w14:textId="7142129A" w:rsidR="00FF274B" w:rsidRPr="008E3785" w:rsidRDefault="004E38C9" w:rsidP="008E3785">
      <w:pPr>
        <w:ind w:left="-426" w:right="-37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 w14:anchorId="3548D41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.35pt;margin-top:27.7pt;width:446.9pt;height:46.05pt;z-index:2;mso-position-horizontal-relative:text;mso-position-vertical-relative:text">
            <v:textbox>
              <w:txbxContent>
                <w:p w14:paraId="45FD270F" w14:textId="77777777" w:rsidR="00376E7F" w:rsidRPr="004E38C9" w:rsidRDefault="00376E7F" w:rsidP="001D598A">
                  <w:pPr>
                    <w:jc w:val="center"/>
                    <w:rPr>
                      <w:rFonts w:ascii="Arial" w:hAnsi="Arial" w:cs="Arial"/>
                      <w:b/>
                      <w:bCs/>
                      <w:color w:val="385623"/>
                      <w:sz w:val="48"/>
                      <w:szCs w:val="48"/>
                    </w:rPr>
                  </w:pPr>
                  <w:r w:rsidRPr="004E38C9">
                    <w:rPr>
                      <w:rFonts w:ascii="Arial" w:hAnsi="Arial" w:cs="Arial"/>
                      <w:b/>
                      <w:bCs/>
                      <w:color w:val="385623"/>
                      <w:sz w:val="48"/>
                      <w:szCs w:val="48"/>
                    </w:rPr>
                    <w:t>Projeto PROSEAR, Polo II Cutias</w:t>
                  </w:r>
                </w:p>
              </w:txbxContent>
            </v:textbox>
            <w10:wrap type="square"/>
          </v:shape>
        </w:pict>
      </w:r>
      <w:r w:rsidR="008E3785" w:rsidRPr="008E3785">
        <w:rPr>
          <w:rFonts w:ascii="Arial" w:hAnsi="Arial" w:cs="Arial"/>
          <w:b/>
          <w:bCs/>
          <w:sz w:val="32"/>
          <w:szCs w:val="32"/>
        </w:rPr>
        <w:t>Pró - Reitoria de Extensão e Ações Comunitárias - PROEAC</w:t>
      </w:r>
    </w:p>
    <w:p w14:paraId="2262E08A" w14:textId="45D40148" w:rsidR="008E3785" w:rsidRDefault="004E38C9" w:rsidP="008E3785">
      <w:pPr>
        <w:jc w:val="center"/>
        <w:rPr>
          <w:rFonts w:ascii="Cooper Black" w:hAnsi="Cooper Black"/>
          <w:sz w:val="44"/>
          <w:szCs w:val="44"/>
        </w:rPr>
      </w:pPr>
      <w:r>
        <w:rPr>
          <w:noProof/>
        </w:rPr>
        <w:pict w14:anchorId="6941E96F">
          <v:shape id="Imagem 1" o:spid="_x0000_s1027" type="#_x0000_t75" style="position:absolute;left:0;text-align:left;margin-left:78.85pt;margin-top:55.35pt;width:294.55pt;height:414.25pt;z-index:1;visibility:visible;mso-wrap-style:square;mso-position-horizontal-relative:text;mso-position-vertical-relative:text">
            <v:imagedata r:id="rId6" o:title=""/>
            <w10:wrap type="square"/>
          </v:shape>
        </w:pict>
      </w:r>
    </w:p>
    <w:p w14:paraId="0EC554A2" w14:textId="0FC2013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9D91FB3" w14:textId="49A214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</w:p>
    <w:p w14:paraId="69FC69F3" w14:textId="1379769B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35C7DE4B" w14:textId="4FA7AFBF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6F0E1DAE" w14:textId="0B95A09D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63F5904" w14:textId="4746A7D9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CA20EEA" w14:textId="7023141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CC71545" w14:textId="4C87BA3A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0E002BD3" w14:textId="379DEE95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0D6950F" w14:textId="03212C8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2AB5125A" w14:textId="7F8DD718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F81A0BC" w14:textId="2B00579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72D091B" w14:textId="25C33511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CD78200" w14:textId="02A31604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45904D07" w14:textId="77777777" w:rsidR="008E3785" w:rsidRDefault="008E3785" w:rsidP="008E3785">
      <w:pPr>
        <w:jc w:val="center"/>
        <w:rPr>
          <w:rFonts w:ascii="Cooper Black" w:hAnsi="Cooper Black"/>
          <w:sz w:val="44"/>
          <w:szCs w:val="44"/>
        </w:rPr>
      </w:pPr>
    </w:p>
    <w:p w14:paraId="70C2BB74" w14:textId="77777777" w:rsidR="00200A57" w:rsidRDefault="00200A57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A5B1394" w14:textId="77777777" w:rsidR="00376E7F" w:rsidRDefault="00376E7F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5C7DCA30" w14:textId="5D211CCF" w:rsidR="00FF274B" w:rsidRDefault="00FF274B" w:rsidP="00FF274B">
      <w:pPr>
        <w:tabs>
          <w:tab w:val="left" w:pos="6171"/>
        </w:tabs>
        <w:jc w:val="center"/>
        <w:rPr>
          <w:rStyle w:val="Hyperlink"/>
          <w:b/>
          <w:bCs/>
          <w:color w:val="002060"/>
          <w:sz w:val="32"/>
          <w:szCs w:val="32"/>
        </w:rPr>
      </w:pPr>
      <w:r w:rsidRPr="00FF274B">
        <w:rPr>
          <w:sz w:val="32"/>
          <w:szCs w:val="32"/>
        </w:rPr>
        <w:t xml:space="preserve">Site página oficial do projeto: </w:t>
      </w:r>
      <w:hyperlink r:id="rId7" w:history="1">
        <w:r w:rsidRPr="00200A57">
          <w:rPr>
            <w:rStyle w:val="Hyperlink"/>
            <w:b/>
            <w:bCs/>
            <w:color w:val="002060"/>
            <w:sz w:val="32"/>
            <w:szCs w:val="32"/>
          </w:rPr>
          <w:t>https://www2.unifap.br/prosear/</w:t>
        </w:r>
      </w:hyperlink>
    </w:p>
    <w:p w14:paraId="5CFAD3A0" w14:textId="77777777" w:rsidR="00C33A65" w:rsidRDefault="00C33A65" w:rsidP="00FF274B">
      <w:pPr>
        <w:tabs>
          <w:tab w:val="left" w:pos="6171"/>
        </w:tabs>
        <w:jc w:val="center"/>
        <w:rPr>
          <w:sz w:val="32"/>
          <w:szCs w:val="32"/>
        </w:rPr>
      </w:pPr>
    </w:p>
    <w:p w14:paraId="27F07CBA" w14:textId="43192A47" w:rsidR="009626D1" w:rsidRDefault="009626D1" w:rsidP="00FF274B">
      <w:pPr>
        <w:tabs>
          <w:tab w:val="left" w:pos="6171"/>
        </w:tabs>
        <w:jc w:val="center"/>
        <w:rPr>
          <w:i/>
          <w:iCs/>
          <w:color w:val="002060"/>
          <w:sz w:val="32"/>
          <w:szCs w:val="32"/>
        </w:rPr>
      </w:pPr>
      <w:r>
        <w:rPr>
          <w:sz w:val="32"/>
          <w:szCs w:val="32"/>
        </w:rPr>
        <w:t xml:space="preserve">Coordenador Geral: </w:t>
      </w:r>
      <w:r w:rsidRPr="00200A57">
        <w:rPr>
          <w:i/>
          <w:iCs/>
          <w:color w:val="002060"/>
          <w:sz w:val="32"/>
          <w:szCs w:val="32"/>
        </w:rPr>
        <w:t>Marquinhos Albuquerque (96) 9</w:t>
      </w:r>
      <w:r w:rsidR="00200A57">
        <w:rPr>
          <w:i/>
          <w:iCs/>
          <w:color w:val="002060"/>
          <w:sz w:val="32"/>
          <w:szCs w:val="32"/>
        </w:rPr>
        <w:t xml:space="preserve"> </w:t>
      </w:r>
      <w:r w:rsidRPr="00200A57">
        <w:rPr>
          <w:i/>
          <w:iCs/>
          <w:color w:val="002060"/>
          <w:sz w:val="32"/>
          <w:szCs w:val="32"/>
        </w:rPr>
        <w:t>9155-3447</w:t>
      </w:r>
    </w:p>
    <w:p w14:paraId="4332DCE2" w14:textId="2117A801" w:rsidR="00200A57" w:rsidRPr="00200A57" w:rsidRDefault="00200A57" w:rsidP="00FF274B">
      <w:pPr>
        <w:tabs>
          <w:tab w:val="left" w:pos="6171"/>
        </w:tabs>
        <w:jc w:val="center"/>
        <w:rPr>
          <w:sz w:val="18"/>
          <w:szCs w:val="18"/>
        </w:rPr>
      </w:pPr>
      <w:r w:rsidRPr="00200A57">
        <w:rPr>
          <w:sz w:val="18"/>
          <w:szCs w:val="18"/>
        </w:rPr>
        <w:t>Sede do Projeto Rod. Juscelino Kubitschek, km 02 - Jardim Marco Zero, Macapá - AP, 68903-419</w:t>
      </w:r>
      <w:r w:rsidRPr="00200A57">
        <w:rPr>
          <w:b/>
          <w:bCs/>
          <w:sz w:val="18"/>
          <w:szCs w:val="18"/>
        </w:rPr>
        <w:t>, Bloco Q, Sala 4</w:t>
      </w:r>
      <w:r w:rsidRPr="00200A57">
        <w:rPr>
          <w:sz w:val="18"/>
          <w:szCs w:val="18"/>
        </w:rPr>
        <w:t xml:space="preserve">. </w:t>
      </w:r>
      <w:r>
        <w:rPr>
          <w:sz w:val="18"/>
          <w:szCs w:val="18"/>
        </w:rPr>
        <w:t>/Bloco dos Professores – Sala Térreo Coordenação do Curso de História PARFOR.</w:t>
      </w:r>
    </w:p>
    <w:sectPr w:rsidR="00200A57" w:rsidRPr="00200A57" w:rsidSect="008E3785">
      <w:pgSz w:w="12240" w:h="15840"/>
      <w:pgMar w:top="284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5BB"/>
    <w:rsid w:val="000B1FF9"/>
    <w:rsid w:val="00200A57"/>
    <w:rsid w:val="00376E7F"/>
    <w:rsid w:val="004E38C9"/>
    <w:rsid w:val="0078742C"/>
    <w:rsid w:val="008E3785"/>
    <w:rsid w:val="009626D1"/>
    <w:rsid w:val="00C33A65"/>
    <w:rsid w:val="00E1751B"/>
    <w:rsid w:val="00E535BB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9FAC56F"/>
  <w15:chartTrackingRefBased/>
  <w15:docId w15:val="{056DE5A8-6E60-4BC0-BA7A-C5BFFD9B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4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78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i/>
      <w:sz w:val="28"/>
    </w:rPr>
  </w:style>
  <w:style w:type="character" w:styleId="Hyperlink">
    <w:name w:val="Hyperlink"/>
    <w:uiPriority w:val="99"/>
    <w:unhideWhenUsed/>
    <w:rsid w:val="00FF274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F274B"/>
    <w:rPr>
      <w:color w:val="605E5C"/>
      <w:shd w:val="clear" w:color="auto" w:fill="E1DFDD"/>
    </w:rPr>
  </w:style>
  <w:style w:type="character" w:customStyle="1" w:styleId="Ttulo3Char">
    <w:name w:val="Título 3 Char"/>
    <w:link w:val="Ttulo3"/>
    <w:uiPriority w:val="9"/>
    <w:semiHidden/>
    <w:rsid w:val="008E3785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unifap.br/prose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Convocação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Convocação</dc:title>
  <dc:subject/>
  <dc:creator>jucesp</dc:creator>
  <cp:keywords/>
  <cp:lastModifiedBy>Markinhos Black</cp:lastModifiedBy>
  <cp:revision>8</cp:revision>
  <cp:lastPrinted>2021-08-23T04:46:00Z</cp:lastPrinted>
  <dcterms:created xsi:type="dcterms:W3CDTF">2021-08-17T17:08:00Z</dcterms:created>
  <dcterms:modified xsi:type="dcterms:W3CDTF">2021-08-23T04:54:00Z</dcterms:modified>
</cp:coreProperties>
</file>