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6788" w14:textId="187D8A87" w:rsidR="00132DB3" w:rsidRPr="00E15406" w:rsidRDefault="0082525D" w:rsidP="0082525D">
      <w:pPr>
        <w:pStyle w:val="NormalWeb"/>
        <w:spacing w:before="0" w:after="0" w:line="240" w:lineRule="auto"/>
        <w:jc w:val="center"/>
        <w:rPr>
          <w:rFonts w:ascii="Arial Black" w:hAnsi="Arial Black"/>
        </w:rPr>
      </w:pPr>
      <w:r w:rsidRPr="002C4047">
        <w:rPr>
          <w:rStyle w:val="Forte"/>
          <w:rFonts w:ascii="Arial Black" w:hAnsi="Arial Black"/>
          <w:b w:val="0"/>
          <w:bCs w:val="0"/>
          <w:color w:val="000000"/>
        </w:rPr>
        <w:t xml:space="preserve">– </w:t>
      </w:r>
      <w:r w:rsidR="00EE6FAA">
        <w:fldChar w:fldCharType="begin"/>
      </w:r>
      <w:r w:rsidR="00EE6FAA">
        <w:instrText xml:space="preserve"> HYPERLINK "https://sigaa.unifap.br/sigaa/public/extensao/consulta_extensao.jsf" </w:instrText>
      </w:r>
      <w:r w:rsidR="00EE6FAA">
        <w:fldChar w:fldCharType="separate"/>
      </w:r>
      <w:r w:rsidRPr="002C4047">
        <w:rPr>
          <w:rStyle w:val="Hyperlink"/>
          <w:rFonts w:ascii="Arial Black" w:hAnsi="Arial Black"/>
        </w:rPr>
        <w:t>COORDENAÇÃO DO PROJETO DE EXTENSÃO</w:t>
      </w:r>
      <w:r w:rsidR="00EE6FAA">
        <w:rPr>
          <w:rStyle w:val="Hyperlink"/>
          <w:rFonts w:ascii="Arial Black" w:hAnsi="Arial Black"/>
        </w:rPr>
        <w:fldChar w:fldCharType="end"/>
      </w:r>
      <w:r w:rsidRPr="002C4047">
        <w:rPr>
          <w:rStyle w:val="Forte"/>
          <w:rFonts w:ascii="Arial Black" w:hAnsi="Arial Black"/>
          <w:b w:val="0"/>
          <w:bCs w:val="0"/>
          <w:color w:val="000000"/>
        </w:rPr>
        <w:t xml:space="preserve"> </w:t>
      </w:r>
      <w:r w:rsidR="00E15406">
        <w:rPr>
          <w:rStyle w:val="Forte"/>
          <w:rFonts w:ascii="Arial Black" w:hAnsi="Arial Black"/>
          <w:b w:val="0"/>
          <w:bCs w:val="0"/>
          <w:color w:val="000000"/>
        </w:rPr>
        <w:t>-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3"/>
        <w:gridCol w:w="2510"/>
      </w:tblGrid>
      <w:tr w:rsidR="00E15406" w:rsidRPr="00E15406" w14:paraId="1A8F29F7" w14:textId="77777777" w:rsidTr="1F35C5C5">
        <w:trPr>
          <w:trHeight w:val="300"/>
        </w:trPr>
        <w:tc>
          <w:tcPr>
            <w:tcW w:w="10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51BEAA11" w14:textId="77777777" w:rsidR="00A0685E" w:rsidRPr="00E15406" w:rsidRDefault="00A0685E" w:rsidP="009C54D6">
            <w:pPr>
              <w:jc w:val="center"/>
              <w:rPr>
                <w:sz w:val="24"/>
                <w:szCs w:val="24"/>
              </w:rPr>
            </w:pPr>
            <w:r w:rsidRPr="00E15406">
              <w:rPr>
                <w:sz w:val="24"/>
                <w:szCs w:val="24"/>
              </w:rPr>
              <w:t>RELATÓRIO DE ATIVIDIDADES</w:t>
            </w:r>
            <w:r w:rsidR="00804911" w:rsidRPr="00E15406">
              <w:rPr>
                <w:sz w:val="24"/>
                <w:szCs w:val="24"/>
              </w:rPr>
              <w:t xml:space="preserve"> DE EXTENSÃO </w:t>
            </w:r>
          </w:p>
        </w:tc>
      </w:tr>
      <w:tr w:rsidR="00A0685E" w:rsidRPr="00077A40" w14:paraId="02E8AD2D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149AFC4" w14:textId="01EF7546" w:rsidR="00A0685E" w:rsidRPr="00077A40" w:rsidRDefault="00A0685E" w:rsidP="00255103">
            <w:pPr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color w:val="0070C0"/>
                  <w:sz w:val="22"/>
                  <w:szCs w:val="22"/>
                </w:rPr>
                <w:alias w:val="Bolsista Proj58/20 - GT (atualizado 02/06/2021)"/>
                <w:tag w:val="Membro"/>
                <w:id w:val="665124705"/>
                <w:placeholder>
                  <w:docPart w:val="90271C22CCF84B0F9856E4617833AE54"/>
                </w:placeholder>
                <w15:color w:val="008000"/>
                <w:dropDownList>
                  <w:listItem w:value="Escolher um item."/>
                  <w:listItem w:displayText="INGRID GABRIELLE PASTANA PEREIRA - 2017006907 (Rep. 2017.1)" w:value="INGRID GABRIELLE PASTANA PEREIRA - 2017006907 (Rep. 2017.1)"/>
                  <w:listItem w:displayText="GABRIELA BALIEIRO SANCHES - 024.727.492-52 / 99157-1576" w:value="GABRIELA BALIEIRO SANCHES - 024.727.492-52 / 99157-1576"/>
                  <w:listItem w:displayText="BRUNO MARKUS DOS SANTOS DE SÁ - 899.254.082-53" w:value="BRUNO MARKUS DOS SANTOS DE SÁ - 899.254.082-53"/>
                  <w:listItem w:displayText="DAIANA RODRIGUES DE SOUZA - 037.330.402-10" w:value="DAIANA RODRIGUES DE SOUZA - 037.330.402-10"/>
                  <w:listItem w:displayText="JOSÉ WILLIAN DA SILVA FEITOSA - 877.670.582-04" w:value="JOSÉ WILLIAN DA SILVA FEITOSA - 877.670.582-04"/>
                  <w:listItem w:displayText="LUAN FARIAS DE ALMEIDA - 007.615.842-00" w:value="LUAN FARIAS DE ALMEIDA - 007.615.842-00"/>
                  <w:listItem w:displayText="POLIANE CONRADO DE LIMA - 036.896.402-70" w:value="POLIANE CONRADO DE LIMA - 036.896.402-70"/>
                  <w:listItem w:displayText="SABRINA DE SOUZA RODRIGUES - 023.132.642-46" w:value="SABRINA DE SOUZA RODRIGUES - 023.132.642-46"/>
                  <w:listItem w:displayText="SARA DE CARVALHO COSTA - 037.031.282-16" w:value="SARA DE CARVALHO COSTA - 037.031.282-16"/>
                  <w:listItem w:displayText="ANDREZA SANTOS DA SILVA - 037.022.222-94" w:value="ANDREZA SANTOS DA SILVA - 037.022.222-94"/>
                  <w:listItem w:displayText="VERÔNICA XAVIER LUNA - 40327922400" w:value="VERÔNICA XAVIER LUNA - 40327922400"/>
                  <w:listItem w:displayText="MARCOS SILVA ALBUQUERQUE - 87106205249" w:value="MARCOS SILVA ALBUQUERQUE - 87106205249"/>
                </w:dropDownList>
              </w:sdtPr>
              <w:sdtEndPr/>
              <w:sdtContent>
                <w:r w:rsidR="001510AE">
                  <w:rPr>
                    <w:b/>
                    <w:color w:val="0070C0"/>
                    <w:sz w:val="22"/>
                    <w:szCs w:val="22"/>
                  </w:rPr>
                  <w:t>LUAN FARIAS DE ALMEIDA - 007.615.842-00</w:t>
                </w:r>
              </w:sdtContent>
            </w:sdt>
          </w:p>
        </w:tc>
      </w:tr>
      <w:tr w:rsidR="00A0685E" w:rsidRPr="00077A40" w14:paraId="7723810E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34848F4" w14:textId="77777777" w:rsidR="00A0685E" w:rsidRPr="00077A40" w:rsidRDefault="00A0685E" w:rsidP="00255103">
            <w:pPr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 xml:space="preserve">Unidade: </w:t>
            </w:r>
            <w:r w:rsidR="00804911" w:rsidRPr="00077A40">
              <w:rPr>
                <w:bCs/>
                <w:color w:val="000000"/>
                <w:sz w:val="24"/>
                <w:szCs w:val="24"/>
              </w:rPr>
              <w:t>COORDENAÇÃO DO CURSO DE HISTÓRIA/PARFOR - CCHIST/PARFOR</w:t>
            </w:r>
          </w:p>
        </w:tc>
      </w:tr>
      <w:tr w:rsidR="00A0685E" w:rsidRPr="00077A40" w14:paraId="2A46BAB0" w14:textId="77777777" w:rsidTr="1F35C5C5">
        <w:trPr>
          <w:trHeight w:val="478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81AE16C" w14:textId="77777777" w:rsidR="00A0685E" w:rsidRPr="00077A40" w:rsidRDefault="003F2CF5" w:rsidP="002551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A40">
              <w:rPr>
                <w:bCs/>
                <w:color w:val="000000"/>
                <w:sz w:val="24"/>
                <w:szCs w:val="24"/>
              </w:rPr>
              <w:t>Programa:</w:t>
            </w:r>
            <w:r w:rsidR="0049059C" w:rsidRPr="00077A4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55103" w:rsidRPr="00E36C31">
              <w:rPr>
                <w:bCs/>
                <w:i/>
                <w:iCs/>
                <w:color w:val="000000"/>
              </w:rPr>
              <w:t xml:space="preserve">PROJETO </w:t>
            </w:r>
            <w:hyperlink r:id="rId8" w:tgtFrame="_blank" w:tooltip="Processo: 23125.014143/2020-70, Assunto do Processo: CONTRATO ACADÊMICO" w:history="1">
              <w:r w:rsidR="00255103" w:rsidRPr="00E36C31">
                <w:rPr>
                  <w:rStyle w:val="Hyperlink"/>
                  <w:bCs/>
                  <w:i/>
                  <w:iCs/>
                  <w:u w:val="none"/>
                </w:rPr>
                <w:t>Nº 58/2020 - A GUARDA TERRITORIAL: MEMÓRIA DE UM PATRIMÔNIO CULTURAL AMAPAENSE - 1943 A 1975</w:t>
              </w:r>
            </w:hyperlink>
            <w:r w:rsidR="00255103" w:rsidRPr="00E36C31">
              <w:rPr>
                <w:rStyle w:val="Hyperlink"/>
                <w:bCs/>
                <w:i/>
                <w:iCs/>
                <w:u w:val="none"/>
              </w:rPr>
              <w:t xml:space="preserve"> DA FUNDAÇÃO UNIVERSIDADE FEDERAL DO AMAPÁ – UNIFAP. (GT/PROEAC/UNIFAP)</w:t>
            </w:r>
          </w:p>
        </w:tc>
      </w:tr>
      <w:tr w:rsidR="00A0685E" w:rsidRPr="009F3220" w14:paraId="75003968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674AC3B" w14:textId="7277E134" w:rsidR="00A0685E" w:rsidRPr="009F3220" w:rsidRDefault="003F2CF5" w:rsidP="002551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Função:</w:t>
            </w:r>
            <w:r w:rsidR="0049059C">
              <w:rPr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DefaultPlaceholder_-1854013438"/>
                </w:placeholder>
                <w15:color w:val="00FF00"/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 w:rsidR="007940FD">
                  <w:rPr>
                    <w:b/>
                    <w:color w:val="000000"/>
                    <w:sz w:val="24"/>
                    <w:szCs w:val="24"/>
                  </w:rPr>
                  <w:t>BOLSISTA</w:t>
                </w:r>
              </w:sdtContent>
            </w:sdt>
          </w:p>
        </w:tc>
      </w:tr>
      <w:tr w:rsidR="00A0685E" w:rsidRPr="009F3220" w14:paraId="3D270761" w14:textId="77777777" w:rsidTr="1F35C5C5">
        <w:trPr>
          <w:trHeight w:val="210"/>
        </w:trPr>
        <w:tc>
          <w:tcPr>
            <w:tcW w:w="776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7533A" w14:textId="10815EE7" w:rsidR="00A0685E" w:rsidRDefault="00DA657D" w:rsidP="00820E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622FFA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820EAF" w:rsidRPr="009F3220">
              <w:rPr>
                <w:b/>
                <w:color w:val="000000"/>
                <w:sz w:val="24"/>
                <w:szCs w:val="24"/>
              </w:rPr>
              <w:t>ATIVIDADES</w:t>
            </w:r>
          </w:p>
          <w:p w14:paraId="4230A911" w14:textId="40B4682D" w:rsidR="000B6511" w:rsidRDefault="000B6511" w:rsidP="00820EAF">
            <w:pPr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E53FD4">
              <w:rPr>
                <w:color w:val="000000"/>
                <w:sz w:val="18"/>
                <w:szCs w:val="18"/>
              </w:rPr>
              <w:t>Registro 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 xml:space="preserve">sob nº </w:t>
            </w:r>
            <w:r w:rsidRPr="006738E3">
              <w:rPr>
                <w:rStyle w:val="Forte"/>
                <w:color w:val="000000"/>
                <w:sz w:val="18"/>
                <w:szCs w:val="18"/>
              </w:rPr>
              <w:t>PJ078</w:t>
            </w:r>
            <w:r>
              <w:rPr>
                <w:rStyle w:val="Forte"/>
                <w:color w:val="000000"/>
                <w:sz w:val="18"/>
                <w:szCs w:val="18"/>
              </w:rPr>
              <w:t>-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>2021 - PROEAC/UNIFA</w:t>
            </w:r>
            <w:r w:rsidRPr="00E53FD4">
              <w:rPr>
                <w:color w:val="000000"/>
                <w:sz w:val="18"/>
                <w:szCs w:val="18"/>
              </w:rPr>
              <w:t>P, registro como </w:t>
            </w:r>
            <w:r w:rsidRPr="00E53FD4">
              <w:rPr>
                <w:rStyle w:val="Forte"/>
                <w:color w:val="000000"/>
                <w:sz w:val="18"/>
                <w:szCs w:val="18"/>
              </w:rPr>
              <w:t>Projeto Acadêmico nº 58/2020</w:t>
            </w:r>
          </w:p>
          <w:p w14:paraId="6FD6C71E" w14:textId="77777777" w:rsidR="000B6511" w:rsidRDefault="000B6511" w:rsidP="00820EAF">
            <w:pPr>
              <w:jc w:val="center"/>
              <w:rPr>
                <w:color w:val="333333"/>
                <w:sz w:val="18"/>
                <w:szCs w:val="18"/>
                <w:shd w:val="clear" w:color="auto" w:fill="F9FBFD"/>
              </w:rPr>
            </w:pPr>
            <w:proofErr w:type="spellStart"/>
            <w:r w:rsidRPr="00E53FD4">
              <w:rPr>
                <w:color w:val="000000"/>
                <w:sz w:val="18"/>
                <w:szCs w:val="18"/>
              </w:rPr>
              <w:t>Url</w:t>
            </w:r>
            <w:proofErr w:type="spellEnd"/>
            <w:r w:rsidRPr="00E53FD4">
              <w:rPr>
                <w:color w:val="000000"/>
                <w:sz w:val="18"/>
                <w:szCs w:val="18"/>
              </w:rPr>
              <w:t xml:space="preserve"> da Acão: </w:t>
            </w:r>
            <w:hyperlink r:id="rId9" w:history="1">
              <w:r w:rsidRPr="00E53FD4">
                <w:rPr>
                  <w:rStyle w:val="Hyperlink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14:paraId="5FD2D893" w14:textId="5EE7E666" w:rsidR="00820EAF" w:rsidRPr="00820EAF" w:rsidRDefault="00820EAF" w:rsidP="00820E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0EAF">
              <w:rPr>
                <w:b/>
                <w:color w:val="000000"/>
                <w:sz w:val="22"/>
                <w:szCs w:val="22"/>
              </w:rPr>
              <w:t xml:space="preserve">Transparência e publicidade na forma da Lei: </w:t>
            </w:r>
            <w:hyperlink r:id="rId10" w:history="1">
              <w:r w:rsidRPr="00820EAF">
                <w:rPr>
                  <w:rStyle w:val="Hyperlink"/>
                  <w:b/>
                  <w:sz w:val="22"/>
                  <w:szCs w:val="22"/>
                </w:rPr>
                <w:t>http://www2.unifap.br/prosear</w:t>
              </w:r>
            </w:hyperlink>
            <w:r w:rsidRPr="00820EA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6CB72B8" w14:textId="77777777" w:rsidR="007F6614" w:rsidRPr="00F543CA" w:rsidRDefault="007F6614" w:rsidP="00820EAF">
            <w:pPr>
              <w:rPr>
                <w:b/>
                <w:color w:val="000000"/>
                <w:sz w:val="28"/>
                <w:szCs w:val="28"/>
              </w:rPr>
            </w:pPr>
          </w:p>
          <w:p w14:paraId="35FCC53A" w14:textId="255A35E3" w:rsidR="00A0685E" w:rsidRPr="00F543CA" w:rsidRDefault="00376739" w:rsidP="00820EAF">
            <w:pPr>
              <w:rPr>
                <w:b/>
                <w:color w:val="000000"/>
                <w:sz w:val="28"/>
                <w:szCs w:val="28"/>
              </w:rPr>
            </w:pPr>
            <w:r w:rsidRPr="00F543CA">
              <w:rPr>
                <w:b/>
                <w:color w:val="000000"/>
                <w:sz w:val="28"/>
                <w:szCs w:val="28"/>
              </w:rPr>
              <w:t>Mês</w:t>
            </w:r>
            <w:r w:rsidR="00804911" w:rsidRPr="00F543CA">
              <w:rPr>
                <w:b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b/>
                  <w:bCs/>
                  <w:color w:val="0070C0"/>
                  <w:sz w:val="28"/>
                  <w:szCs w:val="28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1F6C4748BE9D4A39885C124153481556"/>
                </w:placeholder>
                <w15:color w:val="99CC00"/>
                <w:date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F522B" w:rsidRPr="00F543CA">
                  <w:rPr>
                    <w:b/>
                    <w:bCs/>
                    <w:color w:val="0070C0"/>
                    <w:sz w:val="28"/>
                    <w:szCs w:val="28"/>
                  </w:rPr>
                  <w:t>outubro</w:t>
                </w:r>
                <w:r w:rsidR="0086262E" w:rsidRPr="00F543CA">
                  <w:rPr>
                    <w:b/>
                    <w:bCs/>
                    <w:color w:val="0070C0"/>
                    <w:sz w:val="28"/>
                    <w:szCs w:val="28"/>
                  </w:rPr>
                  <w:t xml:space="preserve"> de 21</w:t>
                </w:r>
              </w:sdtContent>
            </w:sdt>
          </w:p>
        </w:tc>
      </w:tr>
      <w:tr w:rsidR="00A0685E" w:rsidRPr="009F3220" w14:paraId="119E25C7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1D52EEC1" w14:textId="747B457E" w:rsidR="00A0685E" w:rsidRPr="00B62B85" w:rsidRDefault="00EE6FAA" w:rsidP="00EE6FAA">
            <w:pPr>
              <w:ind w:right="-3"/>
              <w:jc w:val="center"/>
              <w:rPr>
                <w:rFonts w:ascii="Verdana" w:hAnsi="Verdana"/>
                <w:sz w:val="24"/>
                <w:szCs w:val="24"/>
              </w:rPr>
            </w:pPr>
            <w:r w:rsidRPr="00E15406">
              <w:rPr>
                <w:rStyle w:val="Forte"/>
                <w:rFonts w:ascii="Arial Black" w:hAnsi="Arial Black"/>
                <w:b w:val="0"/>
                <w:bCs w:val="0"/>
              </w:rPr>
              <w:t>–</w:t>
            </w:r>
            <w:r w:rsidRPr="00E15406">
              <w:rPr>
                <w:rFonts w:ascii="Arial Black" w:hAnsi="Arial Black"/>
                <w:lang w:bidi="pt-BR"/>
              </w:rPr>
              <w:t xml:space="preserve"> </w:t>
            </w:r>
            <w:sdt>
              <w:sdtPr>
                <w:rPr>
                  <w:rFonts w:ascii="Arial Black" w:hAnsi="Arial Black"/>
                  <w:lang w:bidi="pt-BR"/>
                </w:rPr>
                <w:id w:val="-1430349589"/>
                <w:placeholder>
                  <w:docPart w:val="47DB9A9EEE09419B8A462E5F4974CF9A"/>
                </w:placeholder>
                <w:date w:fullDate="2021-10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E15406">
                  <w:rPr>
                    <w:rFonts w:ascii="Arial Black" w:hAnsi="Arial Black"/>
                    <w:lang w:bidi="pt-BR"/>
                  </w:rPr>
                  <w:t>31/10/2021</w:t>
                </w:r>
              </w:sdtContent>
            </w:sdt>
            <w:r w:rsidRPr="00E15406">
              <w:rPr>
                <w:rFonts w:ascii="Arial Black" w:hAnsi="Arial Black"/>
                <w:lang w:bidi="pt-BR"/>
              </w:rPr>
              <w:t>, às 17:49</w:t>
            </w:r>
          </w:p>
        </w:tc>
      </w:tr>
      <w:tr w:rsidR="0049059C" w:rsidRPr="009F3220" w14:paraId="7AF653D0" w14:textId="77777777" w:rsidTr="00EE6FAA">
        <w:trPr>
          <w:trHeight w:val="59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D2A9A7" w14:textId="7D9332DF" w:rsidR="00626A88" w:rsidRPr="00FE6F47" w:rsidRDefault="00626A88" w:rsidP="00FE6F4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E6F47">
              <w:rPr>
                <w:b/>
                <w:color w:val="0070C0"/>
                <w:sz w:val="32"/>
                <w:szCs w:val="32"/>
              </w:rPr>
              <w:t>ATIVIDADES DESENVOLVIDAS NO INTERSTÍCIO (</w:t>
            </w:r>
            <w:r w:rsidRPr="00FE6F47">
              <w:rPr>
                <w:bCs/>
                <w:color w:val="0070C0"/>
                <w:sz w:val="32"/>
                <w:szCs w:val="32"/>
              </w:rPr>
              <w:t>PERÍODO</w:t>
            </w:r>
            <w:r w:rsidRPr="00FE6F47">
              <w:rPr>
                <w:b/>
                <w:color w:val="0070C0"/>
                <w:sz w:val="32"/>
                <w:szCs w:val="32"/>
              </w:rPr>
              <w:t>):</w:t>
            </w:r>
          </w:p>
          <w:p w14:paraId="7B1BF797" w14:textId="17E98144" w:rsidR="00E15406" w:rsidRPr="00FE6F47" w:rsidRDefault="00EE6FAA" w:rsidP="00EE6FAA">
            <w:pPr>
              <w:jc w:val="center"/>
              <w:rPr>
                <w:b/>
                <w:color w:val="000000"/>
                <w:sz w:val="32"/>
                <w:szCs w:val="32"/>
              </w:rPr>
            </w:pPr>
            <w:sdt>
              <w:sdtPr>
                <w:rPr>
                  <w:color w:val="002060"/>
                  <w:sz w:val="32"/>
                  <w:szCs w:val="32"/>
                </w:rPr>
                <w:id w:val="-503204024"/>
                <w:placeholder>
                  <w:docPart w:val="9163E3C2EA0040AAB145AD2691A6B3CC"/>
                </w:placeholder>
                <w15:color w:val="3366FF"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54D0" w:rsidRPr="00FE6F47">
                  <w:rPr>
                    <w:color w:val="002060"/>
                    <w:sz w:val="32"/>
                    <w:szCs w:val="32"/>
                  </w:rPr>
                  <w:t>sexta-feira, 1 de outubro de 2021</w:t>
                </w:r>
              </w:sdtContent>
            </w:sdt>
            <w:r w:rsidR="00626A88" w:rsidRPr="00FE6F47">
              <w:rPr>
                <w:b/>
                <w:color w:val="000000"/>
                <w:sz w:val="32"/>
                <w:szCs w:val="32"/>
              </w:rPr>
              <w:t xml:space="preserve">  a </w:t>
            </w:r>
            <w:sdt>
              <w:sdtPr>
                <w:rPr>
                  <w:color w:val="002060"/>
                  <w:sz w:val="32"/>
                  <w:szCs w:val="32"/>
                </w:rPr>
                <w:id w:val="-1895267961"/>
                <w:placeholder>
                  <w:docPart w:val="CA9FA588148246C685745C2882924FCB"/>
                </w:placeholder>
                <w15:color w:val="3366FF"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54D0" w:rsidRPr="00FE6F47">
                  <w:rPr>
                    <w:color w:val="002060"/>
                    <w:sz w:val="32"/>
                    <w:szCs w:val="32"/>
                  </w:rPr>
                  <w:t>sexta-feira, 29 de outubro de 2021</w:t>
                </w:r>
              </w:sdtContent>
            </w:sdt>
            <w:r w:rsidR="00626A88" w:rsidRPr="00FE6F47">
              <w:rPr>
                <w:b/>
                <w:color w:val="000000"/>
                <w:sz w:val="32"/>
                <w:szCs w:val="32"/>
              </w:rPr>
              <w:t>.</w:t>
            </w:r>
          </w:p>
        </w:tc>
      </w:tr>
      <w:tr w:rsidR="00A93557" w:rsidRPr="009F3220" w14:paraId="7FAE1F1C" w14:textId="77777777" w:rsidTr="1F35C5C5">
        <w:trPr>
          <w:trHeight w:val="210"/>
        </w:trPr>
        <w:tc>
          <w:tcPr>
            <w:tcW w:w="1027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502F" w14:textId="77777777" w:rsidR="00EE6FAA" w:rsidRDefault="00EE6FAA" w:rsidP="001510AE">
            <w:pPr>
              <w:pStyle w:val="Normal0"/>
              <w:spacing w:before="40" w:after="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 </w:t>
            </w:r>
            <w:proofErr w:type="gramStart"/>
            <w:r>
              <w:rPr>
                <w:sz w:val="24"/>
              </w:rPr>
              <w:t>Outubro</w:t>
            </w:r>
            <w:proofErr w:type="gramEnd"/>
            <w:r>
              <w:rPr>
                <w:sz w:val="24"/>
              </w:rPr>
              <w:t xml:space="preserve"> mais três textos foram trabalhados;</w:t>
            </w:r>
            <w:r>
              <w:rPr>
                <w:sz w:val="24"/>
              </w:rPr>
              <w:t xml:space="preserve"> </w:t>
            </w:r>
          </w:p>
          <w:p w14:paraId="4556A52E" w14:textId="0B92A457" w:rsidR="001510AE" w:rsidRPr="001510AE" w:rsidRDefault="001510AE" w:rsidP="001510AE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sz w:val="24"/>
                <w:szCs w:val="24"/>
              </w:rPr>
              <w:t xml:space="preserve"> </w:t>
            </w:r>
            <w:r w:rsidRPr="001510AE">
              <w:rPr>
                <w:sz w:val="24"/>
                <w:szCs w:val="24"/>
              </w:rPr>
              <w:t xml:space="preserve">Discutimos o segundo capítulo do livro, o </w:t>
            </w:r>
            <w:r w:rsidRPr="001510AE">
              <w:rPr>
                <w:i/>
                <w:sz w:val="24"/>
                <w:szCs w:val="24"/>
              </w:rPr>
              <w:t xml:space="preserve">A Memória Coletiva </w:t>
            </w:r>
            <w:r w:rsidRPr="001510AE">
              <w:rPr>
                <w:sz w:val="24"/>
                <w:szCs w:val="24"/>
              </w:rPr>
              <w:t xml:space="preserve">de Maurice </w:t>
            </w:r>
            <w:proofErr w:type="spellStart"/>
            <w:r w:rsidRPr="001510AE">
              <w:rPr>
                <w:sz w:val="24"/>
                <w:szCs w:val="24"/>
              </w:rPr>
              <w:t>Halbwachs</w:t>
            </w:r>
            <w:proofErr w:type="spellEnd"/>
            <w:r w:rsidRPr="001510AE">
              <w:rPr>
                <w:sz w:val="24"/>
                <w:szCs w:val="24"/>
              </w:rPr>
              <w:t xml:space="preserve">, capítulo intitulado </w:t>
            </w:r>
            <w:r w:rsidRPr="001510AE">
              <w:rPr>
                <w:i/>
                <w:sz w:val="24"/>
                <w:szCs w:val="24"/>
              </w:rPr>
              <w:t xml:space="preserve">memória coletiva e memória histórica </w:t>
            </w:r>
            <w:r w:rsidRPr="001510AE">
              <w:rPr>
                <w:sz w:val="24"/>
                <w:szCs w:val="24"/>
              </w:rPr>
              <w:t xml:space="preserve">no qual o autor faz extensiva discussão sobre as diferenças existentes entre memória coletiva, aquela memória a qual apoia-se o passado vivido envolve a memória individual </w:t>
            </w:r>
            <w:r w:rsidR="00EE6FAA" w:rsidRPr="001510AE">
              <w:rPr>
                <w:sz w:val="24"/>
                <w:szCs w:val="24"/>
              </w:rPr>
              <w:t>sem, entretanto,</w:t>
            </w:r>
            <w:r w:rsidRPr="001510AE">
              <w:rPr>
                <w:sz w:val="24"/>
                <w:szCs w:val="24"/>
              </w:rPr>
              <w:t xml:space="preserve"> confundir-se com esta, e memória histórica </w:t>
            </w:r>
            <w:r w:rsidRPr="001510AE">
              <w:rPr>
                <w:i/>
                <w:sz w:val="24"/>
                <w:szCs w:val="24"/>
              </w:rPr>
              <w:t>compilação dos fatos que ocuparam maior lugar na memória dos homens</w:t>
            </w:r>
            <w:r w:rsidRPr="001510AE">
              <w:rPr>
                <w:sz w:val="24"/>
                <w:szCs w:val="24"/>
              </w:rPr>
              <w:t>. A memória histórica seria então, representação do passado de forma resumida e esquemática, enquanto a memória de nossa vida nos apresentaria do passado um panorama mais denso e contínuo.</w:t>
            </w:r>
          </w:p>
          <w:p w14:paraId="1F7ECAC5" w14:textId="77777777" w:rsidR="001510AE" w:rsidRPr="001510AE" w:rsidRDefault="001510AE" w:rsidP="001510AE">
            <w:pPr>
              <w:pStyle w:val="TableParagraph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i/>
                <w:sz w:val="24"/>
                <w:szCs w:val="24"/>
              </w:rPr>
              <w:t xml:space="preserve">História oral - Possibilidades e Procedimentos </w:t>
            </w:r>
            <w:r w:rsidRPr="001510AE">
              <w:rPr>
                <w:sz w:val="24"/>
                <w:szCs w:val="24"/>
              </w:rPr>
              <w:t>de autoria de Sônia Maria de Freitas livro no qual a autora discorre sobre a história oral fazendo uma reflexão teórico-metodológica da prática do trabalho</w:t>
            </w:r>
          </w:p>
          <w:p w14:paraId="1496F33D" w14:textId="5F706415" w:rsidR="001510AE" w:rsidRPr="001510AE" w:rsidRDefault="001510AE" w:rsidP="001510AE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sz w:val="24"/>
                <w:szCs w:val="24"/>
              </w:rPr>
              <w:t>de campo, além de traçar perspectivas que possam orientar futuros trabalhos na área.</w:t>
            </w:r>
          </w:p>
          <w:p w14:paraId="0A3DC47D" w14:textId="77777777" w:rsidR="001510AE" w:rsidRPr="001510AE" w:rsidRDefault="001510AE" w:rsidP="001510AE">
            <w:pPr>
              <w:pStyle w:val="TableParagraph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i/>
                <w:sz w:val="24"/>
                <w:szCs w:val="24"/>
              </w:rPr>
              <w:t xml:space="preserve">Entre memória e história - A Problemática dos lugares </w:t>
            </w:r>
            <w:r w:rsidRPr="001510AE">
              <w:rPr>
                <w:sz w:val="24"/>
                <w:szCs w:val="24"/>
              </w:rPr>
              <w:t>de Pierre Nora traça uma distinção entre</w:t>
            </w:r>
          </w:p>
          <w:p w14:paraId="75BC6AFE" w14:textId="1704DE36" w:rsidR="001510AE" w:rsidRPr="001510AE" w:rsidRDefault="001510AE" w:rsidP="001510AE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sz w:val="24"/>
                <w:szCs w:val="24"/>
              </w:rPr>
              <w:t>memória, aquilo vivido, e história, a construção problematizada e incompleta daquilo que não existe mais.</w:t>
            </w:r>
          </w:p>
          <w:p w14:paraId="30CD6C13" w14:textId="5A234122" w:rsidR="001510AE" w:rsidRPr="001510AE" w:rsidRDefault="001510AE" w:rsidP="001510AE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sz w:val="24"/>
                <w:szCs w:val="24"/>
              </w:rPr>
              <w:t xml:space="preserve">Fui </w:t>
            </w:r>
            <w:r w:rsidR="00EE6FAA" w:rsidRPr="001510AE">
              <w:rPr>
                <w:sz w:val="24"/>
                <w:szCs w:val="24"/>
              </w:rPr>
              <w:t>instruído</w:t>
            </w:r>
            <w:r w:rsidRPr="001510AE">
              <w:rPr>
                <w:sz w:val="24"/>
                <w:szCs w:val="24"/>
              </w:rPr>
              <w:t xml:space="preserve"> </w:t>
            </w:r>
            <w:r w:rsidR="00EE6FAA" w:rsidRPr="001510AE">
              <w:rPr>
                <w:sz w:val="24"/>
                <w:szCs w:val="24"/>
              </w:rPr>
              <w:t>também</w:t>
            </w:r>
            <w:r w:rsidRPr="001510AE">
              <w:rPr>
                <w:sz w:val="24"/>
                <w:szCs w:val="24"/>
              </w:rPr>
              <w:t xml:space="preserve"> a revisar e </w:t>
            </w:r>
            <w:proofErr w:type="spellStart"/>
            <w:r w:rsidRPr="001510AE">
              <w:rPr>
                <w:sz w:val="24"/>
                <w:szCs w:val="24"/>
              </w:rPr>
              <w:t>transcriar</w:t>
            </w:r>
            <w:proofErr w:type="spellEnd"/>
            <w:r w:rsidRPr="001510AE">
              <w:rPr>
                <w:sz w:val="24"/>
                <w:szCs w:val="24"/>
              </w:rPr>
              <w:t xml:space="preserve"> as entrevistas dos Guardas Jonas e Assunção;</w:t>
            </w:r>
          </w:p>
          <w:p w14:paraId="077FDEE8" w14:textId="3BB87C4E" w:rsidR="00EE6FAA" w:rsidRDefault="001510AE" w:rsidP="00EE6FAA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  <w:r w:rsidRPr="001510AE">
              <w:rPr>
                <w:sz w:val="24"/>
                <w:szCs w:val="24"/>
              </w:rPr>
              <w:t>Por fim terminei a transcrição do jornal "Amapá" de 1947.</w:t>
            </w:r>
          </w:p>
          <w:p w14:paraId="2F8581DF" w14:textId="2FD41111" w:rsidR="00EE6FAA" w:rsidRDefault="00EE6FAA" w:rsidP="00EE6FAA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</w:p>
          <w:p w14:paraId="759F96D5" w14:textId="066A6B88" w:rsidR="00EE6FAA" w:rsidRDefault="00EE6FAA" w:rsidP="00EE6FAA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</w:p>
          <w:p w14:paraId="3BAC0784" w14:textId="51A914E4" w:rsidR="00EE6FAA" w:rsidRDefault="00EE6FAA" w:rsidP="00EE6FAA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</w:p>
          <w:p w14:paraId="5E9342AC" w14:textId="77777777" w:rsidR="00EE6FAA" w:rsidRPr="00EE6FAA" w:rsidRDefault="00EE6FAA" w:rsidP="00EE6FAA">
            <w:pPr>
              <w:pStyle w:val="Normal0"/>
              <w:spacing w:before="40" w:after="40" w:line="360" w:lineRule="auto"/>
              <w:jc w:val="both"/>
              <w:rPr>
                <w:sz w:val="24"/>
                <w:szCs w:val="24"/>
              </w:rPr>
            </w:pPr>
          </w:p>
          <w:p w14:paraId="3AE33D5A" w14:textId="3882A850" w:rsidR="00255103" w:rsidRPr="0009173D" w:rsidRDefault="00255103" w:rsidP="00610614">
            <w:pPr>
              <w:pStyle w:val="Normal0"/>
              <w:spacing w:after="160" w:line="36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CB4B0000EF304688B3AB59E1F5F8BCFA"/>
                </w:placeholder>
                <w15:color w:val="3366FF"/>
                <w:date w:fullDate="2022-04-18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10614" w:rsidRPr="00610614">
                  <w:rPr>
                    <w:b/>
                    <w:bCs/>
                    <w:color w:val="002060"/>
                  </w:rPr>
                  <w:t>Monday</w:t>
                </w:r>
                <w:proofErr w:type="spellEnd"/>
                <w:r w:rsidR="00610614" w:rsidRPr="00610614">
                  <w:rPr>
                    <w:b/>
                    <w:bCs/>
                    <w:color w:val="002060"/>
                  </w:rPr>
                  <w:t>, April 18, 2022</w:t>
                </w:r>
              </w:sdtContent>
            </w:sdt>
            <w:r>
              <w:rPr>
                <w:color w:val="000000"/>
              </w:rPr>
              <w:t>.</w:t>
            </w:r>
          </w:p>
          <w:p w14:paraId="64C4FD31" w14:textId="5271A423" w:rsidR="00304299" w:rsidRDefault="00304299" w:rsidP="00255103">
            <w:pPr>
              <w:jc w:val="right"/>
              <w:rPr>
                <w:color w:val="000000"/>
                <w:lang w:val="pt-PT"/>
              </w:rPr>
            </w:pPr>
          </w:p>
          <w:p w14:paraId="6CB2C2E1" w14:textId="4458E6CC" w:rsidR="00EE6FAA" w:rsidRDefault="00EE6FAA" w:rsidP="00255103">
            <w:pPr>
              <w:jc w:val="right"/>
              <w:rPr>
                <w:color w:val="000000"/>
                <w:lang w:val="pt-PT"/>
              </w:rPr>
            </w:pPr>
          </w:p>
          <w:p w14:paraId="219B04BE" w14:textId="77777777" w:rsidR="00EE6FAA" w:rsidRPr="007F6614" w:rsidRDefault="00EE6FAA" w:rsidP="00255103">
            <w:pPr>
              <w:jc w:val="right"/>
              <w:rPr>
                <w:color w:val="000000"/>
                <w:lang w:val="pt-PT"/>
              </w:rPr>
            </w:pPr>
          </w:p>
          <w:bookmarkStart w:id="0" w:name="_Hlk73483410"/>
          <w:p w14:paraId="60B97321" w14:textId="1C7BA553" w:rsidR="007F6614" w:rsidRPr="007F6614" w:rsidRDefault="00EE6FAA" w:rsidP="007F6614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iCs w:val="0"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3A438F55C1264FB68E41BFECDAEEAEAA"/>
                </w:placeholder>
                <w15:color w:val="00CCFF"/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E25F18">
                  <w:rPr>
                    <w:rStyle w:val="nfase"/>
                    <w:rFonts w:ascii="Book Antiqua" w:hAnsi="Book Antiqua"/>
                    <w:b/>
                    <w:bCs/>
                    <w:i/>
                    <w:iCs w:val="0"/>
                    <w:color w:val="002060"/>
                    <w:sz w:val="18"/>
                    <w:szCs w:val="18"/>
                  </w:rPr>
                  <w:t>Marquinhos Albuquerque</w:t>
                </w:r>
              </w:sdtContent>
            </w:sdt>
            <w:bookmarkEnd w:id="0"/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DCEDE3BE996D483C9DECEA7140E8DE00"/>
                </w:placeholder>
                <w15:color w:val="FF6600"/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7F6614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Vice - Coordenador Geral do Projeto PJ078-2021 - PROEAC/UNIFAP</w:t>
                </w:r>
              </w:sdtContent>
            </w:sdt>
            <w:r w:rsidR="007F6614" w:rsidRPr="007F66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DCEDE3BE996D483C9DECEA7140E8DE00"/>
                </w:placeholder>
                <w15:color w:val="0000FF"/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7F6614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</w:rPr>
                  <w:t>Portaria nº 0232/2021 - PrjExt 58/20</w:t>
                </w:r>
              </w:sdtContent>
            </w:sdt>
          </w:p>
          <w:p w14:paraId="45829C91" w14:textId="5096C71E" w:rsidR="00A93557" w:rsidRPr="009F3220" w:rsidRDefault="00A93557" w:rsidP="008013AD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3F19FC" w:rsidRPr="009F32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3220">
              <w:rPr>
                <w:b/>
                <w:color w:val="000000"/>
                <w:sz w:val="24"/>
                <w:szCs w:val="24"/>
              </w:rPr>
              <w:t>____________</w:t>
            </w:r>
            <w:r w:rsidR="007F0BF6">
              <w:t xml:space="preserve"> 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__________________                            </w:t>
            </w:r>
            <w:r w:rsidR="003E0BA7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9F3220"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  <w:p w14:paraId="3EBD4FE0" w14:textId="10D4DA70" w:rsidR="00A93557" w:rsidRPr="009F3220" w:rsidRDefault="00A93557" w:rsidP="00304299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9F3220">
              <w:rPr>
                <w:b/>
                <w:color w:val="000000"/>
                <w:sz w:val="24"/>
                <w:szCs w:val="24"/>
              </w:rPr>
              <w:t xml:space="preserve">    Assinatura</w:t>
            </w:r>
            <w:r w:rsidR="00255103">
              <w:rPr>
                <w:b/>
                <w:color w:val="000000"/>
                <w:sz w:val="24"/>
                <w:szCs w:val="24"/>
              </w:rPr>
              <w:t xml:space="preserve"> do(a) Bolsista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3E0BA7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9F3220">
              <w:rPr>
                <w:b/>
                <w:color w:val="000000"/>
                <w:sz w:val="24"/>
                <w:szCs w:val="24"/>
              </w:rPr>
              <w:t xml:space="preserve">Assinatura do Chefe </w:t>
            </w:r>
            <w:r>
              <w:rPr>
                <w:b/>
                <w:color w:val="000000"/>
                <w:sz w:val="24"/>
                <w:szCs w:val="24"/>
              </w:rPr>
              <w:t>Imediato</w:t>
            </w:r>
          </w:p>
        </w:tc>
      </w:tr>
    </w:tbl>
    <w:p w14:paraId="0CC12176" w14:textId="7056C84D" w:rsidR="004F6C45" w:rsidRDefault="004F6C45" w:rsidP="000B6511">
      <w:pPr>
        <w:ind w:left="-567"/>
        <w:jc w:val="center"/>
        <w:rPr>
          <w:sz w:val="24"/>
          <w:szCs w:val="24"/>
        </w:rPr>
      </w:pPr>
    </w:p>
    <w:p w14:paraId="64CCC426" w14:textId="76AF1CF5" w:rsidR="00C95C26" w:rsidRDefault="00C95C26" w:rsidP="000B6511">
      <w:pPr>
        <w:ind w:left="-567"/>
        <w:jc w:val="center"/>
      </w:pPr>
    </w:p>
    <w:p w14:paraId="6B2ED7E5" w14:textId="3914A624" w:rsidR="000B6511" w:rsidRPr="004F6C45" w:rsidRDefault="00EE6FAA" w:rsidP="000B6511">
      <w:pPr>
        <w:ind w:left="-567"/>
        <w:jc w:val="center"/>
        <w:rPr>
          <w:sz w:val="24"/>
          <w:szCs w:val="24"/>
        </w:rPr>
      </w:pPr>
      <w:hyperlink r:id="rId11" w:history="1">
        <w:r w:rsidR="000B6511" w:rsidRPr="004F6C45">
          <w:rPr>
            <w:rStyle w:val="Hyperlink"/>
            <w:sz w:val="24"/>
            <w:szCs w:val="24"/>
          </w:rPr>
          <w:t>ANEXOS</w:t>
        </w:r>
      </w:hyperlink>
    </w:p>
    <w:p w14:paraId="45AB9D7F" w14:textId="10E22634" w:rsidR="004D67B5" w:rsidRDefault="000B6511" w:rsidP="00C9394B">
      <w:pPr>
        <w:ind w:left="-567"/>
        <w:jc w:val="center"/>
        <w:rPr>
          <w:sz w:val="24"/>
          <w:szCs w:val="24"/>
        </w:rPr>
      </w:pPr>
      <w:r w:rsidRPr="004F6C45">
        <w:rPr>
          <w:sz w:val="24"/>
          <w:szCs w:val="24"/>
        </w:rPr>
        <w:t xml:space="preserve"> (</w:t>
      </w:r>
      <w:r w:rsidRPr="004F6C45">
        <w:rPr>
          <w:i/>
          <w:iCs/>
          <w:color w:val="FF0000"/>
          <w:sz w:val="24"/>
          <w:szCs w:val="24"/>
        </w:rPr>
        <w:t>fotos e comprovação das atividades</w:t>
      </w:r>
      <w:r w:rsidRPr="004F6C45">
        <w:rPr>
          <w:sz w:val="24"/>
          <w:szCs w:val="24"/>
        </w:rPr>
        <w:t>)</w:t>
      </w:r>
    </w:p>
    <w:p w14:paraId="520A933D" w14:textId="4EE054D0" w:rsidR="00053375" w:rsidRPr="004F6C45" w:rsidRDefault="001510AE" w:rsidP="00C9394B">
      <w:pPr>
        <w:ind w:left="-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DB7E580" wp14:editId="0F229D3E">
            <wp:simplePos x="0" y="0"/>
            <wp:positionH relativeFrom="page">
              <wp:align>center</wp:align>
            </wp:positionH>
            <wp:positionV relativeFrom="paragraph">
              <wp:posOffset>143200</wp:posOffset>
            </wp:positionV>
            <wp:extent cx="2997835" cy="3973830"/>
            <wp:effectExtent l="0" t="0" r="0" b="7620"/>
            <wp:wrapNone/>
            <wp:docPr id="1" name="image2.jpeg" descr="Homem de boné e óculos escu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Homem de boné e óculos escuros&#10;&#10;Descrição gerada automaticamente com confiança mé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9FC">
        <w:rPr>
          <w:noProof/>
        </w:rPr>
        <w:tab/>
      </w:r>
    </w:p>
    <w:p w14:paraId="39531BD3" w14:textId="302B9CDF" w:rsidR="004D67B5" w:rsidRDefault="004D67B5" w:rsidP="1F35C5C5">
      <w:pPr>
        <w:ind w:left="-567"/>
        <w:jc w:val="center"/>
      </w:pPr>
    </w:p>
    <w:p w14:paraId="65D984DD" w14:textId="3CDD4885" w:rsidR="00955FAA" w:rsidRPr="00955FAA" w:rsidRDefault="00955FAA" w:rsidP="00C9394B">
      <w:pPr>
        <w:ind w:left="-567"/>
        <w:jc w:val="center"/>
        <w:rPr>
          <w:sz w:val="22"/>
          <w:szCs w:val="22"/>
        </w:rPr>
      </w:pPr>
    </w:p>
    <w:sectPr w:rsidR="00955FAA" w:rsidRPr="00955FAA" w:rsidSect="00056545">
      <w:headerReference w:type="default" r:id="rId13"/>
      <w:footerReference w:type="even" r:id="rId14"/>
      <w:footerReference w:type="default" r:id="rId15"/>
      <w:pgSz w:w="11907" w:h="16840" w:code="9"/>
      <w:pgMar w:top="1134" w:right="567" w:bottom="85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E20" w14:textId="77777777" w:rsidR="00841963" w:rsidRDefault="00841963">
      <w:r>
        <w:separator/>
      </w:r>
    </w:p>
  </w:endnote>
  <w:endnote w:type="continuationSeparator" w:id="0">
    <w:p w14:paraId="3C95B2A4" w14:textId="77777777" w:rsidR="00841963" w:rsidRDefault="008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Lucida Sans Unicode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3D8" w14:textId="77777777" w:rsidR="00E63BF1" w:rsidRDefault="00E63BF1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B8EABD3" w14:textId="77777777" w:rsidR="00E63BF1" w:rsidRDefault="00E63BF1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97C" w14:textId="4516723D" w:rsidR="00056545" w:rsidRPr="00056545" w:rsidRDefault="00056545" w:rsidP="00056545">
    <w:pPr>
      <w:pStyle w:val="NormalWeb"/>
      <w:jc w:val="center"/>
      <w:rPr>
        <w:rFonts w:ascii="Times New Roman" w:hAnsi="Times New Roman" w:cs="Times New Roman"/>
        <w:color w:val="000000"/>
        <w:sz w:val="17"/>
        <w:szCs w:val="17"/>
      </w:rPr>
    </w:pPr>
    <w:r w:rsidRPr="00056545">
      <w:rPr>
        <w:rFonts w:ascii="Times New Roman" w:hAnsi="Times New Roman" w:cs="Times New Roman"/>
        <w:b/>
        <w:bCs/>
        <w:color w:val="000000"/>
      </w:rPr>
      <w:t>Obs.:</w:t>
    </w:r>
    <w:r w:rsidRPr="00056545">
      <w:rPr>
        <w:rFonts w:ascii="Times New Roman" w:hAnsi="Times New Roman" w:cs="Times New Roman"/>
        <w:color w:val="000000"/>
      </w:rPr>
      <w:t xml:space="preserve"> Informo ainda que conforme </w:t>
    </w:r>
    <w:hyperlink r:id="rId1" w:tgtFrame="_blank" w:tooltip="Res. 05/2021 – Consu/Unifap – Calendário Acadêmico – atividades híbridas (EaD e Presencial) Post Author:Marquinhos AlbuquerquePost published:19 de fevereiro de 2021Post Category:Calendário Acadêmico" w:history="1">
      <w:r w:rsidRPr="00FE6F47">
        <w:rPr>
          <w:rStyle w:val="Hyperlink"/>
          <w:rFonts w:ascii="Times New Roman" w:hAnsi="Times New Roman" w:cs="Times New Roman"/>
          <w:color w:val="0070C0"/>
        </w:rPr>
        <w:t>Resolução 00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8</w:t>
      </w:r>
      <w:r w:rsidRPr="00FE6F47">
        <w:rPr>
          <w:rStyle w:val="Hyperlink"/>
          <w:rFonts w:ascii="Times New Roman" w:hAnsi="Times New Roman" w:cs="Times New Roman"/>
          <w:color w:val="0070C0"/>
        </w:rPr>
        <w:t>/202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2</w:t>
      </w:r>
      <w:r w:rsidRPr="00FE6F47">
        <w:rPr>
          <w:rStyle w:val="Hyperlink"/>
          <w:rFonts w:ascii="Times New Roman" w:hAnsi="Times New Roman" w:cs="Times New Roman"/>
          <w:color w:val="0070C0"/>
        </w:rPr>
        <w:t xml:space="preserve"> - CONSU/UNIFAP, de 2</w:t>
      </w:r>
      <w:r w:rsidR="00880011" w:rsidRPr="00FE6F47">
        <w:rPr>
          <w:rStyle w:val="Hyperlink"/>
          <w:rFonts w:ascii="Times New Roman" w:hAnsi="Times New Roman" w:cs="Times New Roman"/>
          <w:color w:val="0070C0"/>
        </w:rPr>
        <w:t>5</w:t>
      </w:r>
      <w:r w:rsidRPr="00FE6F47">
        <w:rPr>
          <w:rStyle w:val="Hyperlink"/>
          <w:rFonts w:ascii="Times New Roman" w:hAnsi="Times New Roman" w:cs="Times New Roman"/>
          <w:color w:val="0070C0"/>
        </w:rPr>
        <w:t xml:space="preserve"> de fevereiro de 202</w:t>
      </w:r>
    </w:hyperlink>
    <w:r w:rsidR="00EA6A52" w:rsidRPr="00FE6F47">
      <w:rPr>
        <w:rStyle w:val="Hyperlink"/>
        <w:rFonts w:ascii="Times New Roman" w:hAnsi="Times New Roman" w:cs="Times New Roman"/>
        <w:color w:val="0070C0"/>
      </w:rPr>
      <w:t>2</w:t>
    </w:r>
    <w:r w:rsidRPr="00056545">
      <w:rPr>
        <w:rFonts w:ascii="Times New Roman" w:hAnsi="Times New Roman" w:cs="Times New Roman"/>
        <w:color w:val="000000"/>
      </w:rPr>
      <w:t xml:space="preserve">, as atividades do projeto ocorrerão de forma </w:t>
    </w:r>
    <w:hyperlink r:id="rId2" w:history="1">
      <w:r w:rsidR="00EA6A52" w:rsidRPr="00EA6A52">
        <w:rPr>
          <w:rStyle w:val="Hyperlink"/>
          <w:rFonts w:ascii="Times New Roman" w:hAnsi="Times New Roman" w:cs="Times New Roman"/>
        </w:rPr>
        <w:t>Semi-Presencial</w:t>
      </w:r>
    </w:hyperlink>
    <w:r w:rsidR="00EA6A52">
      <w:rPr>
        <w:rFonts w:ascii="Times New Roman" w:hAnsi="Times New Roman" w:cs="Times New Roman"/>
        <w:color w:val="000000"/>
      </w:rPr>
      <w:t xml:space="preserve"> /</w:t>
    </w:r>
    <w:hyperlink r:id="rId3" w:history="1">
      <w:r w:rsidRPr="00FE6F47">
        <w:rPr>
          <w:rStyle w:val="Hyperlink"/>
          <w:rFonts w:ascii="Times New Roman" w:hAnsi="Times New Roman" w:cs="Times New Roman"/>
        </w:rPr>
        <w:t>híbrida</w:t>
      </w:r>
    </w:hyperlink>
    <w:r w:rsidRPr="00056545">
      <w:rPr>
        <w:rFonts w:ascii="Times New Roman" w:hAnsi="Times New Roman" w:cs="Times New Roman"/>
        <w:color w:val="000000"/>
      </w:rPr>
      <w:t xml:space="preserve"> (ou seja, presencial e EaD).</w:t>
    </w:r>
  </w:p>
  <w:p w14:paraId="4E0DFB2A" w14:textId="77777777" w:rsidR="00E63BF1" w:rsidRDefault="00E63BF1">
    <w:pPr>
      <w:pStyle w:val="Rodap"/>
      <w:rPr>
        <w:rFonts w:ascii="Tahoma" w:hAnsi="Tahoma"/>
        <w:sz w:val="24"/>
      </w:rPr>
    </w:pPr>
  </w:p>
  <w:p w14:paraId="09695F0A" w14:textId="77777777" w:rsidR="00E63BF1" w:rsidRDefault="00E63BF1">
    <w:pPr>
      <w:pStyle w:val="Rodap"/>
      <w:rPr>
        <w:sz w:val="28"/>
      </w:rPr>
    </w:pPr>
  </w:p>
  <w:p w14:paraId="2A6FC1E0" w14:textId="77777777" w:rsidR="00E63BF1" w:rsidRDefault="00E63BF1">
    <w:pPr>
      <w:rPr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F972" w14:textId="77777777" w:rsidR="00841963" w:rsidRDefault="00841963">
      <w:r>
        <w:separator/>
      </w:r>
    </w:p>
  </w:footnote>
  <w:footnote w:type="continuationSeparator" w:id="0">
    <w:p w14:paraId="3CC58A24" w14:textId="77777777" w:rsidR="00841963" w:rsidRDefault="0084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8224" w14:textId="2811683C" w:rsidR="00E63BF1" w:rsidRDefault="00E63BF1">
    <w:pPr>
      <w:ind w:right="-303"/>
      <w:jc w:val="right"/>
      <w:rPr>
        <w:snapToGrid w:val="0"/>
        <w:sz w:val="10"/>
      </w:rPr>
    </w:pPr>
  </w:p>
  <w:p w14:paraId="270D8668" w14:textId="45DAECBB" w:rsidR="00E63BF1" w:rsidRDefault="00E63BF1">
    <w:pPr>
      <w:ind w:right="-303"/>
      <w:jc w:val="right"/>
      <w:rPr>
        <w:snapToGrid w:val="0"/>
        <w:sz w:val="10"/>
      </w:rPr>
    </w:pPr>
  </w:p>
  <w:tbl>
    <w:tblPr>
      <w:tblW w:w="10348" w:type="dxa"/>
      <w:tblInd w:w="-4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504"/>
    </w:tblGrid>
    <w:tr w:rsidR="00E63BF1" w:rsidRPr="009F3220" w14:paraId="31F201F9" w14:textId="77777777" w:rsidTr="004E78D6">
      <w:trPr>
        <w:cantSplit/>
        <w:trHeight w:val="1176"/>
      </w:trPr>
      <w:tc>
        <w:tcPr>
          <w:tcW w:w="1844" w:type="dxa"/>
          <w:vAlign w:val="center"/>
        </w:tcPr>
        <w:p w14:paraId="4CEA09C4" w14:textId="77777777" w:rsidR="00E63BF1" w:rsidRPr="009F3220" w:rsidRDefault="00804911">
          <w:pPr>
            <w:jc w:val="center"/>
            <w:rPr>
              <w:color w:val="000000"/>
              <w:sz w:val="28"/>
            </w:rPr>
          </w:pPr>
          <w:r w:rsidRPr="006A1FBD">
            <w:rPr>
              <w:noProof/>
            </w:rPr>
            <w:drawing>
              <wp:inline distT="0" distB="0" distL="0" distR="0" wp14:anchorId="55769704" wp14:editId="418C5CE7">
                <wp:extent cx="1035050" cy="854075"/>
                <wp:effectExtent l="0" t="0" r="0" b="0"/>
                <wp:docPr id="22" name="Imagem 22" descr="C:\Documents and Settings\User\Desktop\logo-fundap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-fundap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498570B4" w14:textId="6354675B" w:rsidR="00E63BF1" w:rsidRPr="005907BC" w:rsidRDefault="00E63BF1" w:rsidP="005907BC">
          <w:pPr>
            <w:jc w:val="center"/>
            <w:rPr>
              <w:rFonts w:ascii="Arial" w:hAnsi="Arial" w:cs="Arial"/>
              <w:sz w:val="30"/>
              <w:szCs w:val="30"/>
            </w:rPr>
          </w:pPr>
          <w:r w:rsidRPr="005907BC">
            <w:rPr>
              <w:rFonts w:ascii="Arial" w:hAnsi="Arial" w:cs="Arial"/>
              <w:sz w:val="30"/>
              <w:szCs w:val="30"/>
            </w:rPr>
            <w:t>Fundação de Apoio e Desenvolvimento ao Ensino,</w:t>
          </w:r>
        </w:p>
        <w:p w14:paraId="1F4194B1" w14:textId="2AFBC47C" w:rsidR="00E63BF1" w:rsidRPr="00804911" w:rsidRDefault="00E63BF1" w:rsidP="005907BC">
          <w:pPr>
            <w:jc w:val="center"/>
            <w:rPr>
              <w:rFonts w:ascii="Tahoma" w:hAnsi="Tahoma"/>
              <w:b/>
              <w:color w:val="000000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907BC">
            <w:rPr>
              <w:rFonts w:ascii="Arial" w:hAnsi="Arial" w:cs="Arial"/>
              <w:sz w:val="30"/>
              <w:szCs w:val="30"/>
            </w:rPr>
            <w:t>Pesquisa e Extensão Universitária no Acre.</w:t>
          </w:r>
        </w:p>
      </w:tc>
    </w:tr>
  </w:tbl>
  <w:p w14:paraId="2C4285B9" w14:textId="17AD9D58" w:rsidR="00E63BF1" w:rsidRDefault="00400DA9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A07729B" wp14:editId="510B883A">
              <wp:simplePos x="0" y="0"/>
              <wp:positionH relativeFrom="page">
                <wp:posOffset>1816594</wp:posOffset>
              </wp:positionH>
              <wp:positionV relativeFrom="paragraph">
                <wp:posOffset>1460995</wp:posOffset>
              </wp:positionV>
              <wp:extent cx="3705101" cy="2161309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101" cy="216130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3094" w14:textId="77777777" w:rsidR="00804911" w:rsidRDefault="00804911" w:rsidP="008049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911">
                            <w:rPr>
                              <w:rFonts w:ascii="Arial Black" w:hAnsi="Arial Black"/>
                              <w:spacing w:val="384"/>
                              <w:sz w:val="192"/>
                              <w:szCs w:val="192"/>
                              <w14:shadow w14:blurRad="0" w14:dist="45847" w14:dir="3378596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FF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 F A 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7729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43.05pt;margin-top:115.05pt;width:291.75pt;height:17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" o:allowincell="f" filled="f" stroked="f">
              <v:stroke joinstyle="round"/>
              <o:lock v:ext="edit" shapetype="t"/>
              <v:textbox>
                <w:txbxContent>
                  <w:p w14:paraId="724E3094" w14:textId="77777777" w:rsidR="00804911" w:rsidRDefault="00804911" w:rsidP="0080491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4911">
                      <w:rPr>
                        <w:rFonts w:ascii="Arial Black" w:hAnsi="Arial Black"/>
                        <w:spacing w:val="384"/>
                        <w:sz w:val="192"/>
                        <w:szCs w:val="192"/>
                        <w14:shadow w14:blurRad="0" w14:dist="45847" w14:dir="3378596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FF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U F A 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04911">
      <w:rPr>
        <w:noProof/>
        <w:sz w:val="1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0D4EBB3" wp14:editId="52D0C809">
              <wp:simplePos x="0" y="0"/>
              <wp:positionH relativeFrom="column">
                <wp:posOffset>-391795</wp:posOffset>
              </wp:positionH>
              <wp:positionV relativeFrom="paragraph">
                <wp:posOffset>65405</wp:posOffset>
              </wp:positionV>
              <wp:extent cx="6629400" cy="7886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8867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6F57D" id="Rectangle 3" o:spid="_x0000_s1026" style="position:absolute;margin-left:-30.85pt;margin-top:5.15pt;width:522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" o:allowincell="f" filled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2D36"/>
    <w:multiLevelType w:val="hybridMultilevel"/>
    <w:tmpl w:val="EA5C8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A6A"/>
    <w:multiLevelType w:val="multilevel"/>
    <w:tmpl w:val="4E240D6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2476CBB"/>
    <w:multiLevelType w:val="hybridMultilevel"/>
    <w:tmpl w:val="CD48C718"/>
    <w:lvl w:ilvl="0" w:tplc="936C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239E8">
      <w:numFmt w:val="none"/>
      <w:lvlText w:val=""/>
      <w:lvlJc w:val="left"/>
      <w:pPr>
        <w:tabs>
          <w:tab w:val="num" w:pos="360"/>
        </w:tabs>
      </w:pPr>
    </w:lvl>
    <w:lvl w:ilvl="2" w:tplc="EBD027DE">
      <w:numFmt w:val="none"/>
      <w:lvlText w:val=""/>
      <w:lvlJc w:val="left"/>
      <w:pPr>
        <w:tabs>
          <w:tab w:val="num" w:pos="360"/>
        </w:tabs>
      </w:pPr>
    </w:lvl>
    <w:lvl w:ilvl="3" w:tplc="F98C3258">
      <w:numFmt w:val="none"/>
      <w:lvlText w:val=""/>
      <w:lvlJc w:val="left"/>
      <w:pPr>
        <w:tabs>
          <w:tab w:val="num" w:pos="360"/>
        </w:tabs>
      </w:pPr>
    </w:lvl>
    <w:lvl w:ilvl="4" w:tplc="B0FC3D20">
      <w:numFmt w:val="none"/>
      <w:lvlText w:val=""/>
      <w:lvlJc w:val="left"/>
      <w:pPr>
        <w:tabs>
          <w:tab w:val="num" w:pos="360"/>
        </w:tabs>
      </w:pPr>
    </w:lvl>
    <w:lvl w:ilvl="5" w:tplc="5A0A8774">
      <w:numFmt w:val="none"/>
      <w:lvlText w:val=""/>
      <w:lvlJc w:val="left"/>
      <w:pPr>
        <w:tabs>
          <w:tab w:val="num" w:pos="360"/>
        </w:tabs>
      </w:pPr>
    </w:lvl>
    <w:lvl w:ilvl="6" w:tplc="17FA208A">
      <w:numFmt w:val="none"/>
      <w:lvlText w:val=""/>
      <w:lvlJc w:val="left"/>
      <w:pPr>
        <w:tabs>
          <w:tab w:val="num" w:pos="360"/>
        </w:tabs>
      </w:pPr>
    </w:lvl>
    <w:lvl w:ilvl="7" w:tplc="966AF402">
      <w:numFmt w:val="none"/>
      <w:lvlText w:val=""/>
      <w:lvlJc w:val="left"/>
      <w:pPr>
        <w:tabs>
          <w:tab w:val="num" w:pos="360"/>
        </w:tabs>
      </w:pPr>
    </w:lvl>
    <w:lvl w:ilvl="8" w:tplc="B6545C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4856F5"/>
    <w:multiLevelType w:val="multilevel"/>
    <w:tmpl w:val="D3F62030"/>
    <w:lvl w:ilvl="0">
      <w:start w:val="1"/>
      <w:numFmt w:val="decimal"/>
      <w:pStyle w:val="Ttulo1"/>
      <w:lvlText w:val="%1 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 -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 -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3FC57F4"/>
    <w:multiLevelType w:val="hybridMultilevel"/>
    <w:tmpl w:val="F32434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43562"/>
    <w:multiLevelType w:val="hybridMultilevel"/>
    <w:tmpl w:val="5F20C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B7CCB"/>
    <w:multiLevelType w:val="hybridMultilevel"/>
    <w:tmpl w:val="3806C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651"/>
    <w:multiLevelType w:val="hybridMultilevel"/>
    <w:tmpl w:val="B58C4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3B7A"/>
    <w:multiLevelType w:val="multilevel"/>
    <w:tmpl w:val="053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67154423">
    <w:abstractNumId w:val="4"/>
  </w:num>
  <w:num w:numId="2" w16cid:durableId="129177581">
    <w:abstractNumId w:val="3"/>
  </w:num>
  <w:num w:numId="3" w16cid:durableId="1851142765">
    <w:abstractNumId w:val="2"/>
  </w:num>
  <w:num w:numId="4" w16cid:durableId="1649433222">
    <w:abstractNumId w:val="9"/>
  </w:num>
  <w:num w:numId="5" w16cid:durableId="1649555101">
    <w:abstractNumId w:val="7"/>
  </w:num>
  <w:num w:numId="6" w16cid:durableId="649602126">
    <w:abstractNumId w:val="5"/>
  </w:num>
  <w:num w:numId="7" w16cid:durableId="2050033354">
    <w:abstractNumId w:val="8"/>
  </w:num>
  <w:num w:numId="8" w16cid:durableId="1852337250">
    <w:abstractNumId w:val="6"/>
  </w:num>
  <w:num w:numId="9" w16cid:durableId="1020400536">
    <w:abstractNumId w:val="1"/>
  </w:num>
  <w:num w:numId="10" w16cid:durableId="9758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0"/>
    <w:rsid w:val="000101E5"/>
    <w:rsid w:val="00015A57"/>
    <w:rsid w:val="0001706D"/>
    <w:rsid w:val="00027610"/>
    <w:rsid w:val="0002776D"/>
    <w:rsid w:val="000343CF"/>
    <w:rsid w:val="00053375"/>
    <w:rsid w:val="00053533"/>
    <w:rsid w:val="000564DC"/>
    <w:rsid w:val="00056545"/>
    <w:rsid w:val="00057FF2"/>
    <w:rsid w:val="00073532"/>
    <w:rsid w:val="0007549E"/>
    <w:rsid w:val="00076561"/>
    <w:rsid w:val="00077A40"/>
    <w:rsid w:val="00077EC1"/>
    <w:rsid w:val="00086E67"/>
    <w:rsid w:val="0009173D"/>
    <w:rsid w:val="00092070"/>
    <w:rsid w:val="0009690A"/>
    <w:rsid w:val="000970DD"/>
    <w:rsid w:val="000A0ED5"/>
    <w:rsid w:val="000A53A4"/>
    <w:rsid w:val="000B3C6C"/>
    <w:rsid w:val="000B41B9"/>
    <w:rsid w:val="000B42C8"/>
    <w:rsid w:val="000B6511"/>
    <w:rsid w:val="000C79FC"/>
    <w:rsid w:val="000D2E5B"/>
    <w:rsid w:val="00105BAD"/>
    <w:rsid w:val="00110C62"/>
    <w:rsid w:val="00112E5F"/>
    <w:rsid w:val="00117597"/>
    <w:rsid w:val="00132DB3"/>
    <w:rsid w:val="00132DB9"/>
    <w:rsid w:val="00137CB4"/>
    <w:rsid w:val="00141A13"/>
    <w:rsid w:val="00150C97"/>
    <w:rsid w:val="001510AE"/>
    <w:rsid w:val="001522AD"/>
    <w:rsid w:val="001561C2"/>
    <w:rsid w:val="001718B9"/>
    <w:rsid w:val="00172B29"/>
    <w:rsid w:val="001773E0"/>
    <w:rsid w:val="001775BF"/>
    <w:rsid w:val="001821F2"/>
    <w:rsid w:val="00182A0E"/>
    <w:rsid w:val="0018786E"/>
    <w:rsid w:val="00193F86"/>
    <w:rsid w:val="00195D0A"/>
    <w:rsid w:val="001A1466"/>
    <w:rsid w:val="001A38C8"/>
    <w:rsid w:val="001A539F"/>
    <w:rsid w:val="001C1368"/>
    <w:rsid w:val="001C37C3"/>
    <w:rsid w:val="001C4D57"/>
    <w:rsid w:val="001D4720"/>
    <w:rsid w:val="001E02B0"/>
    <w:rsid w:val="001E2D43"/>
    <w:rsid w:val="001E7B1A"/>
    <w:rsid w:val="001F01FE"/>
    <w:rsid w:val="001F3200"/>
    <w:rsid w:val="002109D3"/>
    <w:rsid w:val="002113D4"/>
    <w:rsid w:val="00215F13"/>
    <w:rsid w:val="00223408"/>
    <w:rsid w:val="0023591E"/>
    <w:rsid w:val="002458FF"/>
    <w:rsid w:val="00255103"/>
    <w:rsid w:val="00266996"/>
    <w:rsid w:val="002679F3"/>
    <w:rsid w:val="00286A21"/>
    <w:rsid w:val="00294676"/>
    <w:rsid w:val="002A0D62"/>
    <w:rsid w:val="002A32DB"/>
    <w:rsid w:val="002B186F"/>
    <w:rsid w:val="002B2861"/>
    <w:rsid w:val="002C4047"/>
    <w:rsid w:val="002E38C4"/>
    <w:rsid w:val="002E5D22"/>
    <w:rsid w:val="002F0443"/>
    <w:rsid w:val="00302589"/>
    <w:rsid w:val="00304299"/>
    <w:rsid w:val="0030503A"/>
    <w:rsid w:val="003203B1"/>
    <w:rsid w:val="003242C8"/>
    <w:rsid w:val="003272E5"/>
    <w:rsid w:val="00327949"/>
    <w:rsid w:val="00331164"/>
    <w:rsid w:val="003357F7"/>
    <w:rsid w:val="00336A5D"/>
    <w:rsid w:val="00342E95"/>
    <w:rsid w:val="00353CB4"/>
    <w:rsid w:val="00357CC8"/>
    <w:rsid w:val="00363DF8"/>
    <w:rsid w:val="0037159D"/>
    <w:rsid w:val="00376739"/>
    <w:rsid w:val="00380F34"/>
    <w:rsid w:val="003858C6"/>
    <w:rsid w:val="00395C8A"/>
    <w:rsid w:val="00397818"/>
    <w:rsid w:val="003A02A5"/>
    <w:rsid w:val="003A7756"/>
    <w:rsid w:val="003B6118"/>
    <w:rsid w:val="003C2C50"/>
    <w:rsid w:val="003C5366"/>
    <w:rsid w:val="003C5965"/>
    <w:rsid w:val="003D5E29"/>
    <w:rsid w:val="003E0BA7"/>
    <w:rsid w:val="003E223C"/>
    <w:rsid w:val="003E32A6"/>
    <w:rsid w:val="003F19FC"/>
    <w:rsid w:val="003F2CF5"/>
    <w:rsid w:val="003F6567"/>
    <w:rsid w:val="003F6700"/>
    <w:rsid w:val="00400DA9"/>
    <w:rsid w:val="0040158F"/>
    <w:rsid w:val="00405569"/>
    <w:rsid w:val="00412FEF"/>
    <w:rsid w:val="00416AC8"/>
    <w:rsid w:val="004370EA"/>
    <w:rsid w:val="004427D6"/>
    <w:rsid w:val="004635B8"/>
    <w:rsid w:val="00477BC4"/>
    <w:rsid w:val="0049059C"/>
    <w:rsid w:val="00493E2C"/>
    <w:rsid w:val="004A1F17"/>
    <w:rsid w:val="004A393D"/>
    <w:rsid w:val="004A7327"/>
    <w:rsid w:val="004B4D9C"/>
    <w:rsid w:val="004B69C2"/>
    <w:rsid w:val="004B76DC"/>
    <w:rsid w:val="004C01ED"/>
    <w:rsid w:val="004C5B42"/>
    <w:rsid w:val="004C5BA9"/>
    <w:rsid w:val="004D3484"/>
    <w:rsid w:val="004D67B5"/>
    <w:rsid w:val="004E04A0"/>
    <w:rsid w:val="004E2A50"/>
    <w:rsid w:val="004E2BB9"/>
    <w:rsid w:val="004E78D6"/>
    <w:rsid w:val="004F0147"/>
    <w:rsid w:val="004F225C"/>
    <w:rsid w:val="004F6C45"/>
    <w:rsid w:val="00505919"/>
    <w:rsid w:val="00505CAA"/>
    <w:rsid w:val="005066C9"/>
    <w:rsid w:val="00507D2F"/>
    <w:rsid w:val="005225EA"/>
    <w:rsid w:val="00524A81"/>
    <w:rsid w:val="00525B25"/>
    <w:rsid w:val="0052785A"/>
    <w:rsid w:val="00530E24"/>
    <w:rsid w:val="00534A03"/>
    <w:rsid w:val="005357FD"/>
    <w:rsid w:val="0054085A"/>
    <w:rsid w:val="00545106"/>
    <w:rsid w:val="00552F22"/>
    <w:rsid w:val="00553929"/>
    <w:rsid w:val="005632A3"/>
    <w:rsid w:val="00565302"/>
    <w:rsid w:val="00566421"/>
    <w:rsid w:val="00574A0E"/>
    <w:rsid w:val="005757C6"/>
    <w:rsid w:val="005907BC"/>
    <w:rsid w:val="0059378B"/>
    <w:rsid w:val="00593D2E"/>
    <w:rsid w:val="005955FE"/>
    <w:rsid w:val="005956F5"/>
    <w:rsid w:val="005A0989"/>
    <w:rsid w:val="005B135E"/>
    <w:rsid w:val="005B168D"/>
    <w:rsid w:val="005B3191"/>
    <w:rsid w:val="005B4E14"/>
    <w:rsid w:val="005C4A11"/>
    <w:rsid w:val="005C5691"/>
    <w:rsid w:val="005C641E"/>
    <w:rsid w:val="005C793D"/>
    <w:rsid w:val="005C7F2E"/>
    <w:rsid w:val="005D1DCC"/>
    <w:rsid w:val="005D47F2"/>
    <w:rsid w:val="005D78AF"/>
    <w:rsid w:val="005F18B2"/>
    <w:rsid w:val="005F386A"/>
    <w:rsid w:val="005F3F41"/>
    <w:rsid w:val="00602238"/>
    <w:rsid w:val="006036A1"/>
    <w:rsid w:val="006047C3"/>
    <w:rsid w:val="00605A83"/>
    <w:rsid w:val="00610614"/>
    <w:rsid w:val="00612D59"/>
    <w:rsid w:val="00615C20"/>
    <w:rsid w:val="00622FFA"/>
    <w:rsid w:val="00626A88"/>
    <w:rsid w:val="00646289"/>
    <w:rsid w:val="00647672"/>
    <w:rsid w:val="00647A80"/>
    <w:rsid w:val="00663C42"/>
    <w:rsid w:val="0066439C"/>
    <w:rsid w:val="00665595"/>
    <w:rsid w:val="00675757"/>
    <w:rsid w:val="00691F76"/>
    <w:rsid w:val="006931FE"/>
    <w:rsid w:val="0069465A"/>
    <w:rsid w:val="006A2906"/>
    <w:rsid w:val="006A4DA6"/>
    <w:rsid w:val="006B1E69"/>
    <w:rsid w:val="006B779F"/>
    <w:rsid w:val="006C3423"/>
    <w:rsid w:val="006D1C59"/>
    <w:rsid w:val="006D4F1F"/>
    <w:rsid w:val="006D665E"/>
    <w:rsid w:val="006F4ECB"/>
    <w:rsid w:val="00701E9F"/>
    <w:rsid w:val="00704778"/>
    <w:rsid w:val="00710F77"/>
    <w:rsid w:val="0071147C"/>
    <w:rsid w:val="007154D0"/>
    <w:rsid w:val="0071696E"/>
    <w:rsid w:val="00716ED3"/>
    <w:rsid w:val="00726FCF"/>
    <w:rsid w:val="00732A1B"/>
    <w:rsid w:val="007336C3"/>
    <w:rsid w:val="00735E78"/>
    <w:rsid w:val="007417E5"/>
    <w:rsid w:val="00750960"/>
    <w:rsid w:val="0075136F"/>
    <w:rsid w:val="0075398D"/>
    <w:rsid w:val="00755579"/>
    <w:rsid w:val="0076213B"/>
    <w:rsid w:val="0077142D"/>
    <w:rsid w:val="007800DF"/>
    <w:rsid w:val="0078634A"/>
    <w:rsid w:val="007940FD"/>
    <w:rsid w:val="00794D78"/>
    <w:rsid w:val="007967B9"/>
    <w:rsid w:val="007B1518"/>
    <w:rsid w:val="007B319A"/>
    <w:rsid w:val="007B368E"/>
    <w:rsid w:val="007C32CE"/>
    <w:rsid w:val="007C4EF0"/>
    <w:rsid w:val="007D4B26"/>
    <w:rsid w:val="007E6CC9"/>
    <w:rsid w:val="007F0BF6"/>
    <w:rsid w:val="007F6614"/>
    <w:rsid w:val="008013AD"/>
    <w:rsid w:val="00804693"/>
    <w:rsid w:val="00804911"/>
    <w:rsid w:val="00815448"/>
    <w:rsid w:val="00820EAF"/>
    <w:rsid w:val="0082193E"/>
    <w:rsid w:val="0082525D"/>
    <w:rsid w:val="00826AE4"/>
    <w:rsid w:val="008317BF"/>
    <w:rsid w:val="008365B5"/>
    <w:rsid w:val="00840783"/>
    <w:rsid w:val="00841963"/>
    <w:rsid w:val="0084254A"/>
    <w:rsid w:val="00844FB0"/>
    <w:rsid w:val="00846BBF"/>
    <w:rsid w:val="008501D9"/>
    <w:rsid w:val="008502DF"/>
    <w:rsid w:val="00861FE3"/>
    <w:rsid w:val="0086262E"/>
    <w:rsid w:val="008675E4"/>
    <w:rsid w:val="00870ABA"/>
    <w:rsid w:val="00877945"/>
    <w:rsid w:val="00880011"/>
    <w:rsid w:val="00881D04"/>
    <w:rsid w:val="00881DA4"/>
    <w:rsid w:val="00885037"/>
    <w:rsid w:val="008A3E3B"/>
    <w:rsid w:val="008A42AF"/>
    <w:rsid w:val="008A4A8B"/>
    <w:rsid w:val="008B26EC"/>
    <w:rsid w:val="008B4375"/>
    <w:rsid w:val="008C121D"/>
    <w:rsid w:val="008C492C"/>
    <w:rsid w:val="008C5299"/>
    <w:rsid w:val="008D124D"/>
    <w:rsid w:val="008D1755"/>
    <w:rsid w:val="008D1D07"/>
    <w:rsid w:val="008D1E23"/>
    <w:rsid w:val="008D20E1"/>
    <w:rsid w:val="008D5533"/>
    <w:rsid w:val="008D6757"/>
    <w:rsid w:val="008E376A"/>
    <w:rsid w:val="008E396B"/>
    <w:rsid w:val="00900D96"/>
    <w:rsid w:val="0090114F"/>
    <w:rsid w:val="00902FCF"/>
    <w:rsid w:val="00910BE8"/>
    <w:rsid w:val="0091146C"/>
    <w:rsid w:val="00923253"/>
    <w:rsid w:val="00925264"/>
    <w:rsid w:val="00932ACF"/>
    <w:rsid w:val="0095320A"/>
    <w:rsid w:val="009550A7"/>
    <w:rsid w:val="00955FAA"/>
    <w:rsid w:val="00956801"/>
    <w:rsid w:val="00974D7D"/>
    <w:rsid w:val="00974FC5"/>
    <w:rsid w:val="00975033"/>
    <w:rsid w:val="0097769C"/>
    <w:rsid w:val="009A676A"/>
    <w:rsid w:val="009C1F03"/>
    <w:rsid w:val="009C23E1"/>
    <w:rsid w:val="009C54D6"/>
    <w:rsid w:val="009C7582"/>
    <w:rsid w:val="009D22C0"/>
    <w:rsid w:val="009D54FD"/>
    <w:rsid w:val="009D5EB9"/>
    <w:rsid w:val="009D6D03"/>
    <w:rsid w:val="009E3878"/>
    <w:rsid w:val="009E47D6"/>
    <w:rsid w:val="009E4A9A"/>
    <w:rsid w:val="009E69EA"/>
    <w:rsid w:val="009F17D2"/>
    <w:rsid w:val="009F3220"/>
    <w:rsid w:val="009F441D"/>
    <w:rsid w:val="009F48DF"/>
    <w:rsid w:val="009F673C"/>
    <w:rsid w:val="00A015DB"/>
    <w:rsid w:val="00A04687"/>
    <w:rsid w:val="00A0473D"/>
    <w:rsid w:val="00A0676F"/>
    <w:rsid w:val="00A0685E"/>
    <w:rsid w:val="00A07232"/>
    <w:rsid w:val="00A07AF4"/>
    <w:rsid w:val="00A12098"/>
    <w:rsid w:val="00A13E70"/>
    <w:rsid w:val="00A15D22"/>
    <w:rsid w:val="00A17095"/>
    <w:rsid w:val="00A20B8B"/>
    <w:rsid w:val="00A229B1"/>
    <w:rsid w:val="00A22DEB"/>
    <w:rsid w:val="00A3061D"/>
    <w:rsid w:val="00A34F3C"/>
    <w:rsid w:val="00A561E0"/>
    <w:rsid w:val="00A5796D"/>
    <w:rsid w:val="00A60D5A"/>
    <w:rsid w:val="00A61747"/>
    <w:rsid w:val="00A771AF"/>
    <w:rsid w:val="00A7744A"/>
    <w:rsid w:val="00A8444A"/>
    <w:rsid w:val="00A8681F"/>
    <w:rsid w:val="00A93557"/>
    <w:rsid w:val="00A943B0"/>
    <w:rsid w:val="00AA00EB"/>
    <w:rsid w:val="00AA3865"/>
    <w:rsid w:val="00AA4E73"/>
    <w:rsid w:val="00AB468F"/>
    <w:rsid w:val="00AB7B14"/>
    <w:rsid w:val="00AC2197"/>
    <w:rsid w:val="00AC2B7F"/>
    <w:rsid w:val="00AC442D"/>
    <w:rsid w:val="00AD2E49"/>
    <w:rsid w:val="00AD3090"/>
    <w:rsid w:val="00AD445A"/>
    <w:rsid w:val="00AE1495"/>
    <w:rsid w:val="00AE1B34"/>
    <w:rsid w:val="00AF499F"/>
    <w:rsid w:val="00AF6A57"/>
    <w:rsid w:val="00B21FB8"/>
    <w:rsid w:val="00B26198"/>
    <w:rsid w:val="00B33B30"/>
    <w:rsid w:val="00B3652D"/>
    <w:rsid w:val="00B37765"/>
    <w:rsid w:val="00B62B85"/>
    <w:rsid w:val="00B64271"/>
    <w:rsid w:val="00B64DEA"/>
    <w:rsid w:val="00B678D1"/>
    <w:rsid w:val="00B72F74"/>
    <w:rsid w:val="00B7441F"/>
    <w:rsid w:val="00B74EDD"/>
    <w:rsid w:val="00B816E9"/>
    <w:rsid w:val="00B956B7"/>
    <w:rsid w:val="00BA1616"/>
    <w:rsid w:val="00BA63E0"/>
    <w:rsid w:val="00BA7CC2"/>
    <w:rsid w:val="00BB2B28"/>
    <w:rsid w:val="00BC262F"/>
    <w:rsid w:val="00BD1E68"/>
    <w:rsid w:val="00BD5090"/>
    <w:rsid w:val="00BD5DA3"/>
    <w:rsid w:val="00BD6027"/>
    <w:rsid w:val="00BE55E6"/>
    <w:rsid w:val="00BF1685"/>
    <w:rsid w:val="00BF1BE8"/>
    <w:rsid w:val="00BF3C64"/>
    <w:rsid w:val="00BF76B5"/>
    <w:rsid w:val="00C02D43"/>
    <w:rsid w:val="00C131B0"/>
    <w:rsid w:val="00C14E91"/>
    <w:rsid w:val="00C27262"/>
    <w:rsid w:val="00C31BBD"/>
    <w:rsid w:val="00C463B9"/>
    <w:rsid w:val="00C501B4"/>
    <w:rsid w:val="00C50607"/>
    <w:rsid w:val="00C610E3"/>
    <w:rsid w:val="00C61B26"/>
    <w:rsid w:val="00C74BB0"/>
    <w:rsid w:val="00C80E9E"/>
    <w:rsid w:val="00C82DC0"/>
    <w:rsid w:val="00C8377A"/>
    <w:rsid w:val="00C847F7"/>
    <w:rsid w:val="00C937B4"/>
    <w:rsid w:val="00C9394B"/>
    <w:rsid w:val="00C95C26"/>
    <w:rsid w:val="00C95E05"/>
    <w:rsid w:val="00CA0908"/>
    <w:rsid w:val="00CA2037"/>
    <w:rsid w:val="00CA5E9D"/>
    <w:rsid w:val="00CB171A"/>
    <w:rsid w:val="00CC7F2B"/>
    <w:rsid w:val="00CD2F5A"/>
    <w:rsid w:val="00CD5A66"/>
    <w:rsid w:val="00CE18A6"/>
    <w:rsid w:val="00CF3724"/>
    <w:rsid w:val="00CF62C4"/>
    <w:rsid w:val="00D1290A"/>
    <w:rsid w:val="00D17189"/>
    <w:rsid w:val="00D26225"/>
    <w:rsid w:val="00D2649F"/>
    <w:rsid w:val="00D32927"/>
    <w:rsid w:val="00D34802"/>
    <w:rsid w:val="00D35AEB"/>
    <w:rsid w:val="00D51A49"/>
    <w:rsid w:val="00D52F3A"/>
    <w:rsid w:val="00D54E29"/>
    <w:rsid w:val="00D645E4"/>
    <w:rsid w:val="00D745B8"/>
    <w:rsid w:val="00D81C0F"/>
    <w:rsid w:val="00D91442"/>
    <w:rsid w:val="00D94C6C"/>
    <w:rsid w:val="00D97AF8"/>
    <w:rsid w:val="00D97B1E"/>
    <w:rsid w:val="00DA2843"/>
    <w:rsid w:val="00DA657D"/>
    <w:rsid w:val="00DC0724"/>
    <w:rsid w:val="00DC513F"/>
    <w:rsid w:val="00DD234B"/>
    <w:rsid w:val="00DD7794"/>
    <w:rsid w:val="00DE2097"/>
    <w:rsid w:val="00DE52F6"/>
    <w:rsid w:val="00DE68CB"/>
    <w:rsid w:val="00DF3E17"/>
    <w:rsid w:val="00DF6001"/>
    <w:rsid w:val="00E00AFD"/>
    <w:rsid w:val="00E14A26"/>
    <w:rsid w:val="00E15406"/>
    <w:rsid w:val="00E15BAF"/>
    <w:rsid w:val="00E25EC1"/>
    <w:rsid w:val="00E25F18"/>
    <w:rsid w:val="00E3298E"/>
    <w:rsid w:val="00E33F41"/>
    <w:rsid w:val="00E36C31"/>
    <w:rsid w:val="00E56320"/>
    <w:rsid w:val="00E600A6"/>
    <w:rsid w:val="00E63BF1"/>
    <w:rsid w:val="00E669C7"/>
    <w:rsid w:val="00E67CA7"/>
    <w:rsid w:val="00E70F9E"/>
    <w:rsid w:val="00E90EE7"/>
    <w:rsid w:val="00EA2281"/>
    <w:rsid w:val="00EA6A52"/>
    <w:rsid w:val="00EA7C64"/>
    <w:rsid w:val="00EE11B3"/>
    <w:rsid w:val="00EE1650"/>
    <w:rsid w:val="00EE3508"/>
    <w:rsid w:val="00EE6FAA"/>
    <w:rsid w:val="00F06929"/>
    <w:rsid w:val="00F11C52"/>
    <w:rsid w:val="00F13F03"/>
    <w:rsid w:val="00F14B57"/>
    <w:rsid w:val="00F233BC"/>
    <w:rsid w:val="00F25D34"/>
    <w:rsid w:val="00F26BC5"/>
    <w:rsid w:val="00F312B0"/>
    <w:rsid w:val="00F37B71"/>
    <w:rsid w:val="00F514A0"/>
    <w:rsid w:val="00F543CA"/>
    <w:rsid w:val="00F61830"/>
    <w:rsid w:val="00F649C4"/>
    <w:rsid w:val="00F76A5A"/>
    <w:rsid w:val="00F90C56"/>
    <w:rsid w:val="00FA3459"/>
    <w:rsid w:val="00FA7AED"/>
    <w:rsid w:val="00FB57FB"/>
    <w:rsid w:val="00FC2615"/>
    <w:rsid w:val="00FC6C74"/>
    <w:rsid w:val="00FC7B8F"/>
    <w:rsid w:val="00FD289C"/>
    <w:rsid w:val="00FE6F47"/>
    <w:rsid w:val="00FF3248"/>
    <w:rsid w:val="00FF522B"/>
    <w:rsid w:val="1F35C5C5"/>
    <w:rsid w:val="7CEB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B2B7E"/>
  <w15:chartTrackingRefBased/>
  <w15:docId w15:val="{FD1BDAC1-CFC7-4AA9-A6F5-4D82670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13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ill Sans MT Shadow" w:hAnsi="Gill Sans MT Shadow"/>
      <w:b/>
      <w:sz w:val="4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pPr>
      <w:spacing w:before="360"/>
    </w:pPr>
    <w:rPr>
      <w:b/>
      <w:caps/>
      <w:sz w:val="24"/>
    </w:rPr>
  </w:style>
  <w:style w:type="paragraph" w:styleId="Sumrio2">
    <w:name w:val="toc 2"/>
    <w:basedOn w:val="Normal"/>
    <w:next w:val="Normal"/>
    <w:autoRedefine/>
    <w:semiHidden/>
    <w:pPr>
      <w:ind w:left="284"/>
    </w:pPr>
    <w:rPr>
      <w:b/>
    </w:rPr>
  </w:style>
  <w:style w:type="paragraph" w:styleId="Sumrio3">
    <w:name w:val="toc 3"/>
    <w:basedOn w:val="Normal"/>
    <w:next w:val="Normal"/>
    <w:autoRedefine/>
    <w:semiHidden/>
    <w:pPr>
      <w:ind w:left="567"/>
    </w:pPr>
  </w:style>
  <w:style w:type="paragraph" w:styleId="Sumrio4">
    <w:name w:val="toc 4"/>
    <w:basedOn w:val="Normal"/>
    <w:next w:val="Normal"/>
    <w:autoRedefine/>
    <w:semiHidden/>
    <w:pPr>
      <w:ind w:left="400"/>
    </w:pPr>
  </w:style>
  <w:style w:type="paragraph" w:styleId="Sumrio5">
    <w:name w:val="toc 5"/>
    <w:basedOn w:val="Normal"/>
    <w:next w:val="Normal"/>
    <w:autoRedefine/>
    <w:semiHidden/>
    <w:pPr>
      <w:ind w:left="600"/>
    </w:pPr>
  </w:style>
  <w:style w:type="paragraph" w:styleId="Sumrio6">
    <w:name w:val="toc 6"/>
    <w:basedOn w:val="Normal"/>
    <w:next w:val="Normal"/>
    <w:autoRedefine/>
    <w:semiHidden/>
    <w:pPr>
      <w:ind w:left="800"/>
    </w:pPr>
  </w:style>
  <w:style w:type="paragraph" w:styleId="Sumrio7">
    <w:name w:val="toc 7"/>
    <w:basedOn w:val="Normal"/>
    <w:next w:val="Normal"/>
    <w:autoRedefine/>
    <w:semiHidden/>
    <w:pPr>
      <w:ind w:left="1000"/>
    </w:pPr>
  </w:style>
  <w:style w:type="paragraph" w:styleId="Sumrio8">
    <w:name w:val="toc 8"/>
    <w:basedOn w:val="Normal"/>
    <w:next w:val="Normal"/>
    <w:autoRedefine/>
    <w:semiHidden/>
    <w:pPr>
      <w:ind w:left="1200"/>
    </w:pPr>
  </w:style>
  <w:style w:type="paragraph" w:styleId="Sumrio9">
    <w:name w:val="toc 9"/>
    <w:basedOn w:val="Normal"/>
    <w:next w:val="Normal"/>
    <w:autoRedefine/>
    <w:semiHidden/>
    <w:pPr>
      <w:ind w:left="1400"/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134" w:right="1134"/>
      <w:jc w:val="center"/>
    </w:pPr>
    <w:rPr>
      <w:rFonts w:ascii="Brush Script MT" w:hAnsi="Brush Script MT"/>
      <w:i/>
      <w:sz w:val="36"/>
    </w:rPr>
  </w:style>
  <w:style w:type="paragraph" w:styleId="Corpodetexto3">
    <w:name w:val="Body Text 3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245"/>
      <w:jc w:val="both"/>
    </w:pPr>
  </w:style>
  <w:style w:type="paragraph" w:styleId="Recuodecorpodetexto2">
    <w:name w:val="Body Text Indent 2"/>
    <w:basedOn w:val="Normal"/>
    <w:pPr>
      <w:ind w:left="4678"/>
    </w:pPr>
  </w:style>
  <w:style w:type="paragraph" w:customStyle="1" w:styleId="t3">
    <w:name w:val="t3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1640"/>
        <w:tab w:val="left" w:pos="1880"/>
      </w:tabs>
      <w:spacing w:line="280" w:lineRule="atLeast"/>
      <w:ind w:left="432" w:hanging="288"/>
      <w:jc w:val="both"/>
    </w:pPr>
    <w:rPr>
      <w:snapToGrid w:val="0"/>
      <w:sz w:val="24"/>
    </w:rPr>
  </w:style>
  <w:style w:type="paragraph" w:customStyle="1" w:styleId="p13">
    <w:name w:val="p13"/>
    <w:basedOn w:val="Normal"/>
    <w:pPr>
      <w:widowControl w:val="0"/>
      <w:tabs>
        <w:tab w:val="left" w:pos="1520"/>
        <w:tab w:val="left" w:pos="18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18">
    <w:name w:val="p18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paragraph" w:styleId="Recuodecorpodetexto3">
    <w:name w:val="Body Text Indent 3"/>
    <w:basedOn w:val="Normal"/>
    <w:pPr>
      <w:ind w:right="-143" w:firstLine="1701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05A83"/>
    <w:rPr>
      <w:b/>
      <w:bCs/>
    </w:rPr>
  </w:style>
  <w:style w:type="paragraph" w:styleId="NormalWeb">
    <w:name w:val="Normal (Web)"/>
    <w:basedOn w:val="Normal"/>
    <w:uiPriority w:val="99"/>
    <w:unhideWhenUsed/>
    <w:rsid w:val="00056545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nfase">
    <w:name w:val="Emphasis"/>
    <w:basedOn w:val="Fontepargpadro"/>
    <w:uiPriority w:val="20"/>
    <w:qFormat/>
    <w:rsid w:val="007F661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styleId="MenoPendente">
    <w:name w:val="Unresolved Mention"/>
    <w:basedOn w:val="Fontepargpadro"/>
    <w:uiPriority w:val="99"/>
    <w:semiHidden/>
    <w:unhideWhenUsed/>
    <w:rsid w:val="003C5965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13"/>
    <w:rsid w:val="0082525D"/>
    <w:pPr>
      <w:numPr>
        <w:numId w:val="10"/>
      </w:numPr>
      <w:spacing w:before="40" w:after="120" w:line="276" w:lineRule="auto"/>
      <w:contextualSpacing/>
    </w:pPr>
    <w:rPr>
      <w:rFonts w:ascii="Calibri" w:hAnsi="Calibri" w:cs="Calibri"/>
      <w:b/>
      <w:sz w:val="24"/>
      <w:szCs w:val="24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9E3878"/>
    <w:rPr>
      <w:rFonts w:ascii="Times New Roman" w:hAnsi="Times New Roman" w:cs="Times New Roman"/>
      <w:color w:val="595959" w:themeColor="text1" w:themeTint="A6"/>
    </w:rPr>
  </w:style>
  <w:style w:type="character" w:customStyle="1" w:styleId="author">
    <w:name w:val="author"/>
    <w:basedOn w:val="Fontepargpadro"/>
    <w:rsid w:val="006F4ECB"/>
  </w:style>
  <w:style w:type="character" w:customStyle="1" w:styleId="a-color-secondary">
    <w:name w:val="a-color-secondary"/>
    <w:basedOn w:val="Fontepargpadro"/>
    <w:rsid w:val="006F4ECB"/>
  </w:style>
  <w:style w:type="paragraph" w:customStyle="1" w:styleId="Normal0">
    <w:name w:val="Normal0"/>
    <w:qFormat/>
    <w:rsid w:val="0009173D"/>
  </w:style>
  <w:style w:type="paragraph" w:customStyle="1" w:styleId="TableParagraph">
    <w:name w:val="Table Paragraph"/>
    <w:basedOn w:val="Normal"/>
    <w:uiPriority w:val="1"/>
    <w:qFormat/>
    <w:rsid w:val="001510AE"/>
    <w:pPr>
      <w:widowControl w:val="0"/>
      <w:autoSpaceDE w:val="0"/>
      <w:autoSpaceDN w:val="0"/>
      <w:ind w:left="69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nifap.br/public/jsp/processos/processo_detalhado.jsf?id=6192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nifap.br/prose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2.unifap.br/pros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aa.unifap.br/sigaa/link/public/extensao/visualizacaoAcaoExtensao/9179453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calendario-academico-unifap" TargetMode="External"/><Relationship Id="rId2" Type="http://schemas.openxmlformats.org/officeDocument/2006/relationships/hyperlink" Target="https://www2.unifap.br/historia/files/2022/02/Res_08-2022-25-02-2022_CA_2021-2___2022-1____2022-2_apv_AD-REFERENDUM.pdf" TargetMode="External"/><Relationship Id="rId1" Type="http://schemas.openxmlformats.org/officeDocument/2006/relationships/hyperlink" Target="http://www2.unifap.br/prosear/arquivo_doc_coord/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C4748BE9D4A39885C124153481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0A65-0A91-4EDE-AC5F-6C3984FCEADD}"/>
      </w:docPartPr>
      <w:docPartBody>
        <w:p w:rsidR="00486FCE" w:rsidRDefault="009239AB" w:rsidP="009239AB">
          <w:pPr>
            <w:pStyle w:val="1F6C4748BE9D4A39885C124153481556"/>
          </w:pPr>
          <w:r w:rsidRPr="001F2D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A438F55C1264FB68E41BFECDAEEA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E85A5-B189-412D-99A0-61150358ED76}"/>
      </w:docPartPr>
      <w:docPartBody>
        <w:p w:rsidR="00486FCE" w:rsidRDefault="009239AB" w:rsidP="009239AB">
          <w:pPr>
            <w:pStyle w:val="3A438F55C1264FB68E41BFECDAEEAEAA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DCEDE3BE996D483C9DECEA7140E8D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2A383-553F-4B66-9D34-015118096A9B}"/>
      </w:docPartPr>
      <w:docPartBody>
        <w:p w:rsidR="00486FCE" w:rsidRDefault="009239AB" w:rsidP="009239AB">
          <w:pPr>
            <w:pStyle w:val="DCEDE3BE996D483C9DECEA7140E8DE00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90271C22CCF84B0F9856E4617833A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6FBA5-6F91-40BE-8BBC-4207F56E7EA0}"/>
      </w:docPartPr>
      <w:docPartBody>
        <w:p w:rsidR="00486FCE" w:rsidRDefault="009239AB" w:rsidP="009239AB">
          <w:pPr>
            <w:pStyle w:val="90271C22CCF84B0F9856E4617833AE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A9FA588148246C685745C2882924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1D51B-AEDD-4F28-947E-6D25B650B5D2}"/>
      </w:docPartPr>
      <w:docPartBody>
        <w:p w:rsidR="00486FCE" w:rsidRDefault="009239AB" w:rsidP="009239AB">
          <w:pPr>
            <w:pStyle w:val="CA9FA588148246C685745C2882924FCB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B4B0000EF304688B3AB59E1F5F8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FFF5B-4507-4075-94BB-2BE2C17B2FB2}"/>
      </w:docPartPr>
      <w:docPartBody>
        <w:p w:rsidR="00486FCE" w:rsidRDefault="009239AB" w:rsidP="009239AB">
          <w:pPr>
            <w:pStyle w:val="CB4B0000EF304688B3AB59E1F5F8BCFA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63E3C2EA0040AAB145AD2691A6B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3173F-A48D-423C-B59A-713CD9E07E0C}"/>
      </w:docPartPr>
      <w:docPartBody>
        <w:p w:rsidR="00486FCE" w:rsidRDefault="009239AB" w:rsidP="009239AB">
          <w:pPr>
            <w:pStyle w:val="9163E3C2EA0040AAB145AD2691A6B3CC"/>
          </w:pPr>
          <w:r w:rsidRPr="004442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79704-E039-4B14-8D1C-2450F2B7F488}"/>
      </w:docPartPr>
      <w:docPartBody>
        <w:p w:rsidR="00486FCE" w:rsidRDefault="009239AB">
          <w:r w:rsidRPr="00597F49">
            <w:rPr>
              <w:rStyle w:val="TextodoEspaoReservado"/>
            </w:rPr>
            <w:t>Escolher um item.</w:t>
          </w:r>
        </w:p>
      </w:docPartBody>
    </w:docPart>
    <w:docPart>
      <w:docPartPr>
        <w:name w:val="47DB9A9EEE09419B8A462E5F4974C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365A5-0144-44BD-9164-004D3479FB32}"/>
      </w:docPartPr>
      <w:docPartBody>
        <w:p w:rsidR="00000000" w:rsidRDefault="00083490" w:rsidP="00083490">
          <w:pPr>
            <w:pStyle w:val="47DB9A9EEE09419B8A462E5F4974CF9A"/>
          </w:pPr>
          <w:r w:rsidRPr="008D72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Shadow">
    <w:altName w:val="Lucida Sans Unicode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AB"/>
    <w:rsid w:val="00083490"/>
    <w:rsid w:val="00197D56"/>
    <w:rsid w:val="003744D8"/>
    <w:rsid w:val="00486FCE"/>
    <w:rsid w:val="004A2AE7"/>
    <w:rsid w:val="005B7103"/>
    <w:rsid w:val="005C3B10"/>
    <w:rsid w:val="008D482A"/>
    <w:rsid w:val="009239AB"/>
    <w:rsid w:val="00AB28F1"/>
    <w:rsid w:val="00B465A4"/>
    <w:rsid w:val="00C85914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490"/>
    <w:rPr>
      <w:rFonts w:ascii="Times New Roman" w:hAnsi="Times New Roman" w:cs="Times New Roman"/>
      <w:color w:val="595959" w:themeColor="text1" w:themeTint="A6"/>
    </w:rPr>
  </w:style>
  <w:style w:type="paragraph" w:customStyle="1" w:styleId="1F6C4748BE9D4A39885C124153481556">
    <w:name w:val="1F6C4748BE9D4A39885C124153481556"/>
    <w:rsid w:val="009239AB"/>
  </w:style>
  <w:style w:type="paragraph" w:customStyle="1" w:styleId="3A438F55C1264FB68E41BFECDAEEAEAA">
    <w:name w:val="3A438F55C1264FB68E41BFECDAEEAEAA"/>
    <w:rsid w:val="009239AB"/>
  </w:style>
  <w:style w:type="paragraph" w:customStyle="1" w:styleId="DCEDE3BE996D483C9DECEA7140E8DE00">
    <w:name w:val="DCEDE3BE996D483C9DECEA7140E8DE00"/>
    <w:rsid w:val="009239AB"/>
  </w:style>
  <w:style w:type="paragraph" w:customStyle="1" w:styleId="90271C22CCF84B0F9856E4617833AE54">
    <w:name w:val="90271C22CCF84B0F9856E4617833AE54"/>
    <w:rsid w:val="009239AB"/>
  </w:style>
  <w:style w:type="paragraph" w:customStyle="1" w:styleId="CA9FA588148246C685745C2882924FCB">
    <w:name w:val="CA9FA588148246C685745C2882924FCB"/>
    <w:rsid w:val="009239AB"/>
  </w:style>
  <w:style w:type="paragraph" w:customStyle="1" w:styleId="CB4B0000EF304688B3AB59E1F5F8BCFA">
    <w:name w:val="CB4B0000EF304688B3AB59E1F5F8BCFA"/>
    <w:rsid w:val="009239AB"/>
  </w:style>
  <w:style w:type="paragraph" w:customStyle="1" w:styleId="9163E3C2EA0040AAB145AD2691A6B3CC">
    <w:name w:val="9163E3C2EA0040AAB145AD2691A6B3CC"/>
    <w:rsid w:val="009239AB"/>
  </w:style>
  <w:style w:type="paragraph" w:customStyle="1" w:styleId="71EBBECC68F34CAAAB044D37515C5D21">
    <w:name w:val="71EBBECC68F34CAAAB044D37515C5D21"/>
    <w:rsid w:val="009239AB"/>
  </w:style>
  <w:style w:type="paragraph" w:customStyle="1" w:styleId="98F5FDEEEAE54B4294306525DF08AB8E">
    <w:name w:val="98F5FDEEEAE54B4294306525DF08AB8E"/>
    <w:rsid w:val="00083490"/>
  </w:style>
  <w:style w:type="paragraph" w:customStyle="1" w:styleId="E3A6E036E6B54910947B24CE1DCAE8CC">
    <w:name w:val="E3A6E036E6B54910947B24CE1DCAE8CC"/>
    <w:rsid w:val="00083490"/>
  </w:style>
  <w:style w:type="paragraph" w:customStyle="1" w:styleId="47DB9A9EEE09419B8A462E5F4974CF9A">
    <w:name w:val="47DB9A9EEE09419B8A462E5F4974CF9A"/>
    <w:rsid w:val="0008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81F3-2170-41CC-8832-34D8BB6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Universidade Federal do Acre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subject/>
  <dc:creator>Diretoria de Pessoal;Prof. Marquinhos Albuquerque</dc:creator>
  <cp:keywords>UNIFAP;IFAP;FUNDAPE, PROJETO 58/2020 - GT</cp:keywords>
  <cp:lastModifiedBy>Markinhos Black</cp:lastModifiedBy>
  <cp:revision>4</cp:revision>
  <cp:lastPrinted>2022-04-18T00:01:00Z</cp:lastPrinted>
  <dcterms:created xsi:type="dcterms:W3CDTF">2022-04-17T23:42:00Z</dcterms:created>
  <dcterms:modified xsi:type="dcterms:W3CDTF">2022-04-18T00:05:00Z</dcterms:modified>
</cp:coreProperties>
</file>