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7387" w14:textId="4B588C72" w:rsidR="0026479E" w:rsidRDefault="0026479E" w:rsidP="0021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16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Simulado I, </w:t>
      </w:r>
      <w:r w:rsidRPr="00216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Nº Protocolo: 23125.006627/2023-</w:t>
      </w:r>
      <w:r w:rsidR="0021636A" w:rsidRPr="00216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68</w:t>
      </w:r>
      <w:r w:rsidR="00216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, - </w:t>
      </w:r>
      <w:r w:rsidRPr="00216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Mazagão</w:t>
      </w:r>
      <w:r w:rsidRPr="00216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-AP, 1</w:t>
      </w:r>
      <w:r w:rsidRPr="00216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8</w:t>
      </w:r>
      <w:r w:rsidRPr="00216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de março de 2023</w:t>
      </w:r>
    </w:p>
    <w:p w14:paraId="1F10C736" w14:textId="77777777" w:rsidR="0021636A" w:rsidRDefault="0021636A" w:rsidP="0021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5AD7BD24" w14:textId="56122F0F" w:rsidR="0021636A" w:rsidRPr="0021636A" w:rsidRDefault="0021636A" w:rsidP="0021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Nome do Cursista: ______________________________________________, Matrícula: _____________________.</w:t>
      </w:r>
    </w:p>
    <w:p w14:paraId="6ED8A71B" w14:textId="77777777" w:rsidR="0026479E" w:rsidRPr="0021636A" w:rsidRDefault="0026479E" w:rsidP="00216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78684832" w14:textId="278ED30B" w:rsidR="00E53AAF" w:rsidRPr="0021636A" w:rsidRDefault="00E53AAF" w:rsidP="0021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216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01  -</w:t>
      </w:r>
      <w:proofErr w:type="gramEnd"/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Uma empresa paga um salário bruto mensal de R$ 1.000,00 a um de seus funcionários. Além desses honorários, a empresa deve recolher o FGTS desse empregado. Sabendo-se que o valor pago corresponde a, aproximadamente, 8,33% do salário bruto, qual o valor pago, a título de FGTS, por esse funcionário?</w:t>
      </w:r>
    </w:p>
    <w:p w14:paraId="4E3D713A" w14:textId="77777777" w:rsidR="00E53AAF" w:rsidRPr="0021636A" w:rsidRDefault="00E53AAF" w:rsidP="0021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3CDBA3CA" w14:textId="50830AAD" w:rsidR="00E53AAF" w:rsidRPr="0021636A" w:rsidRDefault="00E53AAF" w:rsidP="0021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</w:t>
      </w: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 </w:t>
      </w: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</w:t>
      </w:r>
      <w:proofErr w:type="gramEnd"/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$ 1.008,33</w:t>
      </w:r>
    </w:p>
    <w:p w14:paraId="6DE431B6" w14:textId="58AA1A29" w:rsidR="00E53AAF" w:rsidRPr="0021636A" w:rsidRDefault="00E53AAF" w:rsidP="0021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</w:t>
      </w: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 </w:t>
      </w: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</w:t>
      </w:r>
      <w:proofErr w:type="gramEnd"/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$ 8,33</w:t>
      </w:r>
    </w:p>
    <w:p w14:paraId="4142704D" w14:textId="0EDDB4E6" w:rsidR="00E53AAF" w:rsidRPr="0021636A" w:rsidRDefault="00E53AAF" w:rsidP="0021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</w:t>
      </w: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 </w:t>
      </w: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</w:t>
      </w:r>
      <w:proofErr w:type="gramEnd"/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$ 83,30</w:t>
      </w:r>
    </w:p>
    <w:p w14:paraId="689A2681" w14:textId="1FFF294C" w:rsidR="00E53AAF" w:rsidRPr="0021636A" w:rsidRDefault="00E53AAF" w:rsidP="0021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</w:t>
      </w: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R$ 991,67 </w:t>
      </w:r>
    </w:p>
    <w:p w14:paraId="78BEC4AB" w14:textId="21E45AFB" w:rsidR="0026479E" w:rsidRPr="0021636A" w:rsidRDefault="00E53AAF" w:rsidP="0021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</w:t>
      </w: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2163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R$ 1.083,30</w:t>
      </w:r>
    </w:p>
    <w:p w14:paraId="572DC8EA" w14:textId="2D431527" w:rsidR="00CB01DD" w:rsidRPr="0021636A" w:rsidRDefault="00CB01DD" w:rsidP="002163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27543B" w14:textId="604FA904" w:rsidR="00E53AAF" w:rsidRPr="0021636A" w:rsidRDefault="00E53AAF" w:rsidP="00216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b/>
          <w:bCs/>
          <w:sz w:val="20"/>
          <w:szCs w:val="20"/>
        </w:rPr>
        <w:t>02 -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Um banco está planejando abrir uma nova agência em uma cidade do interior. O departamento de Marketing estima que o número de clientes da agência (NC) em função do número de meses decorridos (t) desde a inauguração seguirá a seguinte função exponencial: NC(t)=100</w:t>
      </w:r>
      <w:proofErr w:type="gramStart"/>
      <w:r w:rsidRPr="0021636A">
        <w:rPr>
          <w:rFonts w:ascii="Times New Roman" w:hAnsi="Times New Roman" w:cs="Times New Roman"/>
          <w:sz w:val="20"/>
          <w:szCs w:val="20"/>
        </w:rPr>
        <w:t>×(</w:t>
      </w:r>
      <w:proofErr w:type="gramEnd"/>
      <w:r w:rsidRPr="0021636A">
        <w:rPr>
          <w:rFonts w:ascii="Times New Roman" w:hAnsi="Times New Roman" w:cs="Times New Roman"/>
          <w:sz w:val="20"/>
          <w:szCs w:val="20"/>
        </w:rPr>
        <w:t xml:space="preserve">2t ) Quantos meses completos, após a inauguração, o número estimado de clientes da agência será superior a 2.000? </w:t>
      </w:r>
    </w:p>
    <w:p w14:paraId="153D436E" w14:textId="78E68B05" w:rsidR="00E53AAF" w:rsidRPr="0021636A" w:rsidRDefault="00E53AAF" w:rsidP="00216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A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1</w:t>
      </w:r>
    </w:p>
    <w:p w14:paraId="30E8A9D7" w14:textId="4EF242CA" w:rsidR="00E53AAF" w:rsidRPr="0021636A" w:rsidRDefault="00E53AAF" w:rsidP="00216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B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2</w:t>
      </w:r>
    </w:p>
    <w:p w14:paraId="6B714BA3" w14:textId="75355248" w:rsidR="00E53AAF" w:rsidRPr="0021636A" w:rsidRDefault="00E53AAF" w:rsidP="00216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C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3</w:t>
      </w:r>
    </w:p>
    <w:p w14:paraId="7B0858AF" w14:textId="0BA41073" w:rsidR="00E53AAF" w:rsidRPr="0021636A" w:rsidRDefault="00E53AAF" w:rsidP="00216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D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4</w:t>
      </w:r>
    </w:p>
    <w:p w14:paraId="018F4FF0" w14:textId="681F3550" w:rsidR="00E53AAF" w:rsidRPr="0021636A" w:rsidRDefault="00E53AAF" w:rsidP="00216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E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5</w:t>
      </w:r>
    </w:p>
    <w:p w14:paraId="104D3BCC" w14:textId="77777777" w:rsidR="00E53AAF" w:rsidRPr="0021636A" w:rsidRDefault="00E53AAF" w:rsidP="00216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F62C05" w14:textId="0EAD71D8" w:rsidR="00E53AAF" w:rsidRPr="0021636A" w:rsidRDefault="00E53AAF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21636A">
        <w:rPr>
          <w:rFonts w:ascii="Times New Roman" w:hAnsi="Times New Roman" w:cs="Times New Roman"/>
          <w:b/>
          <w:bCs/>
          <w:sz w:val="20"/>
          <w:szCs w:val="20"/>
        </w:rPr>
        <w:t xml:space="preserve">3 </w:t>
      </w:r>
      <w:r w:rsidRPr="0021636A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21636A">
        <w:rPr>
          <w:rFonts w:ascii="Times New Roman" w:hAnsi="Times New Roman" w:cs="Times New Roman"/>
          <w:sz w:val="20"/>
          <w:szCs w:val="20"/>
        </w:rPr>
        <w:t xml:space="preserve"> A ampliação das fronteiras do marketing digital fez com que os canais remotos de vendas passassem a ter importância muito grande nos negócios. Como forma de monitorar os resultados das atividades de marketing desenvolvidas no site oficial de uma empresa, o gerente constatou que, ao longo de uma semana, 420 compras foram iniciadas no site, mas apenas 357 foram finalizadas e geraram receitas para a empresa. Nesse caso, a taxa de abandono foi de</w:t>
      </w:r>
    </w:p>
    <w:p w14:paraId="3FF40BE0" w14:textId="672B133F" w:rsidR="00E53AAF" w:rsidRPr="0021636A" w:rsidRDefault="00E53AAF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A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3,5%</w:t>
      </w:r>
    </w:p>
    <w:p w14:paraId="780DE073" w14:textId="40830B4A" w:rsidR="00E53AAF" w:rsidRPr="0021636A" w:rsidRDefault="00E53AAF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B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7,5%</w:t>
      </w:r>
    </w:p>
    <w:p w14:paraId="117CF1CC" w14:textId="198EF420" w:rsidR="00E53AAF" w:rsidRPr="0021636A" w:rsidRDefault="00E53AAF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C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15,0%</w:t>
      </w:r>
    </w:p>
    <w:p w14:paraId="2CE64443" w14:textId="33594F14" w:rsidR="00E53AAF" w:rsidRPr="0021636A" w:rsidRDefault="00E53AAF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D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58,0%</w:t>
      </w:r>
    </w:p>
    <w:p w14:paraId="77CFDF2A" w14:textId="4D28A23B" w:rsidR="00E53AAF" w:rsidRPr="0021636A" w:rsidRDefault="00E53AAF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E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63,0%</w:t>
      </w:r>
    </w:p>
    <w:p w14:paraId="2AE48787" w14:textId="77777777" w:rsidR="0021636A" w:rsidRP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2756F8" w14:textId="32074C3E" w:rsidR="0021636A" w:rsidRP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21636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21636A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Pr="0021636A">
        <w:rPr>
          <w:rFonts w:ascii="Times New Roman" w:hAnsi="Times New Roman" w:cs="Times New Roman"/>
          <w:sz w:val="20"/>
          <w:szCs w:val="20"/>
        </w:rPr>
        <w:t xml:space="preserve"> Um meio de troca é aquilo que os compradores oferecem aos vendedores quando aqueles adquirem bens e serviços. Quando um consumidor, por exemplo, compra um perfume numa loja localizada numa economia onde o nível inflacionário é baixo e controlado, o vendedor entrega o produto para o cliente em troca de</w:t>
      </w:r>
      <w:r w:rsidRPr="0021636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D04B905" w14:textId="77777777" w:rsidR="0021636A" w:rsidRP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DDEEA0" w14:textId="7B91E64C" w:rsidR="0021636A" w:rsidRP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A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moeda, por ser o meio de troca de maior aceitabilidade.</w:t>
      </w:r>
    </w:p>
    <w:p w14:paraId="7A0D958B" w14:textId="69491C8B" w:rsidR="0021636A" w:rsidRP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B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mercadoria, por ser o meio de troca mais eficiente.</w:t>
      </w:r>
    </w:p>
    <w:p w14:paraId="7EF9EF5C" w14:textId="032ACE25" w:rsidR="0021636A" w:rsidRP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C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moeda-mercadoria, por ser o meio de troca mais durável.</w:t>
      </w:r>
    </w:p>
    <w:p w14:paraId="757402BB" w14:textId="6DBC384B" w:rsidR="0021636A" w:rsidRP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1636A">
        <w:rPr>
          <w:rFonts w:ascii="Times New Roman" w:hAnsi="Times New Roman" w:cs="Times New Roman"/>
          <w:sz w:val="20"/>
          <w:szCs w:val="20"/>
        </w:rPr>
        <w:t>D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outro</w:t>
      </w:r>
      <w:proofErr w:type="gramEnd"/>
      <w:r w:rsidRPr="0021636A">
        <w:rPr>
          <w:rFonts w:ascii="Times New Roman" w:hAnsi="Times New Roman" w:cs="Times New Roman"/>
          <w:sz w:val="20"/>
          <w:szCs w:val="20"/>
        </w:rPr>
        <w:t xml:space="preserve"> bem, por ser o meio de troca com menor custo de carregamento.</w:t>
      </w:r>
    </w:p>
    <w:p w14:paraId="3D42E50B" w14:textId="0E079D50" w:rsidR="00E53AAF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1636A">
        <w:rPr>
          <w:rFonts w:ascii="Times New Roman" w:hAnsi="Times New Roman" w:cs="Times New Roman"/>
          <w:sz w:val="20"/>
          <w:szCs w:val="20"/>
        </w:rPr>
        <w:t>E</w:t>
      </w:r>
      <w:r w:rsidRPr="0021636A"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 xml:space="preserve"> outro</w:t>
      </w:r>
      <w:proofErr w:type="gramEnd"/>
      <w:r w:rsidRPr="0021636A">
        <w:rPr>
          <w:rFonts w:ascii="Times New Roman" w:hAnsi="Times New Roman" w:cs="Times New Roman"/>
          <w:sz w:val="20"/>
          <w:szCs w:val="20"/>
        </w:rPr>
        <w:t xml:space="preserve"> serviço, por ser o meio de troca de maior divisibilidade.</w:t>
      </w:r>
    </w:p>
    <w:p w14:paraId="552AAFF2" w14:textId="61ACC55B" w:rsid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040ABC" w14:textId="76221C4C" w:rsid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21636A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Pr="0021636A">
        <w:rPr>
          <w:rFonts w:ascii="Times New Roman" w:hAnsi="Times New Roman" w:cs="Times New Roman"/>
          <w:sz w:val="20"/>
          <w:szCs w:val="20"/>
        </w:rPr>
        <w:t xml:space="preserve"> Um cliente migrou para um banco digital e está avaliando a qualidade do serviço contrastando a expectativa que possui com o serviço que recebe de fato. Ele tem considerado a qualidade bastante satisfatória, a despeito de algumas dificuldades tecnológicas que tem enfrentado. Nesse caso, a avaliação de qualidade que o cliente faz é explicada pelo conceito de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C138EB8" w14:textId="77777777" w:rsidR="0021636A" w:rsidRP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D7A582" w14:textId="65FE55E5" w:rsidR="0021636A" w:rsidRP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comunicação boca a boca</w:t>
      </w:r>
    </w:p>
    <w:p w14:paraId="2EAD95F0" w14:textId="048AB6B6" w:rsidR="0021636A" w:rsidRP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experiência passada</w:t>
      </w:r>
    </w:p>
    <w:p w14:paraId="2F77721E" w14:textId="650055C1" w:rsid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promessas de serviços explícitas</w:t>
      </w:r>
    </w:p>
    <w:p w14:paraId="0447EC0B" w14:textId="7D233624" w:rsidR="0021636A" w:rsidRP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 xml:space="preserve">promessas de serviços implícitas </w:t>
      </w:r>
    </w:p>
    <w:p w14:paraId="3C1C2A39" w14:textId="320EB7F2" w:rsidR="0021636A" w:rsidRPr="0021636A" w:rsidRDefault="0021636A" w:rsidP="002163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36A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636A">
        <w:rPr>
          <w:rFonts w:ascii="Times New Roman" w:hAnsi="Times New Roman" w:cs="Times New Roman"/>
          <w:sz w:val="20"/>
          <w:szCs w:val="20"/>
        </w:rPr>
        <w:t>zona de tolerância</w:t>
      </w:r>
    </w:p>
    <w:sectPr w:rsidR="0021636A" w:rsidRPr="0021636A" w:rsidSect="0021636A">
      <w:headerReference w:type="default" r:id="rId7"/>
      <w:footerReference w:type="default" r:id="rId8"/>
      <w:pgSz w:w="11906" w:h="16838"/>
      <w:pgMar w:top="568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0B40" w14:textId="77777777" w:rsidR="00103BC0" w:rsidRDefault="00103BC0" w:rsidP="00103BC0">
      <w:pPr>
        <w:spacing w:after="0" w:line="240" w:lineRule="auto"/>
      </w:pPr>
      <w:r>
        <w:separator/>
      </w:r>
    </w:p>
  </w:endnote>
  <w:endnote w:type="continuationSeparator" w:id="0">
    <w:p w14:paraId="036D87AB" w14:textId="77777777" w:rsidR="00103BC0" w:rsidRDefault="00103BC0" w:rsidP="0010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1370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E093CB" w14:textId="3E4EDE06" w:rsidR="00103BC0" w:rsidRPr="00103BC0" w:rsidRDefault="00103BC0" w:rsidP="00103B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3BC0">
              <w:rPr>
                <w:rFonts w:ascii="Arial" w:hAnsi="Arial" w:cs="Arial"/>
                <w:sz w:val="20"/>
                <w:szCs w:val="20"/>
              </w:rPr>
              <w:t xml:space="preserve">Site do projeto: </w:t>
            </w:r>
            <w:hyperlink r:id="rId1" w:history="1">
              <w:r w:rsidRPr="00103BC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https://www2.unifap.br/prosear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Pr="00103BC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03B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03BC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03B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03BC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03B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03BC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03B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03BC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03B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03BC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03B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1032" w14:textId="77777777" w:rsidR="00103BC0" w:rsidRDefault="00103BC0" w:rsidP="00103BC0">
      <w:pPr>
        <w:spacing w:after="0" w:line="240" w:lineRule="auto"/>
      </w:pPr>
      <w:r>
        <w:separator/>
      </w:r>
    </w:p>
  </w:footnote>
  <w:footnote w:type="continuationSeparator" w:id="0">
    <w:p w14:paraId="23ABFCF8" w14:textId="77777777" w:rsidR="00103BC0" w:rsidRDefault="00103BC0" w:rsidP="0010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C5B6" w14:textId="6DC0AA87" w:rsidR="00103BC0" w:rsidRPr="00103BC0" w:rsidRDefault="00103BC0" w:rsidP="00103BC0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17"/>
        <w:szCs w:val="17"/>
        <w:lang w:eastAsia="pt-BR"/>
      </w:rPr>
    </w:pPr>
    <w:r w:rsidRPr="00103BC0">
      <w:rPr>
        <w:rFonts w:ascii="Arial" w:eastAsia="Times New Roman" w:hAnsi="Arial" w:cs="Arial"/>
        <w:noProof/>
        <w:color w:val="000000"/>
        <w:sz w:val="17"/>
        <w:szCs w:val="17"/>
        <w:lang w:eastAsia="pt-BR"/>
      </w:rPr>
      <w:drawing>
        <wp:inline distT="0" distB="0" distL="0" distR="0" wp14:anchorId="1D0C2C0E" wp14:editId="62583A47">
          <wp:extent cx="586105" cy="1065530"/>
          <wp:effectExtent l="0" t="0" r="4445" b="127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D39FA" w14:textId="1570B600" w:rsidR="00103BC0" w:rsidRDefault="00103BC0" w:rsidP="00103BC0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7"/>
        <w:szCs w:val="17"/>
        <w:lang w:eastAsia="pt-BR"/>
      </w:rPr>
    </w:pPr>
    <w:r w:rsidRPr="00103BC0">
      <w:rPr>
        <w:rFonts w:ascii="Arial" w:eastAsia="Times New Roman" w:hAnsi="Arial" w:cs="Arial"/>
        <w:b/>
        <w:bCs/>
        <w:color w:val="000000"/>
        <w:sz w:val="17"/>
        <w:szCs w:val="17"/>
        <w:lang w:eastAsia="pt-BR"/>
      </w:rPr>
      <w:t>MINISTÉRIO DA EDUCAÇÃO</w:t>
    </w:r>
    <w:r w:rsidRPr="00103BC0">
      <w:rPr>
        <w:rFonts w:ascii="Arial" w:eastAsia="Times New Roman" w:hAnsi="Arial" w:cs="Arial"/>
        <w:b/>
        <w:bCs/>
        <w:color w:val="000000"/>
        <w:sz w:val="17"/>
        <w:szCs w:val="17"/>
        <w:lang w:eastAsia="pt-BR"/>
      </w:rPr>
      <w:br/>
      <w:t>FUNDAÇÃO UNIVERSIDADE FEDERAL DO AMAPÁ</w:t>
    </w:r>
  </w:p>
  <w:p w14:paraId="2002CAE2" w14:textId="705FE67C" w:rsidR="00103BC0" w:rsidRPr="00103BC0" w:rsidRDefault="00103BC0" w:rsidP="00103BC0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7"/>
        <w:szCs w:val="17"/>
        <w:lang w:eastAsia="pt-BR"/>
      </w:rPr>
    </w:pPr>
    <w:r>
      <w:rPr>
        <w:rFonts w:ascii="Arial" w:eastAsia="Times New Roman" w:hAnsi="Arial" w:cs="Arial"/>
        <w:b/>
        <w:bCs/>
        <w:color w:val="000000"/>
        <w:sz w:val="17"/>
        <w:szCs w:val="17"/>
        <w:lang w:eastAsia="pt-BR"/>
      </w:rPr>
      <w:t xml:space="preserve">PROJETO SOCIAL E EXTENSÃO ENSINAR E APRENDER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5631"/>
    <w:multiLevelType w:val="hybridMultilevel"/>
    <w:tmpl w:val="AB8491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8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A0"/>
    <w:rsid w:val="00075A11"/>
    <w:rsid w:val="00103BC0"/>
    <w:rsid w:val="0021636A"/>
    <w:rsid w:val="0026479E"/>
    <w:rsid w:val="002A1C3C"/>
    <w:rsid w:val="004156AC"/>
    <w:rsid w:val="004644ED"/>
    <w:rsid w:val="009700EA"/>
    <w:rsid w:val="00C42BA0"/>
    <w:rsid w:val="00CB01DD"/>
    <w:rsid w:val="00E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F21AD2"/>
  <w15:chartTrackingRefBased/>
  <w15:docId w15:val="{729AB879-E970-492D-8A58-0AE40EED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42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C4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42BA0"/>
    <w:rPr>
      <w:i/>
      <w:iCs/>
    </w:rPr>
  </w:style>
  <w:style w:type="character" w:styleId="Hyperlink">
    <w:name w:val="Hyperlink"/>
    <w:basedOn w:val="Fontepargpadro"/>
    <w:uiPriority w:val="99"/>
    <w:unhideWhenUsed/>
    <w:rsid w:val="00C42BA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42BA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C42BA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B01D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03B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3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BC0"/>
  </w:style>
  <w:style w:type="paragraph" w:styleId="Rodap">
    <w:name w:val="footer"/>
    <w:basedOn w:val="Normal"/>
    <w:link w:val="RodapChar"/>
    <w:uiPriority w:val="99"/>
    <w:unhideWhenUsed/>
    <w:rsid w:val="00103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22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55747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98655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57188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99530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548814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789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19991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693154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4546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12154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75871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650532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90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272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B7280"/>
                                <w:left w:val="single" w:sz="6" w:space="0" w:color="6B7280"/>
                                <w:bottom w:val="single" w:sz="6" w:space="0" w:color="6B7280"/>
                                <w:right w:val="single" w:sz="6" w:space="0" w:color="6B7280"/>
                              </w:divBdr>
                            </w:div>
                            <w:div w:id="16196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587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B7280"/>
                                <w:left w:val="single" w:sz="6" w:space="0" w:color="6B7280"/>
                                <w:bottom w:val="single" w:sz="6" w:space="0" w:color="6B7280"/>
                                <w:right w:val="single" w:sz="6" w:space="0" w:color="6B7280"/>
                              </w:divBdr>
                            </w:div>
                            <w:div w:id="21332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9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608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B7280"/>
                                <w:left w:val="single" w:sz="6" w:space="0" w:color="6B7280"/>
                                <w:bottom w:val="single" w:sz="6" w:space="0" w:color="6B7280"/>
                                <w:right w:val="single" w:sz="6" w:space="0" w:color="6B7280"/>
                              </w:divBdr>
                            </w:div>
                            <w:div w:id="2282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116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B7280"/>
                                <w:left w:val="single" w:sz="6" w:space="0" w:color="6B7280"/>
                                <w:bottom w:val="single" w:sz="6" w:space="0" w:color="6B7280"/>
                                <w:right w:val="single" w:sz="6" w:space="0" w:color="6B7280"/>
                              </w:divBdr>
                            </w:div>
                            <w:div w:id="12394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010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EED4"/>
                        <w:left w:val="single" w:sz="6" w:space="0" w:color="B4EED4"/>
                        <w:bottom w:val="single" w:sz="6" w:space="0" w:color="B4EED4"/>
                        <w:right w:val="single" w:sz="6" w:space="0" w:color="B4EED4"/>
                      </w:divBdr>
                      <w:divsChild>
                        <w:div w:id="109820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3646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6AA76"/>
                                <w:left w:val="single" w:sz="6" w:space="0" w:color="36AA76"/>
                                <w:bottom w:val="single" w:sz="6" w:space="0" w:color="36AA76"/>
                                <w:right w:val="single" w:sz="6" w:space="0" w:color="36AA76"/>
                              </w:divBdr>
                            </w:div>
                            <w:div w:id="66154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6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5936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49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0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446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1727679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9633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0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7113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199329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100837002">
              <w:marLeft w:val="0"/>
              <w:marRight w:val="0"/>
              <w:marTop w:val="0"/>
              <w:marBottom w:val="0"/>
              <w:divBdr>
                <w:top w:val="single" w:sz="6" w:space="0" w:color="B4EED4"/>
                <w:left w:val="single" w:sz="6" w:space="0" w:color="B4EED4"/>
                <w:bottom w:val="single" w:sz="6" w:space="0" w:color="B4EED4"/>
                <w:right w:val="single" w:sz="6" w:space="0" w:color="B4EED4"/>
              </w:divBdr>
              <w:divsChild>
                <w:div w:id="20150676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7938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6AA76"/>
                        <w:left w:val="single" w:sz="6" w:space="0" w:color="36AA76"/>
                        <w:bottom w:val="single" w:sz="6" w:space="0" w:color="36AA76"/>
                        <w:right w:val="single" w:sz="6" w:space="0" w:color="36AA76"/>
                      </w:divBdr>
                    </w:div>
                    <w:div w:id="494296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18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69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9923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2124380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6923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358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1189635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46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0765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3179330">
              <w:marLeft w:val="0"/>
              <w:marRight w:val="0"/>
              <w:marTop w:val="0"/>
              <w:marBottom w:val="0"/>
              <w:divBdr>
                <w:top w:val="single" w:sz="6" w:space="0" w:color="B4EED4"/>
                <w:left w:val="single" w:sz="6" w:space="0" w:color="B4EED4"/>
                <w:bottom w:val="single" w:sz="6" w:space="0" w:color="B4EED4"/>
                <w:right w:val="single" w:sz="6" w:space="0" w:color="B4EED4"/>
              </w:divBdr>
              <w:divsChild>
                <w:div w:id="7052578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1631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6AA76"/>
                        <w:left w:val="single" w:sz="6" w:space="0" w:color="36AA76"/>
                        <w:bottom w:val="single" w:sz="6" w:space="0" w:color="36AA76"/>
                        <w:right w:val="single" w:sz="6" w:space="0" w:color="36AA76"/>
                      </w:divBdr>
                    </w:div>
                    <w:div w:id="1531265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5834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0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15481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1382902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0636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58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1380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190345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0356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21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1003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1280453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0499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40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9538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1202472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84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7350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7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77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8278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356850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9568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31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9624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830871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942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32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4969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1098911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4418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72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2082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637954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514564926">
              <w:marLeft w:val="0"/>
              <w:marRight w:val="0"/>
              <w:marTop w:val="0"/>
              <w:marBottom w:val="0"/>
              <w:divBdr>
                <w:top w:val="single" w:sz="6" w:space="0" w:color="B4EED4"/>
                <w:left w:val="single" w:sz="6" w:space="0" w:color="B4EED4"/>
                <w:bottom w:val="single" w:sz="6" w:space="0" w:color="B4EED4"/>
                <w:right w:val="single" w:sz="6" w:space="0" w:color="B4EED4"/>
              </w:divBdr>
              <w:divsChild>
                <w:div w:id="8825989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6358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6AA76"/>
                        <w:left w:val="single" w:sz="6" w:space="0" w:color="36AA76"/>
                        <w:bottom w:val="single" w:sz="6" w:space="0" w:color="36AA76"/>
                        <w:right w:val="single" w:sz="6" w:space="0" w:color="36AA76"/>
                      </w:divBdr>
                    </w:div>
                    <w:div w:id="2056158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7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73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0344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7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3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3330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1996298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4984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7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4145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373189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6357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8507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974412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0922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46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2690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249313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691226256">
              <w:marLeft w:val="0"/>
              <w:marRight w:val="0"/>
              <w:marTop w:val="0"/>
              <w:marBottom w:val="0"/>
              <w:divBdr>
                <w:top w:val="single" w:sz="6" w:space="0" w:color="B4EED4"/>
                <w:left w:val="single" w:sz="6" w:space="0" w:color="B4EED4"/>
                <w:bottom w:val="single" w:sz="6" w:space="0" w:color="B4EED4"/>
                <w:right w:val="single" w:sz="6" w:space="0" w:color="B4EED4"/>
              </w:divBdr>
              <w:divsChild>
                <w:div w:id="2957225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2124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6AA76"/>
                        <w:left w:val="single" w:sz="6" w:space="0" w:color="36AA76"/>
                        <w:bottom w:val="single" w:sz="6" w:space="0" w:color="36AA76"/>
                        <w:right w:val="single" w:sz="6" w:space="0" w:color="36AA76"/>
                      </w:divBdr>
                    </w:div>
                    <w:div w:id="951743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4058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30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72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881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558173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5103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46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43362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1950041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533691608">
              <w:marLeft w:val="0"/>
              <w:marRight w:val="0"/>
              <w:marTop w:val="0"/>
              <w:marBottom w:val="0"/>
              <w:divBdr>
                <w:top w:val="single" w:sz="6" w:space="0" w:color="B4EED4"/>
                <w:left w:val="single" w:sz="6" w:space="0" w:color="B4EED4"/>
                <w:bottom w:val="single" w:sz="6" w:space="0" w:color="B4EED4"/>
                <w:right w:val="single" w:sz="6" w:space="0" w:color="B4EED4"/>
              </w:divBdr>
              <w:divsChild>
                <w:div w:id="13653282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0971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6AA76"/>
                        <w:left w:val="single" w:sz="6" w:space="0" w:color="36AA76"/>
                        <w:bottom w:val="single" w:sz="6" w:space="0" w:color="36AA76"/>
                        <w:right w:val="single" w:sz="6" w:space="0" w:color="36AA76"/>
                      </w:divBdr>
                    </w:div>
                    <w:div w:id="49690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958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4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0407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1340740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4277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6058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7280"/>
                        <w:left w:val="single" w:sz="6" w:space="0" w:color="6B7280"/>
                        <w:bottom w:val="single" w:sz="6" w:space="0" w:color="6B7280"/>
                        <w:right w:val="single" w:sz="6" w:space="0" w:color="6B7280"/>
                      </w:divBdr>
                    </w:div>
                    <w:div w:id="72587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8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71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62908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74844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5007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429606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81571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8698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30063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7963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91073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58522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747218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36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3911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B7280"/>
                                <w:left w:val="single" w:sz="6" w:space="0" w:color="6B7280"/>
                                <w:bottom w:val="single" w:sz="6" w:space="0" w:color="6B7280"/>
                                <w:right w:val="single" w:sz="6" w:space="0" w:color="6B7280"/>
                              </w:divBdr>
                            </w:div>
                            <w:div w:id="15368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1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527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B7280"/>
                                <w:left w:val="single" w:sz="6" w:space="0" w:color="6B7280"/>
                                <w:bottom w:val="single" w:sz="6" w:space="0" w:color="6B7280"/>
                                <w:right w:val="single" w:sz="6" w:space="0" w:color="6B7280"/>
                              </w:divBdr>
                            </w:div>
                            <w:div w:id="164812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0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0095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B7280"/>
                                <w:left w:val="single" w:sz="6" w:space="0" w:color="6B7280"/>
                                <w:bottom w:val="single" w:sz="6" w:space="0" w:color="6B7280"/>
                                <w:right w:val="single" w:sz="6" w:space="0" w:color="6B7280"/>
                              </w:divBdr>
                            </w:div>
                            <w:div w:id="17222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2816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B7280"/>
                                <w:left w:val="single" w:sz="6" w:space="0" w:color="6B7280"/>
                                <w:bottom w:val="single" w:sz="6" w:space="0" w:color="6B7280"/>
                                <w:right w:val="single" w:sz="6" w:space="0" w:color="6B7280"/>
                              </w:divBdr>
                            </w:div>
                            <w:div w:id="10111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42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4EED4"/>
                        <w:left w:val="single" w:sz="6" w:space="0" w:color="B4EED4"/>
                        <w:bottom w:val="single" w:sz="6" w:space="0" w:color="B4EED4"/>
                        <w:right w:val="single" w:sz="6" w:space="0" w:color="B4EED4"/>
                      </w:divBdr>
                      <w:divsChild>
                        <w:div w:id="12771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85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6AA76"/>
                                <w:left w:val="single" w:sz="6" w:space="0" w:color="36AA76"/>
                                <w:bottom w:val="single" w:sz="6" w:space="0" w:color="36AA76"/>
                                <w:right w:val="single" w:sz="6" w:space="0" w:color="36AA76"/>
                              </w:divBdr>
                            </w:div>
                            <w:div w:id="20805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unifap.br/prose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Markinhos Black</dc:creator>
  <cp:keywords/>
  <dc:description/>
  <cp:lastModifiedBy>Markinhos Black</cp:lastModifiedBy>
  <cp:revision>3</cp:revision>
  <cp:lastPrinted>2023-03-17T23:23:00Z</cp:lastPrinted>
  <dcterms:created xsi:type="dcterms:W3CDTF">2023-03-17T23:23:00Z</dcterms:created>
  <dcterms:modified xsi:type="dcterms:W3CDTF">2023-03-17T23:25:00Z</dcterms:modified>
</cp:coreProperties>
</file>