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5314"/>
        <w:gridCol w:w="2268"/>
      </w:tblGrid>
      <w:tr w:rsidR="00D53EE8" w:rsidRPr="00C71F65" w:rsidTr="00340BE4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EE8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04663" w:rsidRPr="00E04663" w:rsidRDefault="00E04663" w:rsidP="00E04663">
      <w:pPr>
        <w:ind w:left="-426" w:right="-568"/>
        <w:jc w:val="center"/>
        <w:rPr>
          <w:rFonts w:ascii="Arial" w:hAnsi="Arial" w:cs="Arial"/>
          <w:b/>
          <w:bCs/>
        </w:rPr>
      </w:pPr>
      <w:r w:rsidRPr="00E04663">
        <w:rPr>
          <w:rFonts w:ascii="Arial" w:hAnsi="Arial" w:cs="Arial"/>
          <w:b/>
          <w:bCs/>
        </w:rPr>
        <w:t>TERMO DE CANCELAMENTO DE ATIVIDADE DE EXTENSÃO</w:t>
      </w:r>
    </w:p>
    <w:p w:rsidR="00E04663" w:rsidRPr="00E04663" w:rsidRDefault="00E04663" w:rsidP="00E04663">
      <w:pPr>
        <w:ind w:left="-284" w:right="-56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04663">
        <w:rPr>
          <w:rFonts w:ascii="Arial" w:hAnsi="Arial" w:cs="Arial"/>
          <w:bCs/>
          <w:sz w:val="20"/>
          <w:szCs w:val="20"/>
        </w:rPr>
        <w:t xml:space="preserve">(com base na Resolução </w:t>
      </w:r>
      <w:r>
        <w:rPr>
          <w:rFonts w:ascii="Arial" w:hAnsi="Arial" w:cs="Arial"/>
          <w:bCs/>
          <w:sz w:val="20"/>
          <w:szCs w:val="20"/>
        </w:rPr>
        <w:t>n</w:t>
      </w:r>
      <w:r w:rsidRPr="00E04663">
        <w:rPr>
          <w:rFonts w:ascii="Arial" w:hAnsi="Arial" w:cs="Arial"/>
          <w:bCs/>
          <w:sz w:val="20"/>
          <w:szCs w:val="20"/>
        </w:rPr>
        <w:t>º 09/2006</w:t>
      </w:r>
      <w:r>
        <w:rPr>
          <w:rFonts w:ascii="Arial" w:hAnsi="Arial" w:cs="Arial"/>
          <w:bCs/>
          <w:sz w:val="20"/>
          <w:szCs w:val="20"/>
        </w:rPr>
        <w:t xml:space="preserve"> – CONSU/UNIFAP</w:t>
      </w:r>
      <w:r w:rsidRPr="00E04663">
        <w:rPr>
          <w:rFonts w:ascii="Arial" w:hAnsi="Arial" w:cs="Arial"/>
          <w:bCs/>
          <w:sz w:val="20"/>
          <w:szCs w:val="20"/>
        </w:rPr>
        <w:t>)</w:t>
      </w:r>
    </w:p>
    <w:p w:rsidR="00E04663" w:rsidRPr="00E04663" w:rsidRDefault="00E04663" w:rsidP="00E04663">
      <w:pPr>
        <w:tabs>
          <w:tab w:val="left" w:pos="5601"/>
        </w:tabs>
        <w:ind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E04663" w:rsidRDefault="00E04663" w:rsidP="00E04663">
      <w:pPr>
        <w:tabs>
          <w:tab w:val="left" w:pos="5601"/>
        </w:tabs>
        <w:ind w:right="-568"/>
        <w:jc w:val="both"/>
        <w:rPr>
          <w:rFonts w:ascii="Arial" w:hAnsi="Arial" w:cs="Arial"/>
          <w:color w:val="000000"/>
        </w:rPr>
      </w:pPr>
    </w:p>
    <w:p w:rsidR="00E04663" w:rsidRPr="00E04663" w:rsidRDefault="00E04663" w:rsidP="00E04663">
      <w:pPr>
        <w:tabs>
          <w:tab w:val="left" w:pos="5601"/>
        </w:tabs>
        <w:jc w:val="both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Ao Departamento de Extensão-DEx,</w:t>
      </w:r>
    </w:p>
    <w:p w:rsidR="00E04663" w:rsidRDefault="00E04663" w:rsidP="00E04663">
      <w:pPr>
        <w:tabs>
          <w:tab w:val="left" w:pos="5601"/>
        </w:tabs>
        <w:jc w:val="both"/>
        <w:rPr>
          <w:rFonts w:ascii="Arial" w:hAnsi="Arial" w:cs="Arial"/>
          <w:b/>
          <w:color w:val="000000"/>
        </w:rPr>
      </w:pPr>
    </w:p>
    <w:p w:rsidR="00E04663" w:rsidRPr="00E04663" w:rsidRDefault="00E04663" w:rsidP="00E04663">
      <w:pPr>
        <w:tabs>
          <w:tab w:val="left" w:pos="5601"/>
        </w:tabs>
        <w:jc w:val="both"/>
        <w:rPr>
          <w:rFonts w:ascii="Arial" w:hAnsi="Arial" w:cs="Arial"/>
          <w:b/>
          <w:color w:val="000000"/>
        </w:rPr>
      </w:pPr>
    </w:p>
    <w:p w:rsidR="00E04663" w:rsidRPr="00E04663" w:rsidRDefault="00E04663" w:rsidP="00E0466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Solicito cancelamento da atividade relacionada</w:t>
      </w:r>
      <w:r>
        <w:rPr>
          <w:rFonts w:ascii="Arial" w:hAnsi="Arial" w:cs="Arial"/>
          <w:color w:val="000000"/>
        </w:rPr>
        <w:t xml:space="preserve"> abaixo</w:t>
      </w:r>
      <w:r w:rsidRPr="00E04663">
        <w:rPr>
          <w:rFonts w:ascii="Arial" w:hAnsi="Arial" w:cs="Arial"/>
          <w:color w:val="000000"/>
        </w:rPr>
        <w:t xml:space="preserve">: </w:t>
      </w:r>
    </w:p>
    <w:p w:rsidR="00E04663" w:rsidRPr="00E04663" w:rsidRDefault="00E04663" w:rsidP="00E0466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04663" w:rsidRPr="00E04663" w:rsidRDefault="00E04663" w:rsidP="00E04663">
      <w:pPr>
        <w:shd w:val="clear" w:color="auto" w:fill="FFFFFF"/>
        <w:ind w:right="-1"/>
        <w:jc w:val="both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page" w:tblpX="954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3260"/>
      </w:tblGrid>
      <w:tr w:rsidR="00E04663" w:rsidRPr="00E04663" w:rsidTr="00804023">
        <w:tc>
          <w:tcPr>
            <w:tcW w:w="3936" w:type="dxa"/>
          </w:tcPr>
          <w:p w:rsidR="00E04663" w:rsidRPr="00E04663" w:rsidRDefault="00E04663" w:rsidP="00804023">
            <w:pPr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 w:rsidRPr="00E04663">
              <w:rPr>
                <w:rFonts w:ascii="Arial" w:hAnsi="Arial" w:cs="Arial"/>
                <w:b/>
                <w:color w:val="000000"/>
              </w:rPr>
              <w:t>Titulo da atividade:</w:t>
            </w:r>
          </w:p>
        </w:tc>
        <w:tc>
          <w:tcPr>
            <w:tcW w:w="2835" w:type="dxa"/>
          </w:tcPr>
          <w:p w:rsidR="00E04663" w:rsidRPr="00E04663" w:rsidRDefault="00E04663" w:rsidP="00804023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E04663">
              <w:rPr>
                <w:rFonts w:ascii="Arial" w:hAnsi="Arial" w:cs="Arial"/>
                <w:b/>
                <w:color w:val="000000"/>
              </w:rPr>
              <w:t>Período de realização:</w:t>
            </w:r>
          </w:p>
        </w:tc>
        <w:tc>
          <w:tcPr>
            <w:tcW w:w="3260" w:type="dxa"/>
          </w:tcPr>
          <w:p w:rsidR="00E04663" w:rsidRPr="00E04663" w:rsidRDefault="00E04663" w:rsidP="00804023">
            <w:pPr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E04663">
              <w:rPr>
                <w:rFonts w:ascii="Arial" w:hAnsi="Arial" w:cs="Arial"/>
                <w:b/>
                <w:color w:val="000000"/>
              </w:rPr>
              <w:t>Código SIGAA</w:t>
            </w:r>
            <w:r w:rsidRPr="00E04663">
              <w:rPr>
                <w:rFonts w:ascii="Arial" w:hAnsi="Arial" w:cs="Arial"/>
                <w:color w:val="000000"/>
              </w:rPr>
              <w:t>:</w:t>
            </w:r>
          </w:p>
          <w:p w:rsidR="00E04663" w:rsidRPr="00E04663" w:rsidRDefault="00E04663" w:rsidP="00804023">
            <w:pPr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E046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04663" w:rsidRPr="00E04663" w:rsidTr="00804023">
        <w:tc>
          <w:tcPr>
            <w:tcW w:w="10031" w:type="dxa"/>
            <w:gridSpan w:val="3"/>
          </w:tcPr>
          <w:p w:rsidR="00E04663" w:rsidRPr="00E04663" w:rsidRDefault="00E04663" w:rsidP="00804023">
            <w:pPr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 w:rsidRPr="00E04663">
              <w:rPr>
                <w:rFonts w:ascii="Arial" w:hAnsi="Arial" w:cs="Arial"/>
                <w:b/>
                <w:color w:val="000000"/>
              </w:rPr>
              <w:t>Justificativa para o cancelamento</w:t>
            </w:r>
          </w:p>
          <w:p w:rsidR="00E04663" w:rsidRPr="00E04663" w:rsidRDefault="00E04663" w:rsidP="00804023">
            <w:pPr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04663" w:rsidRPr="00E04663" w:rsidRDefault="00E04663" w:rsidP="00804023">
            <w:pPr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04663" w:rsidRPr="00E04663" w:rsidRDefault="00E04663" w:rsidP="00804023">
            <w:pPr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04663" w:rsidRPr="00E04663" w:rsidRDefault="00E04663" w:rsidP="00804023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04663" w:rsidRPr="00E04663" w:rsidRDefault="00E04663" w:rsidP="00E04663">
      <w:pPr>
        <w:shd w:val="clear" w:color="auto" w:fill="FFFFFF"/>
        <w:ind w:right="-1"/>
        <w:jc w:val="both"/>
        <w:rPr>
          <w:rFonts w:ascii="Arial" w:hAnsi="Arial" w:cs="Arial"/>
          <w:b/>
          <w:color w:val="000000"/>
        </w:rPr>
      </w:pPr>
    </w:p>
    <w:p w:rsidR="00E04663" w:rsidRPr="00E04663" w:rsidRDefault="00E04663" w:rsidP="00E04663">
      <w:pPr>
        <w:shd w:val="clear" w:color="auto" w:fill="FFFFFF"/>
        <w:ind w:right="-1"/>
        <w:jc w:val="both"/>
        <w:rPr>
          <w:rFonts w:ascii="Arial" w:hAnsi="Arial" w:cs="Arial"/>
          <w:b/>
          <w:color w:val="000000"/>
        </w:rPr>
      </w:pPr>
    </w:p>
    <w:p w:rsidR="00E04663" w:rsidRPr="00E04663" w:rsidRDefault="00E04663" w:rsidP="00E04663">
      <w:pPr>
        <w:shd w:val="clear" w:color="auto" w:fill="FFFFFF"/>
        <w:ind w:right="-1"/>
        <w:jc w:val="both"/>
        <w:rPr>
          <w:rFonts w:ascii="Arial" w:hAnsi="Arial" w:cs="Arial"/>
          <w:b/>
          <w:color w:val="000000"/>
        </w:rPr>
      </w:pPr>
      <w:r w:rsidRPr="00E04663">
        <w:rPr>
          <w:rFonts w:ascii="Arial" w:hAnsi="Arial" w:cs="Arial"/>
          <w:b/>
          <w:color w:val="000000"/>
        </w:rPr>
        <w:t>ORIENTAÇÕES:</w:t>
      </w:r>
    </w:p>
    <w:p w:rsidR="00E04663" w:rsidRPr="00E04663" w:rsidRDefault="00E04663" w:rsidP="00E04663">
      <w:pPr>
        <w:shd w:val="clear" w:color="auto" w:fill="FFFFFF"/>
        <w:ind w:right="-1"/>
        <w:jc w:val="both"/>
        <w:rPr>
          <w:rFonts w:ascii="Arial" w:hAnsi="Arial" w:cs="Arial"/>
          <w:b/>
          <w:color w:val="000000"/>
        </w:rPr>
      </w:pPr>
    </w:p>
    <w:p w:rsidR="00E04663" w:rsidRPr="00E04663" w:rsidRDefault="00E04663" w:rsidP="00E04663">
      <w:pPr>
        <w:shd w:val="clear" w:color="auto" w:fill="FFFFFF"/>
        <w:ind w:right="-1"/>
        <w:jc w:val="both"/>
        <w:rPr>
          <w:rFonts w:ascii="Arial" w:hAnsi="Arial" w:cs="Arial"/>
          <w:b/>
          <w:color w:val="000000"/>
        </w:rPr>
      </w:pPr>
    </w:p>
    <w:p w:rsidR="00E04663" w:rsidRDefault="00E04663" w:rsidP="00E04663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uppressAutoHyphens w:val="0"/>
        <w:ind w:left="0" w:right="-1" w:hanging="11"/>
        <w:jc w:val="both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O pedido de cancelamento deve ser encaminhado por meio de memorando eletrônico.</w:t>
      </w:r>
    </w:p>
    <w:p w:rsidR="00E04663" w:rsidRDefault="00E04663" w:rsidP="00E04663">
      <w:pPr>
        <w:widowControl/>
        <w:shd w:val="clear" w:color="auto" w:fill="FFFFFF"/>
        <w:tabs>
          <w:tab w:val="left" w:pos="142"/>
          <w:tab w:val="left" w:pos="284"/>
        </w:tabs>
        <w:suppressAutoHyphens w:val="0"/>
        <w:ind w:right="-1"/>
        <w:jc w:val="both"/>
        <w:rPr>
          <w:rFonts w:ascii="Arial" w:hAnsi="Arial" w:cs="Arial"/>
          <w:color w:val="000000"/>
        </w:rPr>
      </w:pPr>
    </w:p>
    <w:p w:rsidR="00E04663" w:rsidRPr="00E04663" w:rsidRDefault="00E04663" w:rsidP="00E04663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uppressAutoHyphens w:val="0"/>
        <w:ind w:left="0" w:right="-1"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Deverá ser anexado ao memorando eletrônico a ata de reunião de colegiado na qual o cancelamento foi aprovado.</w:t>
      </w:r>
    </w:p>
    <w:p w:rsidR="00E04663" w:rsidRPr="00E04663" w:rsidRDefault="00E04663" w:rsidP="00E04663">
      <w:pPr>
        <w:shd w:val="clear" w:color="auto" w:fill="FFFFFF"/>
        <w:tabs>
          <w:tab w:val="left" w:pos="142"/>
          <w:tab w:val="left" w:pos="284"/>
        </w:tabs>
        <w:ind w:right="-1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04663" w:rsidRPr="00E04663" w:rsidRDefault="00E04663" w:rsidP="00E04663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uppressAutoHyphens w:val="0"/>
        <w:ind w:left="0" w:right="-1" w:hanging="11"/>
        <w:jc w:val="both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O cancelamento impede a reativação e a emissão de certificado ou declaração, sendo a atividade inserida na situação “Atividade Cancelada”.</w:t>
      </w:r>
    </w:p>
    <w:p w:rsidR="00E04663" w:rsidRPr="00E04663" w:rsidRDefault="00E04663" w:rsidP="00E04663">
      <w:pPr>
        <w:shd w:val="clear" w:color="auto" w:fill="FFFFFF"/>
        <w:tabs>
          <w:tab w:val="left" w:pos="142"/>
          <w:tab w:val="left" w:pos="284"/>
        </w:tabs>
        <w:ind w:right="-1"/>
        <w:jc w:val="both"/>
        <w:rPr>
          <w:rFonts w:ascii="Arial" w:hAnsi="Arial" w:cs="Arial"/>
          <w:color w:val="000000"/>
        </w:rPr>
      </w:pPr>
    </w:p>
    <w:p w:rsidR="00E04663" w:rsidRPr="00E04663" w:rsidRDefault="00E04663" w:rsidP="00E04663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uppressAutoHyphens w:val="0"/>
        <w:ind w:left="0" w:right="-1" w:hanging="11"/>
        <w:jc w:val="both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No caso de atividades iniciadas e que estejam sendo usados recursos materiais e/ou financeiros concedidos por meio de editais internos e/ou externos, deve-se encaminhar também o relatório das ações realizadas e sua respectiva prestação de contas.</w:t>
      </w:r>
    </w:p>
    <w:p w:rsidR="00E04663" w:rsidRPr="00E04663" w:rsidRDefault="00E04663" w:rsidP="00E04663">
      <w:pPr>
        <w:shd w:val="clear" w:color="auto" w:fill="FFFFFF"/>
        <w:tabs>
          <w:tab w:val="left" w:pos="142"/>
        </w:tabs>
        <w:ind w:left="720" w:right="-1"/>
        <w:jc w:val="both"/>
        <w:rPr>
          <w:rFonts w:ascii="Arial" w:hAnsi="Arial" w:cs="Arial"/>
          <w:color w:val="000000"/>
        </w:rPr>
      </w:pPr>
    </w:p>
    <w:p w:rsidR="00B94731" w:rsidRDefault="00B94731" w:rsidP="005251BC">
      <w:pPr>
        <w:jc w:val="center"/>
        <w:rPr>
          <w:rFonts w:ascii="Arial" w:hAnsi="Arial" w:cs="Arial"/>
          <w:b/>
          <w:color w:val="000000"/>
        </w:rPr>
      </w:pPr>
    </w:p>
    <w:p w:rsidR="00E04663" w:rsidRPr="00E04663" w:rsidRDefault="00E04663" w:rsidP="005251BC">
      <w:pPr>
        <w:jc w:val="center"/>
        <w:rPr>
          <w:rFonts w:ascii="Arial" w:hAnsi="Arial" w:cs="Arial"/>
          <w:b/>
          <w:color w:val="000000"/>
        </w:rPr>
      </w:pPr>
    </w:p>
    <w:p w:rsidR="00C730FA" w:rsidRPr="00E04663" w:rsidRDefault="00C730FA" w:rsidP="00C730FA">
      <w:pPr>
        <w:jc w:val="right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Macapá, xx de xx de 20xx.</w:t>
      </w:r>
    </w:p>
    <w:p w:rsidR="00C730FA" w:rsidRDefault="00C730FA" w:rsidP="00C730FA">
      <w:pPr>
        <w:jc w:val="right"/>
        <w:rPr>
          <w:rFonts w:ascii="Arial" w:hAnsi="Arial" w:cs="Arial"/>
          <w:color w:val="000000"/>
        </w:rPr>
      </w:pPr>
    </w:p>
    <w:p w:rsidR="00E04663" w:rsidRDefault="00E04663" w:rsidP="00C730FA">
      <w:pPr>
        <w:jc w:val="right"/>
        <w:rPr>
          <w:rFonts w:ascii="Arial" w:hAnsi="Arial" w:cs="Arial"/>
          <w:color w:val="000000"/>
        </w:rPr>
      </w:pPr>
    </w:p>
    <w:p w:rsidR="00E04663" w:rsidRPr="00E04663" w:rsidRDefault="00E04663" w:rsidP="00C730FA">
      <w:pPr>
        <w:jc w:val="right"/>
        <w:rPr>
          <w:rFonts w:ascii="Arial" w:hAnsi="Arial" w:cs="Arial"/>
          <w:color w:val="000000"/>
        </w:rPr>
      </w:pPr>
    </w:p>
    <w:p w:rsidR="00C730FA" w:rsidRPr="00E04663" w:rsidRDefault="00C730FA" w:rsidP="00C730FA">
      <w:pPr>
        <w:jc w:val="right"/>
        <w:rPr>
          <w:rFonts w:ascii="Arial" w:hAnsi="Arial" w:cs="Arial"/>
          <w:color w:val="000000"/>
        </w:rPr>
      </w:pPr>
    </w:p>
    <w:p w:rsidR="00C730FA" w:rsidRPr="00C730FA" w:rsidRDefault="00C730FA" w:rsidP="00C730FA">
      <w:pPr>
        <w:jc w:val="center"/>
        <w:rPr>
          <w:rFonts w:ascii="Arial" w:hAnsi="Arial" w:cs="Arial"/>
          <w:color w:val="000000"/>
        </w:rPr>
      </w:pPr>
      <w:r w:rsidRPr="00E04663">
        <w:rPr>
          <w:rFonts w:ascii="Arial" w:hAnsi="Arial" w:cs="Arial"/>
          <w:color w:val="000000"/>
        </w:rPr>
        <w:t>Assinatura do(a) coordenador(a) da atividade de extensão</w:t>
      </w:r>
    </w:p>
    <w:sectPr w:rsidR="00C730FA" w:rsidRPr="00C730FA" w:rsidSect="00E04663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36" w:rsidRDefault="00564936" w:rsidP="005251BC">
      <w:r>
        <w:separator/>
      </w:r>
    </w:p>
  </w:endnote>
  <w:endnote w:type="continuationSeparator" w:id="0">
    <w:p w:rsidR="00564936" w:rsidRDefault="00564936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36" w:rsidRDefault="00564936" w:rsidP="005251BC">
      <w:r>
        <w:separator/>
      </w:r>
    </w:p>
  </w:footnote>
  <w:footnote w:type="continuationSeparator" w:id="0">
    <w:p w:rsidR="00564936" w:rsidRDefault="00564936" w:rsidP="0052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E9C"/>
    <w:multiLevelType w:val="hybridMultilevel"/>
    <w:tmpl w:val="C1E4CAE0"/>
    <w:lvl w:ilvl="0" w:tplc="783E7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094D89"/>
    <w:rsid w:val="0028432E"/>
    <w:rsid w:val="002D44C4"/>
    <w:rsid w:val="002D5AF3"/>
    <w:rsid w:val="00301370"/>
    <w:rsid w:val="00340BE4"/>
    <w:rsid w:val="00477E6D"/>
    <w:rsid w:val="004C1072"/>
    <w:rsid w:val="005251BC"/>
    <w:rsid w:val="00564936"/>
    <w:rsid w:val="005A0E37"/>
    <w:rsid w:val="005B5C7E"/>
    <w:rsid w:val="006C2D8A"/>
    <w:rsid w:val="0071634D"/>
    <w:rsid w:val="00734F1B"/>
    <w:rsid w:val="00933026"/>
    <w:rsid w:val="00982A2F"/>
    <w:rsid w:val="00A027A7"/>
    <w:rsid w:val="00A43C58"/>
    <w:rsid w:val="00B94731"/>
    <w:rsid w:val="00C71F65"/>
    <w:rsid w:val="00C730FA"/>
    <w:rsid w:val="00CF4941"/>
    <w:rsid w:val="00D53EE8"/>
    <w:rsid w:val="00E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86C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  <w:style w:type="paragraph" w:customStyle="1" w:styleId="Ttulododocumento">
    <w:name w:val="Título do documento"/>
    <w:basedOn w:val="Normal"/>
    <w:qFormat/>
    <w:rsid w:val="00A43C58"/>
    <w:rPr>
      <w:rFonts w:ascii="Times New Roman" w:eastAsia="Times New Roman" w:hAnsi="Times New Roman" w:cs="Times New Roman"/>
      <w:b/>
      <w:kern w:val="0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A43C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E36E-07C0-4E58-B4C5-4BFAF68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4</cp:revision>
  <dcterms:created xsi:type="dcterms:W3CDTF">2019-07-18T18:30:00Z</dcterms:created>
  <dcterms:modified xsi:type="dcterms:W3CDTF">2019-07-18T18:35:00Z</dcterms:modified>
</cp:coreProperties>
</file>